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8794EF" w14:textId="77777777" w:rsidR="00DC0CD3" w:rsidRPr="001E56E5" w:rsidRDefault="00DC0CD3" w:rsidP="00E02BD4">
      <w:pPr>
        <w:rPr>
          <w:rFonts w:asciiTheme="minorHAnsi" w:hAnsiTheme="minorHAnsi" w:cstheme="minorHAnsi"/>
        </w:rPr>
      </w:pPr>
    </w:p>
    <w:p w14:paraId="29698E0F" w14:textId="77777777" w:rsidR="00DC0CD3" w:rsidRPr="001E56E5" w:rsidRDefault="00BF4A23" w:rsidP="00A95B2C">
      <w:pPr>
        <w:ind w:left="0"/>
        <w:jc w:val="right"/>
        <w:rPr>
          <w:rFonts w:asciiTheme="minorHAnsi" w:hAnsiTheme="minorHAnsi" w:cstheme="minorHAnsi"/>
          <w:b/>
          <w:i/>
          <w:sz w:val="48"/>
          <w:u w:val="single"/>
        </w:rPr>
      </w:pPr>
      <w:r w:rsidRPr="001E56E5">
        <w:rPr>
          <w:rFonts w:asciiTheme="minorHAnsi" w:hAnsiTheme="minorHAnsi" w:cstheme="minorHAnsi"/>
          <w:noProof/>
        </w:rPr>
        <w:t xml:space="preserve">                                                                                                       </w:t>
      </w:r>
      <w:r w:rsidRPr="001E56E5">
        <w:rPr>
          <w:rFonts w:asciiTheme="minorHAnsi" w:hAnsiTheme="minorHAnsi" w:cstheme="minorHAnsi"/>
          <w:noProof/>
        </w:rPr>
        <w:drawing>
          <wp:inline distT="0" distB="0" distL="0" distR="0" wp14:anchorId="2E6220E9" wp14:editId="05954431">
            <wp:extent cx="1594485" cy="1053465"/>
            <wp:effectExtent l="0" t="0" r="5715" b="0"/>
            <wp:docPr id="2" name="Afbeelding 2" descr="C:\Users\GOGEEHE\AppData\Local\Microsoft\Windows\Temporary Internet Files\Content.Word\A4-Gemeente Tilburg-RGB54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OGEEHE\AppData\Local\Microsoft\Windows\Temporary Internet Files\Content.Word\A4-Gemeente Tilburg-RGB540.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94485" cy="1053465"/>
                    </a:xfrm>
                    <a:prstGeom prst="rect">
                      <a:avLst/>
                    </a:prstGeom>
                    <a:noFill/>
                    <a:ln>
                      <a:noFill/>
                    </a:ln>
                  </pic:spPr>
                </pic:pic>
              </a:graphicData>
            </a:graphic>
          </wp:inline>
        </w:drawing>
      </w:r>
    </w:p>
    <w:p w14:paraId="517BAB3E" w14:textId="77777777" w:rsidR="00DC0CD3" w:rsidRPr="001E56E5" w:rsidRDefault="00DC0CD3" w:rsidP="00E02BD4">
      <w:pPr>
        <w:tabs>
          <w:tab w:val="left" w:pos="1843"/>
        </w:tabs>
        <w:ind w:left="0"/>
        <w:rPr>
          <w:rFonts w:asciiTheme="minorHAnsi" w:hAnsiTheme="minorHAnsi" w:cstheme="minorHAnsi"/>
          <w:b/>
          <w:i/>
          <w:sz w:val="48"/>
          <w:u w:val="single"/>
        </w:rPr>
      </w:pPr>
    </w:p>
    <w:p w14:paraId="1065428B" w14:textId="77777777" w:rsidR="00DC0CD3" w:rsidRPr="001E56E5" w:rsidRDefault="00DC0CD3" w:rsidP="00E02BD4">
      <w:pPr>
        <w:tabs>
          <w:tab w:val="left" w:pos="1843"/>
        </w:tabs>
        <w:ind w:left="0"/>
        <w:rPr>
          <w:rFonts w:asciiTheme="minorHAnsi" w:hAnsiTheme="minorHAnsi" w:cstheme="minorHAnsi"/>
          <w:b/>
          <w:i/>
          <w:sz w:val="48"/>
          <w:u w:val="single"/>
        </w:rPr>
      </w:pPr>
    </w:p>
    <w:p w14:paraId="17B679E2" w14:textId="77777777" w:rsidR="00DC0CD3" w:rsidRPr="001E56E5" w:rsidRDefault="00DC0CD3" w:rsidP="00E02BD4">
      <w:pPr>
        <w:tabs>
          <w:tab w:val="left" w:pos="1843"/>
        </w:tabs>
        <w:ind w:left="0"/>
        <w:rPr>
          <w:rFonts w:asciiTheme="minorHAnsi" w:hAnsiTheme="minorHAnsi" w:cstheme="minorHAnsi"/>
          <w:b/>
          <w:i/>
          <w:u w:val="single"/>
        </w:rPr>
      </w:pPr>
    </w:p>
    <w:p w14:paraId="4E6E8D18" w14:textId="77777777" w:rsidR="00DC0CD3" w:rsidRPr="001E56E5" w:rsidRDefault="00DC0CD3" w:rsidP="00E02BD4">
      <w:pPr>
        <w:tabs>
          <w:tab w:val="left" w:pos="1843"/>
        </w:tabs>
        <w:ind w:left="0"/>
        <w:rPr>
          <w:rFonts w:asciiTheme="minorHAnsi" w:hAnsiTheme="minorHAnsi" w:cstheme="minorHAnsi"/>
          <w:b/>
          <w:i/>
          <w:u w:val="single"/>
        </w:rPr>
      </w:pPr>
    </w:p>
    <w:p w14:paraId="0227C231" w14:textId="48C578E8" w:rsidR="00DC0CD3" w:rsidRPr="001E56E5" w:rsidRDefault="003A5658" w:rsidP="00431454">
      <w:pPr>
        <w:tabs>
          <w:tab w:val="left" w:pos="1843"/>
        </w:tabs>
        <w:ind w:left="567"/>
        <w:jc w:val="center"/>
        <w:rPr>
          <w:rFonts w:asciiTheme="minorHAnsi" w:hAnsiTheme="minorHAnsi" w:cstheme="minorHAnsi"/>
          <w:b/>
          <w:sz w:val="28"/>
          <w:szCs w:val="28"/>
        </w:rPr>
      </w:pPr>
      <w:r>
        <w:rPr>
          <w:rFonts w:asciiTheme="minorHAnsi" w:hAnsiTheme="minorHAnsi" w:cstheme="minorHAnsi"/>
          <w:b/>
          <w:sz w:val="28"/>
          <w:szCs w:val="28"/>
        </w:rPr>
        <w:t>Inschrijvingsleidraad</w:t>
      </w:r>
    </w:p>
    <w:p w14:paraId="4A517790" w14:textId="77777777" w:rsidR="00AB6E91" w:rsidRPr="001E56E5" w:rsidRDefault="00AB6E91" w:rsidP="00431454">
      <w:pPr>
        <w:tabs>
          <w:tab w:val="left" w:pos="1843"/>
        </w:tabs>
        <w:ind w:left="567"/>
        <w:jc w:val="center"/>
        <w:rPr>
          <w:rFonts w:asciiTheme="minorHAnsi" w:hAnsiTheme="minorHAnsi" w:cstheme="minorHAnsi"/>
          <w:b/>
          <w:sz w:val="20"/>
        </w:rPr>
      </w:pPr>
    </w:p>
    <w:p w14:paraId="3264BE23" w14:textId="77777777" w:rsidR="00AB6E91" w:rsidRPr="001E56E5" w:rsidRDefault="00AB6E91" w:rsidP="00431454">
      <w:pPr>
        <w:tabs>
          <w:tab w:val="left" w:pos="1843"/>
        </w:tabs>
        <w:ind w:left="567"/>
        <w:jc w:val="center"/>
        <w:rPr>
          <w:rFonts w:asciiTheme="minorHAnsi" w:hAnsiTheme="minorHAnsi" w:cstheme="minorHAnsi"/>
          <w:b/>
          <w:sz w:val="20"/>
        </w:rPr>
      </w:pPr>
    </w:p>
    <w:p w14:paraId="5DDF01A1" w14:textId="66537AF3" w:rsidR="00DC0CD3" w:rsidRPr="001E56E5" w:rsidRDefault="00DC0CD3" w:rsidP="00431454">
      <w:pPr>
        <w:tabs>
          <w:tab w:val="left" w:pos="1843"/>
        </w:tabs>
        <w:ind w:left="567" w:hanging="567"/>
        <w:jc w:val="center"/>
        <w:rPr>
          <w:rFonts w:asciiTheme="minorHAnsi" w:hAnsiTheme="minorHAnsi" w:cstheme="minorHAnsi"/>
          <w:b/>
          <w:sz w:val="20"/>
        </w:rPr>
      </w:pPr>
      <w:r w:rsidRPr="001E56E5">
        <w:rPr>
          <w:rFonts w:asciiTheme="minorHAnsi" w:hAnsiTheme="minorHAnsi" w:cstheme="minorHAnsi"/>
          <w:b/>
          <w:sz w:val="20"/>
        </w:rPr>
        <w:t xml:space="preserve">met nummer </w:t>
      </w:r>
      <w:r w:rsidR="00710F42">
        <w:rPr>
          <w:rFonts w:asciiTheme="minorHAnsi" w:hAnsiTheme="minorHAnsi" w:cstheme="minorHAnsi"/>
          <w:b/>
          <w:sz w:val="20"/>
        </w:rPr>
        <w:t>93507303</w:t>
      </w:r>
      <w:r w:rsidRPr="001E56E5">
        <w:rPr>
          <w:rFonts w:asciiTheme="minorHAnsi" w:hAnsiTheme="minorHAnsi" w:cstheme="minorHAnsi"/>
          <w:b/>
          <w:sz w:val="20"/>
        </w:rPr>
        <w:t xml:space="preserve"> ten behoeve van de gunn</w:t>
      </w:r>
      <w:r w:rsidR="00D30747" w:rsidRPr="001E56E5">
        <w:rPr>
          <w:rFonts w:asciiTheme="minorHAnsi" w:hAnsiTheme="minorHAnsi" w:cstheme="minorHAnsi"/>
          <w:b/>
          <w:sz w:val="20"/>
        </w:rPr>
        <w:t xml:space="preserve">ing in het kader van de </w:t>
      </w:r>
      <w:r w:rsidR="00FA13A8" w:rsidRPr="001E56E5">
        <w:rPr>
          <w:rFonts w:asciiTheme="minorHAnsi" w:hAnsiTheme="minorHAnsi" w:cstheme="minorHAnsi"/>
          <w:b/>
          <w:sz w:val="20"/>
        </w:rPr>
        <w:t xml:space="preserve">aanbesteding </w:t>
      </w:r>
      <w:r w:rsidRPr="001E56E5">
        <w:rPr>
          <w:rFonts w:asciiTheme="minorHAnsi" w:hAnsiTheme="minorHAnsi" w:cstheme="minorHAnsi"/>
          <w:b/>
          <w:sz w:val="20"/>
        </w:rPr>
        <w:t xml:space="preserve">van de </w:t>
      </w:r>
      <w:r w:rsidR="00A95B2C">
        <w:rPr>
          <w:rFonts w:asciiTheme="minorHAnsi" w:hAnsiTheme="minorHAnsi" w:cstheme="minorHAnsi"/>
          <w:b/>
          <w:sz w:val="20"/>
        </w:rPr>
        <w:t>O</w:t>
      </w:r>
      <w:r w:rsidRPr="001E56E5">
        <w:rPr>
          <w:rFonts w:asciiTheme="minorHAnsi" w:hAnsiTheme="minorHAnsi" w:cstheme="minorHAnsi"/>
          <w:b/>
          <w:sz w:val="20"/>
        </w:rPr>
        <w:t>pdracht:</w:t>
      </w:r>
    </w:p>
    <w:p w14:paraId="4F4E712D" w14:textId="77777777" w:rsidR="00AB6E91" w:rsidRPr="001E56E5" w:rsidRDefault="00AB6E91" w:rsidP="00431454">
      <w:pPr>
        <w:tabs>
          <w:tab w:val="left" w:pos="1843"/>
        </w:tabs>
        <w:ind w:left="567"/>
        <w:jc w:val="center"/>
        <w:rPr>
          <w:rFonts w:asciiTheme="minorHAnsi" w:hAnsiTheme="minorHAnsi" w:cstheme="minorHAnsi"/>
          <w:b/>
          <w:sz w:val="20"/>
        </w:rPr>
      </w:pPr>
    </w:p>
    <w:p w14:paraId="0F58B693" w14:textId="77777777" w:rsidR="00AB6E91" w:rsidRPr="001E56E5" w:rsidRDefault="00AB6E91" w:rsidP="00431454">
      <w:pPr>
        <w:tabs>
          <w:tab w:val="left" w:pos="1843"/>
        </w:tabs>
        <w:ind w:left="567"/>
        <w:jc w:val="center"/>
        <w:rPr>
          <w:rFonts w:asciiTheme="minorHAnsi" w:hAnsiTheme="minorHAnsi" w:cstheme="minorHAnsi"/>
          <w:b/>
          <w:sz w:val="20"/>
        </w:rPr>
      </w:pPr>
    </w:p>
    <w:p w14:paraId="5960D61B" w14:textId="77777777" w:rsidR="00AB6E91" w:rsidRPr="001E56E5" w:rsidRDefault="00AB6E91" w:rsidP="00431454">
      <w:pPr>
        <w:tabs>
          <w:tab w:val="left" w:pos="1843"/>
        </w:tabs>
        <w:ind w:left="567"/>
        <w:jc w:val="center"/>
        <w:rPr>
          <w:rFonts w:asciiTheme="minorHAnsi" w:hAnsiTheme="minorHAnsi" w:cstheme="minorHAnsi"/>
          <w:b/>
          <w:sz w:val="20"/>
        </w:rPr>
      </w:pPr>
    </w:p>
    <w:p w14:paraId="149B6D6E" w14:textId="4FE69D05" w:rsidR="00710F42" w:rsidRPr="004F655A" w:rsidRDefault="00710F42" w:rsidP="00A95B2C">
      <w:pPr>
        <w:tabs>
          <w:tab w:val="left" w:pos="1843"/>
        </w:tabs>
        <w:ind w:left="567"/>
        <w:jc w:val="center"/>
        <w:rPr>
          <w:rFonts w:asciiTheme="minorHAnsi" w:hAnsiTheme="minorHAnsi" w:cs="Arial"/>
          <w:b/>
          <w:sz w:val="32"/>
          <w:szCs w:val="32"/>
        </w:rPr>
      </w:pPr>
      <w:r>
        <w:rPr>
          <w:rFonts w:asciiTheme="minorHAnsi" w:hAnsiTheme="minorHAnsi" w:cs="Arial"/>
          <w:b/>
          <w:sz w:val="32"/>
          <w:szCs w:val="32"/>
        </w:rPr>
        <w:t>Goirkestraat e.o., herinrichting -</w:t>
      </w:r>
      <w:r w:rsidR="00475A30">
        <w:rPr>
          <w:rFonts w:asciiTheme="minorHAnsi" w:hAnsiTheme="minorHAnsi" w:cs="Arial"/>
          <w:b/>
          <w:sz w:val="32"/>
          <w:szCs w:val="32"/>
        </w:rPr>
        <w:t xml:space="preserve"> </w:t>
      </w:r>
      <w:r w:rsidR="00475A30" w:rsidRPr="00770F49">
        <w:rPr>
          <w:rFonts w:asciiTheme="minorHAnsi" w:hAnsiTheme="minorHAnsi" w:cs="Arial"/>
          <w:b/>
          <w:sz w:val="32"/>
          <w:szCs w:val="32"/>
        </w:rPr>
        <w:t>Ontwerp</w:t>
      </w:r>
      <w:r w:rsidR="00770F49" w:rsidRPr="00770F49">
        <w:rPr>
          <w:rFonts w:asciiTheme="minorHAnsi" w:hAnsiTheme="minorHAnsi" w:cs="Arial"/>
          <w:b/>
          <w:sz w:val="32"/>
          <w:szCs w:val="32"/>
        </w:rPr>
        <w:t>bureau</w:t>
      </w:r>
    </w:p>
    <w:p w14:paraId="47AEA494" w14:textId="77777777" w:rsidR="00AB6E91" w:rsidRPr="001E56E5" w:rsidRDefault="00AB6E91" w:rsidP="00431454">
      <w:pPr>
        <w:tabs>
          <w:tab w:val="left" w:pos="1843"/>
        </w:tabs>
        <w:ind w:left="567"/>
        <w:jc w:val="center"/>
        <w:rPr>
          <w:rFonts w:asciiTheme="minorHAnsi" w:hAnsiTheme="minorHAnsi" w:cstheme="minorHAnsi"/>
          <w:b/>
          <w:sz w:val="20"/>
        </w:rPr>
      </w:pPr>
    </w:p>
    <w:p w14:paraId="11ECA87F" w14:textId="77777777" w:rsidR="00AB6E91" w:rsidRPr="001E56E5" w:rsidRDefault="00AB6E91" w:rsidP="00431454">
      <w:pPr>
        <w:tabs>
          <w:tab w:val="left" w:pos="1843"/>
        </w:tabs>
        <w:ind w:left="567"/>
        <w:jc w:val="center"/>
        <w:rPr>
          <w:rFonts w:asciiTheme="minorHAnsi" w:hAnsiTheme="minorHAnsi" w:cstheme="minorHAnsi"/>
          <w:b/>
          <w:sz w:val="20"/>
        </w:rPr>
      </w:pPr>
    </w:p>
    <w:p w14:paraId="4E704DC4" w14:textId="1D514915" w:rsidR="00DC0CD3" w:rsidRPr="001E56E5" w:rsidRDefault="00DC0CD3" w:rsidP="00431454">
      <w:pPr>
        <w:tabs>
          <w:tab w:val="left" w:pos="1843"/>
        </w:tabs>
        <w:ind w:left="567"/>
        <w:jc w:val="center"/>
        <w:rPr>
          <w:rFonts w:asciiTheme="minorHAnsi" w:hAnsiTheme="minorHAnsi" w:cstheme="minorHAnsi"/>
          <w:b/>
        </w:rPr>
      </w:pPr>
      <w:r w:rsidRPr="001E56E5">
        <w:rPr>
          <w:rFonts w:asciiTheme="minorHAnsi" w:hAnsiTheme="minorHAnsi" w:cstheme="minorHAnsi"/>
          <w:b/>
          <w:sz w:val="20"/>
        </w:rPr>
        <w:t xml:space="preserve">Met projectnummer </w:t>
      </w:r>
      <w:r w:rsidR="00710F42">
        <w:rPr>
          <w:rFonts w:asciiTheme="minorHAnsi" w:hAnsiTheme="minorHAnsi" w:cstheme="minorHAnsi"/>
          <w:b/>
          <w:sz w:val="20"/>
        </w:rPr>
        <w:t>93507303</w:t>
      </w:r>
    </w:p>
    <w:p w14:paraId="45644081" w14:textId="77777777" w:rsidR="00AB6E91" w:rsidRPr="001E56E5" w:rsidRDefault="00AB6E91" w:rsidP="00431454">
      <w:pPr>
        <w:tabs>
          <w:tab w:val="left" w:pos="1843"/>
        </w:tabs>
        <w:ind w:left="567"/>
        <w:jc w:val="center"/>
        <w:rPr>
          <w:rFonts w:asciiTheme="minorHAnsi" w:hAnsiTheme="minorHAnsi" w:cstheme="minorHAnsi"/>
          <w:b/>
          <w:sz w:val="20"/>
        </w:rPr>
      </w:pPr>
    </w:p>
    <w:p w14:paraId="320B68B6" w14:textId="77777777" w:rsidR="00AB6E91" w:rsidRPr="001E56E5" w:rsidRDefault="00AB6E91" w:rsidP="00431454">
      <w:pPr>
        <w:tabs>
          <w:tab w:val="left" w:pos="1843"/>
        </w:tabs>
        <w:ind w:left="567"/>
        <w:jc w:val="center"/>
        <w:rPr>
          <w:rFonts w:asciiTheme="minorHAnsi" w:hAnsiTheme="minorHAnsi" w:cstheme="minorHAnsi"/>
          <w:b/>
          <w:sz w:val="20"/>
        </w:rPr>
      </w:pPr>
    </w:p>
    <w:p w14:paraId="7ABCCB68" w14:textId="77777777" w:rsidR="00AB6E91" w:rsidRPr="001E56E5" w:rsidRDefault="00AB6E91" w:rsidP="00431454">
      <w:pPr>
        <w:tabs>
          <w:tab w:val="left" w:pos="1843"/>
        </w:tabs>
        <w:ind w:left="567"/>
        <w:jc w:val="center"/>
        <w:rPr>
          <w:rFonts w:asciiTheme="minorHAnsi" w:hAnsiTheme="minorHAnsi" w:cstheme="minorHAnsi"/>
          <w:b/>
          <w:sz w:val="18"/>
          <w:szCs w:val="18"/>
        </w:rPr>
      </w:pPr>
    </w:p>
    <w:p w14:paraId="37D444F3" w14:textId="7AEE67CC" w:rsidR="00B8045D" w:rsidRPr="00F74C70" w:rsidRDefault="00B8045D" w:rsidP="00314CF2">
      <w:pPr>
        <w:ind w:left="0"/>
        <w:jc w:val="center"/>
        <w:rPr>
          <w:rFonts w:asciiTheme="minorHAnsi" w:hAnsiTheme="minorHAnsi" w:cstheme="minorHAnsi"/>
          <w:szCs w:val="17"/>
        </w:rPr>
      </w:pPr>
      <w:bookmarkStart w:id="0" w:name="_Hlk84344853"/>
      <w:r w:rsidRPr="00F74C70">
        <w:rPr>
          <w:rFonts w:asciiTheme="minorHAnsi" w:hAnsiTheme="minorHAnsi" w:cstheme="minorHAnsi"/>
          <w:szCs w:val="17"/>
        </w:rPr>
        <w:t xml:space="preserve">Volgens de </w:t>
      </w:r>
      <w:r w:rsidR="00A95B2C" w:rsidRPr="00F74C70">
        <w:rPr>
          <w:rFonts w:asciiTheme="minorHAnsi" w:hAnsiTheme="minorHAnsi" w:cstheme="minorHAnsi"/>
          <w:szCs w:val="17"/>
        </w:rPr>
        <w:t xml:space="preserve">Nationale </w:t>
      </w:r>
      <w:r w:rsidR="003E6BBA" w:rsidRPr="00F74C70">
        <w:rPr>
          <w:rFonts w:asciiTheme="minorHAnsi" w:hAnsiTheme="minorHAnsi" w:cstheme="minorHAnsi"/>
          <w:szCs w:val="17"/>
        </w:rPr>
        <w:t xml:space="preserve">openbare </w:t>
      </w:r>
      <w:r w:rsidR="00FA13A8" w:rsidRPr="00F74C70">
        <w:rPr>
          <w:rFonts w:asciiTheme="minorHAnsi" w:hAnsiTheme="minorHAnsi" w:cstheme="minorHAnsi"/>
          <w:szCs w:val="17"/>
        </w:rPr>
        <w:t>procedure</w:t>
      </w:r>
      <w:r w:rsidRPr="00F74C70">
        <w:rPr>
          <w:rFonts w:asciiTheme="minorHAnsi" w:hAnsiTheme="minorHAnsi" w:cstheme="minorHAnsi"/>
          <w:szCs w:val="17"/>
        </w:rPr>
        <w:t xml:space="preserve"> conform </w:t>
      </w:r>
      <w:bookmarkEnd w:id="0"/>
      <w:r w:rsidRPr="00F74C70">
        <w:rPr>
          <w:rFonts w:asciiTheme="minorHAnsi" w:hAnsiTheme="minorHAnsi" w:cstheme="minorHAnsi"/>
          <w:szCs w:val="17"/>
        </w:rPr>
        <w:t>het A</w:t>
      </w:r>
      <w:r w:rsidR="00D30747" w:rsidRPr="00F74C70">
        <w:rPr>
          <w:rFonts w:asciiTheme="minorHAnsi" w:hAnsiTheme="minorHAnsi" w:cstheme="minorHAnsi"/>
          <w:szCs w:val="17"/>
        </w:rPr>
        <w:t>anbestedingsreglement Werken 201</w:t>
      </w:r>
      <w:r w:rsidR="00FE72D2" w:rsidRPr="00F74C70">
        <w:rPr>
          <w:rFonts w:asciiTheme="minorHAnsi" w:hAnsiTheme="minorHAnsi" w:cstheme="minorHAnsi"/>
          <w:szCs w:val="17"/>
        </w:rPr>
        <w:t>6</w:t>
      </w:r>
    </w:p>
    <w:p w14:paraId="6565F4F8" w14:textId="77777777" w:rsidR="00B8045D" w:rsidRPr="00F74C70" w:rsidRDefault="00314CF2" w:rsidP="00BB6FAE">
      <w:pPr>
        <w:ind w:left="0"/>
        <w:jc w:val="center"/>
        <w:rPr>
          <w:rFonts w:asciiTheme="minorHAnsi" w:hAnsiTheme="minorHAnsi" w:cstheme="minorHAnsi"/>
          <w:szCs w:val="17"/>
        </w:rPr>
      </w:pPr>
      <w:r w:rsidRPr="00F74C70">
        <w:rPr>
          <w:rFonts w:asciiTheme="minorHAnsi" w:hAnsiTheme="minorHAnsi" w:cstheme="minorHAnsi"/>
          <w:szCs w:val="17"/>
        </w:rPr>
        <w:t>Reglement voor het aanbesteden van opdrachten voor werken en aan werken gerelateerde leveringen en diensten</w:t>
      </w:r>
    </w:p>
    <w:p w14:paraId="1373AE01" w14:textId="77777777" w:rsidR="00B8045D" w:rsidRPr="00F74C70" w:rsidRDefault="00BB6FAE" w:rsidP="00BB6FAE">
      <w:pPr>
        <w:ind w:left="0"/>
        <w:jc w:val="center"/>
        <w:rPr>
          <w:rFonts w:asciiTheme="minorHAnsi" w:hAnsiTheme="minorHAnsi" w:cstheme="minorHAnsi"/>
          <w:szCs w:val="17"/>
        </w:rPr>
      </w:pPr>
      <w:r w:rsidRPr="00F74C70">
        <w:rPr>
          <w:rFonts w:asciiTheme="minorHAnsi" w:hAnsiTheme="minorHAnsi" w:cstheme="minorHAnsi"/>
          <w:szCs w:val="17"/>
        </w:rPr>
        <w:t>(ARW 2016)</w:t>
      </w:r>
    </w:p>
    <w:p w14:paraId="57E72305" w14:textId="77777777" w:rsidR="00B8045D" w:rsidRPr="001E56E5" w:rsidRDefault="00B8045D" w:rsidP="00431454">
      <w:pPr>
        <w:jc w:val="center"/>
        <w:rPr>
          <w:rFonts w:asciiTheme="minorHAnsi" w:hAnsiTheme="minorHAnsi" w:cstheme="minorHAnsi"/>
          <w:szCs w:val="17"/>
        </w:rPr>
      </w:pPr>
    </w:p>
    <w:p w14:paraId="0095B6B6" w14:textId="77777777" w:rsidR="00B8045D" w:rsidRPr="001E56E5" w:rsidRDefault="00B8045D" w:rsidP="00431454">
      <w:pPr>
        <w:jc w:val="center"/>
        <w:rPr>
          <w:rFonts w:asciiTheme="minorHAnsi" w:hAnsiTheme="minorHAnsi" w:cstheme="minorHAnsi"/>
          <w:szCs w:val="17"/>
        </w:rPr>
      </w:pPr>
    </w:p>
    <w:p w14:paraId="0A8F1CB1" w14:textId="3553532D" w:rsidR="00B8045D" w:rsidRPr="00DF202A" w:rsidRDefault="00DC0CD3" w:rsidP="00E02BD4">
      <w:pPr>
        <w:rPr>
          <w:rFonts w:asciiTheme="minorHAnsi" w:hAnsiTheme="minorHAnsi" w:cstheme="minorHAnsi"/>
          <w:sz w:val="20"/>
        </w:rPr>
      </w:pPr>
      <w:r w:rsidRPr="00196EE4">
        <w:rPr>
          <w:rFonts w:asciiTheme="minorHAnsi" w:hAnsiTheme="minorHAnsi" w:cstheme="minorHAnsi"/>
          <w:sz w:val="20"/>
        </w:rPr>
        <w:t>Versie</w:t>
      </w:r>
      <w:r w:rsidRPr="00196EE4">
        <w:rPr>
          <w:rFonts w:asciiTheme="minorHAnsi" w:hAnsiTheme="minorHAnsi" w:cstheme="minorHAnsi"/>
          <w:sz w:val="20"/>
        </w:rPr>
        <w:tab/>
      </w:r>
      <w:r w:rsidR="00950E5E" w:rsidRPr="00DF202A">
        <w:rPr>
          <w:rFonts w:asciiTheme="minorHAnsi" w:hAnsiTheme="minorHAnsi" w:cstheme="minorHAnsi"/>
          <w:sz w:val="20"/>
        </w:rPr>
        <w:t xml:space="preserve">: </w:t>
      </w:r>
      <w:r w:rsidR="00DF202A" w:rsidRPr="00DF202A">
        <w:rPr>
          <w:rFonts w:asciiTheme="minorHAnsi" w:hAnsiTheme="minorHAnsi" w:cstheme="minorHAnsi"/>
          <w:sz w:val="20"/>
        </w:rPr>
        <w:t>1.0</w:t>
      </w:r>
    </w:p>
    <w:p w14:paraId="2F4C6B19" w14:textId="6FBF6C57" w:rsidR="00B8045D" w:rsidRPr="00DF202A" w:rsidRDefault="00B8045D" w:rsidP="00E02BD4">
      <w:pPr>
        <w:rPr>
          <w:rFonts w:asciiTheme="minorHAnsi" w:hAnsiTheme="minorHAnsi" w:cstheme="minorHAnsi"/>
          <w:sz w:val="20"/>
        </w:rPr>
      </w:pPr>
      <w:r w:rsidRPr="00DF202A">
        <w:rPr>
          <w:rFonts w:asciiTheme="minorHAnsi" w:hAnsiTheme="minorHAnsi" w:cstheme="minorHAnsi"/>
          <w:sz w:val="20"/>
        </w:rPr>
        <w:t>Status</w:t>
      </w:r>
      <w:r w:rsidRPr="00DF202A">
        <w:rPr>
          <w:rFonts w:asciiTheme="minorHAnsi" w:hAnsiTheme="minorHAnsi" w:cstheme="minorHAnsi"/>
          <w:sz w:val="20"/>
        </w:rPr>
        <w:tab/>
        <w:t>:</w:t>
      </w:r>
      <w:r w:rsidR="006F59E6" w:rsidRPr="00DF202A">
        <w:rPr>
          <w:rFonts w:asciiTheme="minorHAnsi" w:hAnsiTheme="minorHAnsi" w:cstheme="minorHAnsi"/>
          <w:sz w:val="20"/>
        </w:rPr>
        <w:t xml:space="preserve"> </w:t>
      </w:r>
      <w:r w:rsidR="00DF202A" w:rsidRPr="00DF202A">
        <w:rPr>
          <w:rFonts w:asciiTheme="minorHAnsi" w:hAnsiTheme="minorHAnsi" w:cstheme="minorHAnsi"/>
          <w:sz w:val="20"/>
        </w:rPr>
        <w:t>Definitief</w:t>
      </w:r>
    </w:p>
    <w:p w14:paraId="21B57749" w14:textId="4BDF2ACC" w:rsidR="00B8045D" w:rsidRPr="001E56E5" w:rsidRDefault="00B8045D" w:rsidP="00E02BD4">
      <w:pPr>
        <w:rPr>
          <w:rFonts w:asciiTheme="minorHAnsi" w:hAnsiTheme="minorHAnsi" w:cstheme="minorHAnsi"/>
          <w:szCs w:val="17"/>
        </w:rPr>
      </w:pPr>
      <w:r w:rsidRPr="00DF202A">
        <w:rPr>
          <w:rFonts w:asciiTheme="minorHAnsi" w:hAnsiTheme="minorHAnsi" w:cstheme="minorHAnsi"/>
          <w:sz w:val="20"/>
        </w:rPr>
        <w:t>Datum</w:t>
      </w:r>
      <w:r w:rsidRPr="00DF202A">
        <w:rPr>
          <w:rFonts w:asciiTheme="minorHAnsi" w:hAnsiTheme="minorHAnsi" w:cstheme="minorHAnsi"/>
          <w:sz w:val="20"/>
        </w:rPr>
        <w:tab/>
        <w:t>:</w:t>
      </w:r>
      <w:r w:rsidR="00C94896" w:rsidRPr="00DF202A">
        <w:rPr>
          <w:rFonts w:asciiTheme="minorHAnsi" w:hAnsiTheme="minorHAnsi" w:cstheme="minorHAnsi"/>
          <w:sz w:val="20"/>
        </w:rPr>
        <w:t xml:space="preserve"> </w:t>
      </w:r>
      <w:r w:rsidR="00DF202A" w:rsidRPr="00DF202A">
        <w:rPr>
          <w:rFonts w:asciiTheme="minorHAnsi" w:hAnsiTheme="minorHAnsi" w:cstheme="minorHAnsi"/>
          <w:sz w:val="20"/>
        </w:rPr>
        <w:t>0</w:t>
      </w:r>
      <w:r w:rsidR="009D223A">
        <w:rPr>
          <w:rFonts w:asciiTheme="minorHAnsi" w:hAnsiTheme="minorHAnsi" w:cstheme="minorHAnsi"/>
          <w:sz w:val="20"/>
        </w:rPr>
        <w:t>4</w:t>
      </w:r>
      <w:r w:rsidR="00DF202A" w:rsidRPr="00DF202A">
        <w:rPr>
          <w:rFonts w:asciiTheme="minorHAnsi" w:hAnsiTheme="minorHAnsi" w:cstheme="minorHAnsi"/>
          <w:sz w:val="20"/>
        </w:rPr>
        <w:t>-11</w:t>
      </w:r>
      <w:r w:rsidR="00710F42" w:rsidRPr="00DF202A">
        <w:rPr>
          <w:rFonts w:asciiTheme="minorHAnsi" w:hAnsiTheme="minorHAnsi" w:cstheme="minorHAnsi"/>
          <w:sz w:val="20"/>
        </w:rPr>
        <w:t>-2021</w:t>
      </w:r>
    </w:p>
    <w:p w14:paraId="0B4D843B" w14:textId="77777777" w:rsidR="009A1662" w:rsidRDefault="009A1662" w:rsidP="00E02BD4">
      <w:pPr>
        <w:rPr>
          <w:rFonts w:asciiTheme="minorHAnsi" w:hAnsiTheme="minorHAnsi" w:cstheme="minorHAnsi"/>
          <w:color w:val="FF0000"/>
          <w:szCs w:val="17"/>
        </w:rPr>
      </w:pPr>
    </w:p>
    <w:p w14:paraId="0415991F" w14:textId="4B79A3C2" w:rsidR="00196EE4" w:rsidRDefault="009D223A" w:rsidP="009D223A">
      <w:pPr>
        <w:tabs>
          <w:tab w:val="left" w:pos="3882"/>
        </w:tabs>
        <w:rPr>
          <w:rFonts w:asciiTheme="minorHAnsi" w:hAnsiTheme="minorHAnsi" w:cstheme="minorHAnsi"/>
          <w:szCs w:val="17"/>
        </w:rPr>
      </w:pPr>
      <w:r>
        <w:rPr>
          <w:rFonts w:asciiTheme="minorHAnsi" w:hAnsiTheme="minorHAnsi" w:cstheme="minorHAnsi"/>
          <w:szCs w:val="17"/>
        </w:rPr>
        <w:tab/>
      </w:r>
    </w:p>
    <w:p w14:paraId="4E70CB5C" w14:textId="58365CA4" w:rsidR="00196EE4" w:rsidRDefault="00196EE4" w:rsidP="00E02BD4">
      <w:pPr>
        <w:rPr>
          <w:rFonts w:asciiTheme="minorHAnsi" w:hAnsiTheme="minorHAnsi" w:cstheme="minorHAnsi"/>
          <w:szCs w:val="17"/>
        </w:rPr>
      </w:pPr>
    </w:p>
    <w:p w14:paraId="388CDFB6" w14:textId="77777777" w:rsidR="00196EE4" w:rsidRPr="001E56E5" w:rsidRDefault="00196EE4" w:rsidP="00E02BD4">
      <w:pPr>
        <w:rPr>
          <w:rFonts w:asciiTheme="minorHAnsi" w:hAnsiTheme="minorHAnsi" w:cstheme="minorHAnsi"/>
          <w:szCs w:val="17"/>
        </w:rPr>
      </w:pPr>
    </w:p>
    <w:p w14:paraId="149346BC" w14:textId="705DE7F7" w:rsidR="00934C46" w:rsidRPr="001E56E5" w:rsidRDefault="00B8045D" w:rsidP="00E02BD4">
      <w:pPr>
        <w:rPr>
          <w:rFonts w:asciiTheme="minorHAnsi" w:hAnsiTheme="minorHAnsi" w:cstheme="minorHAnsi"/>
          <w:sz w:val="20"/>
        </w:rPr>
      </w:pPr>
      <w:r w:rsidRPr="001E56E5">
        <w:rPr>
          <w:rFonts w:asciiTheme="minorHAnsi" w:hAnsiTheme="minorHAnsi" w:cstheme="minorHAnsi"/>
          <w:sz w:val="20"/>
        </w:rPr>
        <w:t>Opgesteld:</w:t>
      </w:r>
      <w:r w:rsidR="00757E0E" w:rsidRPr="001E56E5">
        <w:rPr>
          <w:rFonts w:asciiTheme="minorHAnsi" w:hAnsiTheme="minorHAnsi" w:cstheme="minorHAnsi"/>
          <w:sz w:val="20"/>
        </w:rPr>
        <w:t xml:space="preserve"> </w:t>
      </w:r>
      <w:r w:rsidRPr="001E56E5">
        <w:rPr>
          <w:rFonts w:asciiTheme="minorHAnsi" w:hAnsiTheme="minorHAnsi" w:cstheme="minorHAnsi"/>
          <w:sz w:val="20"/>
        </w:rPr>
        <w:tab/>
      </w:r>
      <w:r w:rsidR="00EC0840" w:rsidRPr="001E56E5">
        <w:rPr>
          <w:rFonts w:asciiTheme="minorHAnsi" w:hAnsiTheme="minorHAnsi" w:cstheme="minorHAnsi"/>
          <w:sz w:val="20"/>
        </w:rPr>
        <w:t>mevr. L. van Leeuwen</w:t>
      </w:r>
      <w:r w:rsidR="00A95B2C">
        <w:rPr>
          <w:rFonts w:asciiTheme="minorHAnsi" w:hAnsiTheme="minorHAnsi" w:cstheme="minorHAnsi"/>
          <w:sz w:val="20"/>
        </w:rPr>
        <w:t xml:space="preserve"> </w:t>
      </w:r>
    </w:p>
    <w:p w14:paraId="710D4514" w14:textId="77777777" w:rsidR="00934C46" w:rsidRPr="001E56E5" w:rsidRDefault="00934C46" w:rsidP="00E02BD4">
      <w:pPr>
        <w:rPr>
          <w:rFonts w:asciiTheme="minorHAnsi" w:hAnsiTheme="minorHAnsi" w:cstheme="minorHAnsi"/>
          <w:sz w:val="20"/>
        </w:rPr>
      </w:pPr>
    </w:p>
    <w:p w14:paraId="2520059B" w14:textId="77777777" w:rsidR="00DC0CD3" w:rsidRPr="001E56E5" w:rsidRDefault="00DC0CD3" w:rsidP="00E02BD4">
      <w:pPr>
        <w:rPr>
          <w:rFonts w:asciiTheme="minorHAnsi" w:hAnsiTheme="minorHAnsi" w:cstheme="minorHAnsi"/>
          <w:sz w:val="20"/>
        </w:rPr>
      </w:pP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r w:rsidRPr="001E56E5">
        <w:rPr>
          <w:rFonts w:asciiTheme="minorHAnsi" w:hAnsiTheme="minorHAnsi" w:cstheme="minorHAnsi"/>
          <w:sz w:val="20"/>
        </w:rPr>
        <w:tab/>
      </w:r>
    </w:p>
    <w:p w14:paraId="5883D02B" w14:textId="0BA404E5" w:rsidR="00844E81" w:rsidRDefault="00934C46" w:rsidP="00844E81">
      <w:pPr>
        <w:rPr>
          <w:rFonts w:asciiTheme="minorHAnsi" w:hAnsiTheme="minorHAnsi" w:cstheme="minorHAnsi"/>
          <w:sz w:val="20"/>
        </w:rPr>
      </w:pPr>
      <w:r w:rsidRPr="002779CD">
        <w:rPr>
          <w:rFonts w:asciiTheme="minorHAnsi" w:hAnsiTheme="minorHAnsi" w:cstheme="minorHAnsi"/>
          <w:sz w:val="20"/>
        </w:rPr>
        <w:t>Gecontroleerd:</w:t>
      </w:r>
      <w:r w:rsidRPr="002779CD">
        <w:rPr>
          <w:rFonts w:asciiTheme="minorHAnsi" w:hAnsiTheme="minorHAnsi" w:cstheme="minorHAnsi"/>
          <w:sz w:val="20"/>
        </w:rPr>
        <w:tab/>
      </w:r>
      <w:r w:rsidR="00A95B2C" w:rsidRPr="002779CD">
        <w:rPr>
          <w:rFonts w:asciiTheme="minorHAnsi" w:hAnsiTheme="minorHAnsi" w:cstheme="minorHAnsi"/>
          <w:sz w:val="20"/>
        </w:rPr>
        <w:t xml:space="preserve">dhr. </w:t>
      </w:r>
      <w:r w:rsidR="0091400A" w:rsidRPr="002779CD">
        <w:rPr>
          <w:rFonts w:asciiTheme="minorHAnsi" w:hAnsiTheme="minorHAnsi" w:cstheme="minorHAnsi"/>
          <w:sz w:val="20"/>
        </w:rPr>
        <w:t>H.J.M. Geerts</w:t>
      </w:r>
    </w:p>
    <w:p w14:paraId="38C17486" w14:textId="292C1BD0" w:rsidR="00992E77" w:rsidRPr="001E56E5" w:rsidRDefault="00992E77" w:rsidP="00992E77">
      <w:pPr>
        <w:ind w:left="3425" w:firstLine="175"/>
        <w:rPr>
          <w:rFonts w:asciiTheme="minorHAnsi" w:hAnsiTheme="minorHAnsi" w:cstheme="minorHAnsi"/>
          <w:sz w:val="20"/>
        </w:rPr>
      </w:pPr>
      <w:r>
        <w:rPr>
          <w:rFonts w:asciiTheme="minorHAnsi" w:hAnsiTheme="minorHAnsi" w:cstheme="minorHAnsi"/>
          <w:sz w:val="20"/>
        </w:rPr>
        <w:t xml:space="preserve">mevr. </w:t>
      </w:r>
      <w:r w:rsidR="00710F42">
        <w:rPr>
          <w:rFonts w:asciiTheme="minorHAnsi" w:hAnsiTheme="minorHAnsi" w:cstheme="minorHAnsi"/>
          <w:sz w:val="20"/>
        </w:rPr>
        <w:t>W.A.W.F. Doorakkers</w:t>
      </w:r>
    </w:p>
    <w:p w14:paraId="019C743B" w14:textId="77777777" w:rsidR="00992E77" w:rsidRDefault="00992E77" w:rsidP="00992E77">
      <w:pPr>
        <w:ind w:left="3250" w:firstLine="350"/>
        <w:rPr>
          <w:rFonts w:asciiTheme="minorHAnsi" w:hAnsiTheme="minorHAnsi" w:cstheme="minorHAnsi"/>
          <w:sz w:val="20"/>
        </w:rPr>
      </w:pPr>
      <w:r>
        <w:rPr>
          <w:rFonts w:asciiTheme="minorHAnsi" w:hAnsiTheme="minorHAnsi" w:cstheme="minorHAnsi"/>
          <w:sz w:val="20"/>
        </w:rPr>
        <w:t>dhr. R.G.A. van Gorp</w:t>
      </w:r>
    </w:p>
    <w:p w14:paraId="4FF7116F" w14:textId="77777777" w:rsidR="00992E77" w:rsidRDefault="00992E77" w:rsidP="00992E77">
      <w:pPr>
        <w:rPr>
          <w:rFonts w:ascii="Calibri" w:hAnsi="Calibri"/>
          <w:sz w:val="20"/>
        </w:rPr>
      </w:pPr>
    </w:p>
    <w:p w14:paraId="34A0A318" w14:textId="77777777" w:rsidR="00992E77" w:rsidRDefault="00992E77" w:rsidP="00992E77">
      <w:pPr>
        <w:rPr>
          <w:rFonts w:ascii="Calibri" w:hAnsi="Calibri"/>
          <w:sz w:val="20"/>
        </w:rPr>
      </w:pPr>
    </w:p>
    <w:p w14:paraId="1E643F1E" w14:textId="2A8CA4B6" w:rsidR="002903BB" w:rsidRPr="001E56E5" w:rsidRDefault="00992E77" w:rsidP="002903BB">
      <w:pPr>
        <w:rPr>
          <w:rFonts w:asciiTheme="minorHAnsi" w:hAnsiTheme="minorHAnsi" w:cstheme="minorHAnsi"/>
          <w:sz w:val="20"/>
        </w:rPr>
      </w:pPr>
      <w:r w:rsidRPr="002E50D7">
        <w:rPr>
          <w:rFonts w:ascii="Calibri" w:hAnsi="Calibri"/>
          <w:sz w:val="20"/>
        </w:rPr>
        <w:t>Vrijgegeven:</w:t>
      </w:r>
      <w:r>
        <w:rPr>
          <w:rFonts w:ascii="Calibri" w:hAnsi="Calibri"/>
          <w:sz w:val="20"/>
        </w:rPr>
        <w:tab/>
      </w:r>
      <w:r w:rsidR="002903BB">
        <w:rPr>
          <w:rFonts w:asciiTheme="minorHAnsi" w:hAnsiTheme="minorHAnsi" w:cstheme="minorHAnsi"/>
          <w:sz w:val="20"/>
        </w:rPr>
        <w:t xml:space="preserve">mevr. </w:t>
      </w:r>
      <w:r w:rsidR="00710F42">
        <w:rPr>
          <w:rFonts w:asciiTheme="minorHAnsi" w:hAnsiTheme="minorHAnsi" w:cstheme="minorHAnsi"/>
          <w:sz w:val="20"/>
        </w:rPr>
        <w:t>W.A.W.F. Doorakkers</w:t>
      </w:r>
    </w:p>
    <w:p w14:paraId="3C63C502" w14:textId="06D62D21" w:rsidR="00992E77" w:rsidRPr="002E50D7" w:rsidRDefault="00992E77" w:rsidP="00992E77">
      <w:pPr>
        <w:rPr>
          <w:rFonts w:ascii="Calibri" w:hAnsi="Calibri"/>
          <w:sz w:val="20"/>
        </w:rPr>
      </w:pPr>
    </w:p>
    <w:p w14:paraId="53D5D8B0" w14:textId="77777777" w:rsidR="00844E81" w:rsidRPr="001E56E5" w:rsidRDefault="00844E81" w:rsidP="00844E81">
      <w:pPr>
        <w:rPr>
          <w:rFonts w:asciiTheme="minorHAnsi" w:hAnsiTheme="minorHAnsi" w:cstheme="minorHAnsi"/>
          <w:sz w:val="20"/>
        </w:rPr>
      </w:pPr>
    </w:p>
    <w:p w14:paraId="26A0AC92" w14:textId="77777777" w:rsidR="00B8045D" w:rsidRPr="001E56E5" w:rsidRDefault="00B8045D" w:rsidP="00E02BD4">
      <w:pPr>
        <w:rPr>
          <w:rFonts w:asciiTheme="minorHAnsi" w:hAnsiTheme="minorHAnsi" w:cstheme="minorHAnsi"/>
          <w:sz w:val="20"/>
        </w:rPr>
      </w:pPr>
    </w:p>
    <w:p w14:paraId="61B9D361" w14:textId="77777777" w:rsidR="00B8045D" w:rsidRPr="001E56E5" w:rsidRDefault="00B8045D" w:rsidP="00E02BD4">
      <w:pPr>
        <w:rPr>
          <w:rStyle w:val="OpmaakprofielKop185ptChar"/>
          <w:rFonts w:asciiTheme="minorHAnsi" w:hAnsiTheme="minorHAnsi" w:cstheme="minorHAnsi"/>
        </w:rPr>
      </w:pPr>
      <w:bookmarkStart w:id="1" w:name="_Toc135210018"/>
      <w:bookmarkStart w:id="2" w:name="_Toc135210272"/>
      <w:bookmarkStart w:id="3" w:name="_Toc135210357"/>
      <w:bookmarkStart w:id="4" w:name="_Toc135210413"/>
      <w:bookmarkStart w:id="5" w:name="_Toc135213552"/>
      <w:r w:rsidRPr="001E56E5">
        <w:rPr>
          <w:rStyle w:val="OpmaakprofielKop185ptChar"/>
          <w:rFonts w:asciiTheme="minorHAnsi" w:hAnsiTheme="minorHAnsi" w:cstheme="minorHAnsi"/>
        </w:rPr>
        <w:br w:type="page"/>
      </w:r>
      <w:bookmarkStart w:id="6" w:name="_Toc143313114"/>
    </w:p>
    <w:p w14:paraId="6D471168" w14:textId="77777777" w:rsidR="00710F42" w:rsidRDefault="00710F42" w:rsidP="00710F42">
      <w:pPr>
        <w:rPr>
          <w:rFonts w:ascii="Calibri" w:hAnsi="Calibri" w:cs="Calibri"/>
          <w:b/>
          <w:bCs/>
          <w:sz w:val="24"/>
          <w:szCs w:val="24"/>
        </w:rPr>
      </w:pPr>
      <w:r>
        <w:rPr>
          <w:rFonts w:ascii="Calibri" w:hAnsi="Calibri" w:cs="Calibri"/>
          <w:b/>
          <w:bCs/>
          <w:sz w:val="24"/>
          <w:szCs w:val="24"/>
        </w:rPr>
        <w:lastRenderedPageBreak/>
        <w:t>INHOUD</w:t>
      </w:r>
    </w:p>
    <w:p w14:paraId="6C8D101F" w14:textId="35EF11A4" w:rsidR="001F73DB" w:rsidRDefault="00C13F3F">
      <w:pPr>
        <w:pStyle w:val="Inhopg1"/>
        <w:tabs>
          <w:tab w:val="left" w:pos="1134"/>
        </w:tabs>
        <w:rPr>
          <w:rFonts w:asciiTheme="minorHAnsi" w:eastAsiaTheme="minorEastAsia" w:hAnsiTheme="minorHAnsi" w:cstheme="minorBidi"/>
          <w:b w:val="0"/>
          <w:bCs w:val="0"/>
          <w:caps w:val="0"/>
          <w:noProof/>
          <w:spacing w:val="0"/>
          <w:sz w:val="22"/>
          <w:szCs w:val="22"/>
        </w:rPr>
      </w:pPr>
      <w:r w:rsidRPr="007F6599">
        <w:rPr>
          <w:rFonts w:ascii="Calibri" w:hAnsi="Calibri" w:cs="Calibri"/>
          <w:sz w:val="20"/>
        </w:rPr>
        <w:fldChar w:fldCharType="begin"/>
      </w:r>
      <w:r w:rsidRPr="007F6599">
        <w:rPr>
          <w:rFonts w:ascii="Calibri" w:hAnsi="Calibri" w:cs="Calibri"/>
          <w:sz w:val="20"/>
        </w:rPr>
        <w:instrText xml:space="preserve"> TOC \o "1-3" \h \z \u </w:instrText>
      </w:r>
      <w:r w:rsidRPr="007F6599">
        <w:rPr>
          <w:rFonts w:ascii="Calibri" w:hAnsi="Calibri" w:cs="Calibri"/>
          <w:sz w:val="20"/>
        </w:rPr>
        <w:fldChar w:fldCharType="separate"/>
      </w:r>
      <w:hyperlink w:anchor="_Toc86768951" w:history="1">
        <w:r w:rsidR="001F73DB" w:rsidRPr="00831E37">
          <w:rPr>
            <w:rStyle w:val="Hyperlink"/>
            <w:rFonts w:cstheme="minorHAnsi"/>
            <w:noProof/>
          </w:rPr>
          <w:t>1</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Algemeen</w:t>
        </w:r>
        <w:r w:rsidR="001F73DB">
          <w:rPr>
            <w:noProof/>
            <w:webHidden/>
          </w:rPr>
          <w:tab/>
        </w:r>
        <w:r w:rsidR="001F73DB">
          <w:rPr>
            <w:noProof/>
            <w:webHidden/>
          </w:rPr>
          <w:fldChar w:fldCharType="begin"/>
        </w:r>
        <w:r w:rsidR="001F73DB">
          <w:rPr>
            <w:noProof/>
            <w:webHidden/>
          </w:rPr>
          <w:instrText xml:space="preserve"> PAGEREF _Toc86768951 \h </w:instrText>
        </w:r>
        <w:r w:rsidR="001F73DB">
          <w:rPr>
            <w:noProof/>
            <w:webHidden/>
          </w:rPr>
        </w:r>
        <w:r w:rsidR="001F73DB">
          <w:rPr>
            <w:noProof/>
            <w:webHidden/>
          </w:rPr>
          <w:fldChar w:fldCharType="separate"/>
        </w:r>
        <w:r w:rsidR="00670799">
          <w:rPr>
            <w:noProof/>
            <w:webHidden/>
          </w:rPr>
          <w:t>4</w:t>
        </w:r>
        <w:r w:rsidR="001F73DB">
          <w:rPr>
            <w:noProof/>
            <w:webHidden/>
          </w:rPr>
          <w:fldChar w:fldCharType="end"/>
        </w:r>
      </w:hyperlink>
    </w:p>
    <w:p w14:paraId="7AB076E2" w14:textId="4A852AFF"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52" w:history="1">
        <w:r w:rsidR="001F73DB" w:rsidRPr="00831E37">
          <w:rPr>
            <w:rStyle w:val="Hyperlink"/>
            <w:noProof/>
          </w:rPr>
          <w:t>1.1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Begrippenlijst</w:t>
        </w:r>
        <w:r w:rsidR="001F73DB">
          <w:rPr>
            <w:noProof/>
            <w:webHidden/>
          </w:rPr>
          <w:tab/>
        </w:r>
        <w:r w:rsidR="001F73DB">
          <w:rPr>
            <w:noProof/>
            <w:webHidden/>
          </w:rPr>
          <w:fldChar w:fldCharType="begin"/>
        </w:r>
        <w:r w:rsidR="001F73DB">
          <w:rPr>
            <w:noProof/>
            <w:webHidden/>
          </w:rPr>
          <w:instrText xml:space="preserve"> PAGEREF _Toc86768952 \h </w:instrText>
        </w:r>
        <w:r w:rsidR="001F73DB">
          <w:rPr>
            <w:noProof/>
            <w:webHidden/>
          </w:rPr>
        </w:r>
        <w:r w:rsidR="001F73DB">
          <w:rPr>
            <w:noProof/>
            <w:webHidden/>
          </w:rPr>
          <w:fldChar w:fldCharType="separate"/>
        </w:r>
        <w:r>
          <w:rPr>
            <w:noProof/>
            <w:webHidden/>
          </w:rPr>
          <w:t>4</w:t>
        </w:r>
        <w:r w:rsidR="001F73DB">
          <w:rPr>
            <w:noProof/>
            <w:webHidden/>
          </w:rPr>
          <w:fldChar w:fldCharType="end"/>
        </w:r>
      </w:hyperlink>
    </w:p>
    <w:p w14:paraId="5ECDC598" w14:textId="3AC116CD"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53" w:history="1">
        <w:r w:rsidR="001F73DB" w:rsidRPr="00831E37">
          <w:rPr>
            <w:rStyle w:val="Hyperlink"/>
            <w:noProof/>
          </w:rPr>
          <w:t>1.2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Inleiding</w:t>
        </w:r>
        <w:r w:rsidR="001F73DB">
          <w:rPr>
            <w:noProof/>
            <w:webHidden/>
          </w:rPr>
          <w:tab/>
        </w:r>
        <w:r w:rsidR="001F73DB">
          <w:rPr>
            <w:noProof/>
            <w:webHidden/>
          </w:rPr>
          <w:fldChar w:fldCharType="begin"/>
        </w:r>
        <w:r w:rsidR="001F73DB">
          <w:rPr>
            <w:noProof/>
            <w:webHidden/>
          </w:rPr>
          <w:instrText xml:space="preserve"> PAGEREF _Toc86768953 \h </w:instrText>
        </w:r>
        <w:r w:rsidR="001F73DB">
          <w:rPr>
            <w:noProof/>
            <w:webHidden/>
          </w:rPr>
        </w:r>
        <w:r w:rsidR="001F73DB">
          <w:rPr>
            <w:noProof/>
            <w:webHidden/>
          </w:rPr>
          <w:fldChar w:fldCharType="separate"/>
        </w:r>
        <w:r>
          <w:rPr>
            <w:noProof/>
            <w:webHidden/>
          </w:rPr>
          <w:t>5</w:t>
        </w:r>
        <w:r w:rsidR="001F73DB">
          <w:rPr>
            <w:noProof/>
            <w:webHidden/>
          </w:rPr>
          <w:fldChar w:fldCharType="end"/>
        </w:r>
      </w:hyperlink>
    </w:p>
    <w:p w14:paraId="17223E0D" w14:textId="0A9F1CA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54" w:history="1">
        <w:r w:rsidR="001F73DB" w:rsidRPr="00831E37">
          <w:rPr>
            <w:rStyle w:val="Hyperlink"/>
            <w:noProof/>
          </w:rPr>
          <w:t>1.3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Aanbestedende dienst</w:t>
        </w:r>
        <w:r w:rsidR="001F73DB">
          <w:rPr>
            <w:noProof/>
            <w:webHidden/>
          </w:rPr>
          <w:tab/>
        </w:r>
        <w:r w:rsidR="001F73DB">
          <w:rPr>
            <w:noProof/>
            <w:webHidden/>
          </w:rPr>
          <w:fldChar w:fldCharType="begin"/>
        </w:r>
        <w:r w:rsidR="001F73DB">
          <w:rPr>
            <w:noProof/>
            <w:webHidden/>
          </w:rPr>
          <w:instrText xml:space="preserve"> PAGEREF _Toc86768954 \h </w:instrText>
        </w:r>
        <w:r w:rsidR="001F73DB">
          <w:rPr>
            <w:noProof/>
            <w:webHidden/>
          </w:rPr>
        </w:r>
        <w:r w:rsidR="001F73DB">
          <w:rPr>
            <w:noProof/>
            <w:webHidden/>
          </w:rPr>
          <w:fldChar w:fldCharType="separate"/>
        </w:r>
        <w:r>
          <w:rPr>
            <w:noProof/>
            <w:webHidden/>
          </w:rPr>
          <w:t>5</w:t>
        </w:r>
        <w:r w:rsidR="001F73DB">
          <w:rPr>
            <w:noProof/>
            <w:webHidden/>
          </w:rPr>
          <w:fldChar w:fldCharType="end"/>
        </w:r>
      </w:hyperlink>
    </w:p>
    <w:p w14:paraId="17B3266F" w14:textId="5C879068"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55" w:history="1">
        <w:r w:rsidR="001F73DB" w:rsidRPr="00831E37">
          <w:rPr>
            <w:rStyle w:val="Hyperlink"/>
            <w:noProof/>
          </w:rPr>
          <w:t>1.4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Aanbestedingsdossier</w:t>
        </w:r>
        <w:r w:rsidR="001F73DB">
          <w:rPr>
            <w:noProof/>
            <w:webHidden/>
          </w:rPr>
          <w:tab/>
        </w:r>
        <w:r w:rsidR="001F73DB">
          <w:rPr>
            <w:noProof/>
            <w:webHidden/>
          </w:rPr>
          <w:fldChar w:fldCharType="begin"/>
        </w:r>
        <w:r w:rsidR="001F73DB">
          <w:rPr>
            <w:noProof/>
            <w:webHidden/>
          </w:rPr>
          <w:instrText xml:space="preserve"> PAGEREF _Toc86768955 \h </w:instrText>
        </w:r>
        <w:r w:rsidR="001F73DB">
          <w:rPr>
            <w:noProof/>
            <w:webHidden/>
          </w:rPr>
        </w:r>
        <w:r w:rsidR="001F73DB">
          <w:rPr>
            <w:noProof/>
            <w:webHidden/>
          </w:rPr>
          <w:fldChar w:fldCharType="separate"/>
        </w:r>
        <w:r>
          <w:rPr>
            <w:noProof/>
            <w:webHidden/>
          </w:rPr>
          <w:t>5</w:t>
        </w:r>
        <w:r w:rsidR="001F73DB">
          <w:rPr>
            <w:noProof/>
            <w:webHidden/>
          </w:rPr>
          <w:fldChar w:fldCharType="end"/>
        </w:r>
      </w:hyperlink>
    </w:p>
    <w:p w14:paraId="4ED61C28" w14:textId="59A47D92"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56" w:history="1">
        <w:r w:rsidR="001F73DB" w:rsidRPr="00831E37">
          <w:rPr>
            <w:rStyle w:val="Hyperlink"/>
            <w:noProof/>
          </w:rPr>
          <w:t>1.5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Bepaling inzake digitale verstrekking</w:t>
        </w:r>
        <w:r w:rsidR="001F73DB">
          <w:rPr>
            <w:noProof/>
            <w:webHidden/>
          </w:rPr>
          <w:tab/>
        </w:r>
        <w:r w:rsidR="001F73DB">
          <w:rPr>
            <w:noProof/>
            <w:webHidden/>
          </w:rPr>
          <w:fldChar w:fldCharType="begin"/>
        </w:r>
        <w:r w:rsidR="001F73DB">
          <w:rPr>
            <w:noProof/>
            <w:webHidden/>
          </w:rPr>
          <w:instrText xml:space="preserve"> PAGEREF _Toc86768956 \h </w:instrText>
        </w:r>
        <w:r w:rsidR="001F73DB">
          <w:rPr>
            <w:noProof/>
            <w:webHidden/>
          </w:rPr>
        </w:r>
        <w:r w:rsidR="001F73DB">
          <w:rPr>
            <w:noProof/>
            <w:webHidden/>
          </w:rPr>
          <w:fldChar w:fldCharType="separate"/>
        </w:r>
        <w:r>
          <w:rPr>
            <w:noProof/>
            <w:webHidden/>
          </w:rPr>
          <w:t>6</w:t>
        </w:r>
        <w:r w:rsidR="001F73DB">
          <w:rPr>
            <w:noProof/>
            <w:webHidden/>
          </w:rPr>
          <w:fldChar w:fldCharType="end"/>
        </w:r>
      </w:hyperlink>
    </w:p>
    <w:p w14:paraId="07030E57" w14:textId="33A382BD" w:rsidR="001F73DB" w:rsidRDefault="00670799">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57" w:history="1">
        <w:r w:rsidR="001F73DB" w:rsidRPr="00831E37">
          <w:rPr>
            <w:rStyle w:val="Hyperlink"/>
            <w:rFonts w:cstheme="minorHAnsi"/>
            <w:noProof/>
          </w:rPr>
          <w:t>2</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Informatie over de Opdracht</w:t>
        </w:r>
        <w:r w:rsidR="001F73DB">
          <w:rPr>
            <w:noProof/>
            <w:webHidden/>
          </w:rPr>
          <w:tab/>
        </w:r>
        <w:r w:rsidR="001F73DB">
          <w:rPr>
            <w:noProof/>
            <w:webHidden/>
          </w:rPr>
          <w:fldChar w:fldCharType="begin"/>
        </w:r>
        <w:r w:rsidR="001F73DB">
          <w:rPr>
            <w:noProof/>
            <w:webHidden/>
          </w:rPr>
          <w:instrText xml:space="preserve"> PAGEREF _Toc86768957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1B49D0FC" w14:textId="55851358"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58" w:history="1">
        <w:r w:rsidR="001F73DB" w:rsidRPr="00831E37">
          <w:rPr>
            <w:rStyle w:val="Hyperlink"/>
            <w:noProof/>
          </w:rPr>
          <w:t>2.1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Opdrachttype</w:t>
        </w:r>
        <w:r w:rsidR="001F73DB">
          <w:rPr>
            <w:noProof/>
            <w:webHidden/>
          </w:rPr>
          <w:tab/>
        </w:r>
        <w:r w:rsidR="001F73DB">
          <w:rPr>
            <w:noProof/>
            <w:webHidden/>
          </w:rPr>
          <w:fldChar w:fldCharType="begin"/>
        </w:r>
        <w:r w:rsidR="001F73DB">
          <w:rPr>
            <w:noProof/>
            <w:webHidden/>
          </w:rPr>
          <w:instrText xml:space="preserve"> PAGEREF _Toc86768958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79E321EB" w14:textId="641DB3FD"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59" w:history="1">
        <w:r w:rsidR="001F73DB" w:rsidRPr="00831E37">
          <w:rPr>
            <w:rStyle w:val="Hyperlink"/>
            <w:noProof/>
          </w:rPr>
          <w:t>2.2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Contractvorm</w:t>
        </w:r>
        <w:r w:rsidR="001F73DB">
          <w:rPr>
            <w:noProof/>
            <w:webHidden/>
          </w:rPr>
          <w:tab/>
        </w:r>
        <w:r w:rsidR="001F73DB">
          <w:rPr>
            <w:noProof/>
            <w:webHidden/>
          </w:rPr>
          <w:fldChar w:fldCharType="begin"/>
        </w:r>
        <w:r w:rsidR="001F73DB">
          <w:rPr>
            <w:noProof/>
            <w:webHidden/>
          </w:rPr>
          <w:instrText xml:space="preserve"> PAGEREF _Toc86768959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1999346D" w14:textId="1CC56540"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0" w:history="1">
        <w:r w:rsidR="001F73DB" w:rsidRPr="00831E37">
          <w:rPr>
            <w:rStyle w:val="Hyperlink"/>
            <w:noProof/>
          </w:rPr>
          <w:t>2.3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Omschrijving van het project</w:t>
        </w:r>
        <w:r w:rsidR="001F73DB">
          <w:rPr>
            <w:noProof/>
            <w:webHidden/>
          </w:rPr>
          <w:tab/>
        </w:r>
        <w:r w:rsidR="001F73DB">
          <w:rPr>
            <w:noProof/>
            <w:webHidden/>
          </w:rPr>
          <w:fldChar w:fldCharType="begin"/>
        </w:r>
        <w:r w:rsidR="001F73DB">
          <w:rPr>
            <w:noProof/>
            <w:webHidden/>
          </w:rPr>
          <w:instrText xml:space="preserve"> PAGEREF _Toc86768960 \h </w:instrText>
        </w:r>
        <w:r w:rsidR="001F73DB">
          <w:rPr>
            <w:noProof/>
            <w:webHidden/>
          </w:rPr>
        </w:r>
        <w:r w:rsidR="001F73DB">
          <w:rPr>
            <w:noProof/>
            <w:webHidden/>
          </w:rPr>
          <w:fldChar w:fldCharType="separate"/>
        </w:r>
        <w:r>
          <w:rPr>
            <w:noProof/>
            <w:webHidden/>
          </w:rPr>
          <w:t>7</w:t>
        </w:r>
        <w:r w:rsidR="001F73DB">
          <w:rPr>
            <w:noProof/>
            <w:webHidden/>
          </w:rPr>
          <w:fldChar w:fldCharType="end"/>
        </w:r>
      </w:hyperlink>
    </w:p>
    <w:p w14:paraId="257CFD69" w14:textId="701E10F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1" w:history="1">
        <w:r w:rsidR="001F73DB" w:rsidRPr="00831E37">
          <w:rPr>
            <w:rStyle w:val="Hyperlink"/>
            <w:noProof/>
          </w:rPr>
          <w:t>2.4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Projectdoelstellingen</w:t>
        </w:r>
        <w:r w:rsidR="001F73DB">
          <w:rPr>
            <w:noProof/>
            <w:webHidden/>
          </w:rPr>
          <w:tab/>
        </w:r>
        <w:r w:rsidR="001F73DB">
          <w:rPr>
            <w:noProof/>
            <w:webHidden/>
          </w:rPr>
          <w:fldChar w:fldCharType="begin"/>
        </w:r>
        <w:r w:rsidR="001F73DB">
          <w:rPr>
            <w:noProof/>
            <w:webHidden/>
          </w:rPr>
          <w:instrText xml:space="preserve"> PAGEREF _Toc86768961 \h </w:instrText>
        </w:r>
        <w:r w:rsidR="001F73DB">
          <w:rPr>
            <w:noProof/>
            <w:webHidden/>
          </w:rPr>
        </w:r>
        <w:r w:rsidR="001F73DB">
          <w:rPr>
            <w:noProof/>
            <w:webHidden/>
          </w:rPr>
          <w:fldChar w:fldCharType="separate"/>
        </w:r>
        <w:r>
          <w:rPr>
            <w:noProof/>
            <w:webHidden/>
          </w:rPr>
          <w:t>8</w:t>
        </w:r>
        <w:r w:rsidR="001F73DB">
          <w:rPr>
            <w:noProof/>
            <w:webHidden/>
          </w:rPr>
          <w:fldChar w:fldCharType="end"/>
        </w:r>
      </w:hyperlink>
    </w:p>
    <w:p w14:paraId="47126762" w14:textId="25436E3C"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2" w:history="1">
        <w:r w:rsidR="001F73DB" w:rsidRPr="00831E37">
          <w:rPr>
            <w:rStyle w:val="Hyperlink"/>
            <w:noProof/>
          </w:rPr>
          <w:t>2.5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Omschrijving van de Dienst</w:t>
        </w:r>
        <w:r w:rsidR="001F73DB">
          <w:rPr>
            <w:noProof/>
            <w:webHidden/>
          </w:rPr>
          <w:tab/>
        </w:r>
        <w:r w:rsidR="001F73DB">
          <w:rPr>
            <w:noProof/>
            <w:webHidden/>
          </w:rPr>
          <w:fldChar w:fldCharType="begin"/>
        </w:r>
        <w:r w:rsidR="001F73DB">
          <w:rPr>
            <w:noProof/>
            <w:webHidden/>
          </w:rPr>
          <w:instrText xml:space="preserve"> PAGEREF _Toc86768962 \h </w:instrText>
        </w:r>
        <w:r w:rsidR="001F73DB">
          <w:rPr>
            <w:noProof/>
            <w:webHidden/>
          </w:rPr>
        </w:r>
        <w:r w:rsidR="001F73DB">
          <w:rPr>
            <w:noProof/>
            <w:webHidden/>
          </w:rPr>
          <w:fldChar w:fldCharType="separate"/>
        </w:r>
        <w:r>
          <w:rPr>
            <w:noProof/>
            <w:webHidden/>
          </w:rPr>
          <w:t>8</w:t>
        </w:r>
        <w:r w:rsidR="001F73DB">
          <w:rPr>
            <w:noProof/>
            <w:webHidden/>
          </w:rPr>
          <w:fldChar w:fldCharType="end"/>
        </w:r>
      </w:hyperlink>
    </w:p>
    <w:p w14:paraId="2814E3F5" w14:textId="4C0BD90D"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3" w:history="1">
        <w:r w:rsidR="001F73DB" w:rsidRPr="00831E37">
          <w:rPr>
            <w:rStyle w:val="Hyperlink"/>
            <w:noProof/>
          </w:rPr>
          <w:t>2.6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Profiel en taken van het Ontwerpbureau</w:t>
        </w:r>
        <w:r w:rsidR="001F73DB">
          <w:rPr>
            <w:noProof/>
            <w:webHidden/>
          </w:rPr>
          <w:tab/>
        </w:r>
        <w:r w:rsidR="001F73DB">
          <w:rPr>
            <w:noProof/>
            <w:webHidden/>
          </w:rPr>
          <w:fldChar w:fldCharType="begin"/>
        </w:r>
        <w:r w:rsidR="001F73DB">
          <w:rPr>
            <w:noProof/>
            <w:webHidden/>
          </w:rPr>
          <w:instrText xml:space="preserve"> PAGEREF _Toc86768963 \h </w:instrText>
        </w:r>
        <w:r w:rsidR="001F73DB">
          <w:rPr>
            <w:noProof/>
            <w:webHidden/>
          </w:rPr>
        </w:r>
        <w:r w:rsidR="001F73DB">
          <w:rPr>
            <w:noProof/>
            <w:webHidden/>
          </w:rPr>
          <w:fldChar w:fldCharType="separate"/>
        </w:r>
        <w:r>
          <w:rPr>
            <w:noProof/>
            <w:webHidden/>
          </w:rPr>
          <w:t>9</w:t>
        </w:r>
        <w:r w:rsidR="001F73DB">
          <w:rPr>
            <w:noProof/>
            <w:webHidden/>
          </w:rPr>
          <w:fldChar w:fldCharType="end"/>
        </w:r>
      </w:hyperlink>
    </w:p>
    <w:p w14:paraId="447A012D" w14:textId="7D0AC5F5"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4" w:history="1">
        <w:r w:rsidR="001F73DB" w:rsidRPr="00831E37">
          <w:rPr>
            <w:rStyle w:val="Hyperlink"/>
            <w:noProof/>
          </w:rPr>
          <w:t>2.7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Planning van de Opdracht</w:t>
        </w:r>
        <w:r w:rsidR="001F73DB">
          <w:rPr>
            <w:noProof/>
            <w:webHidden/>
          </w:rPr>
          <w:tab/>
        </w:r>
        <w:r w:rsidR="001F73DB">
          <w:rPr>
            <w:noProof/>
            <w:webHidden/>
          </w:rPr>
          <w:fldChar w:fldCharType="begin"/>
        </w:r>
        <w:r w:rsidR="001F73DB">
          <w:rPr>
            <w:noProof/>
            <w:webHidden/>
          </w:rPr>
          <w:instrText xml:space="preserve"> PAGEREF _Toc86768964 \h </w:instrText>
        </w:r>
        <w:r w:rsidR="001F73DB">
          <w:rPr>
            <w:noProof/>
            <w:webHidden/>
          </w:rPr>
        </w:r>
        <w:r w:rsidR="001F73DB">
          <w:rPr>
            <w:noProof/>
            <w:webHidden/>
          </w:rPr>
          <w:fldChar w:fldCharType="separate"/>
        </w:r>
        <w:r>
          <w:rPr>
            <w:noProof/>
            <w:webHidden/>
          </w:rPr>
          <w:t>10</w:t>
        </w:r>
        <w:r w:rsidR="001F73DB">
          <w:rPr>
            <w:noProof/>
            <w:webHidden/>
          </w:rPr>
          <w:fldChar w:fldCharType="end"/>
        </w:r>
      </w:hyperlink>
    </w:p>
    <w:p w14:paraId="178BE6A7" w14:textId="761A8EB1" w:rsidR="001F73DB" w:rsidRDefault="00670799">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65" w:history="1">
        <w:r w:rsidR="001F73DB" w:rsidRPr="00831E37">
          <w:rPr>
            <w:rStyle w:val="Hyperlink"/>
            <w:rFonts w:cstheme="minorHAnsi"/>
            <w:noProof/>
          </w:rPr>
          <w:t>3</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De aanbestedingsprocedure</w:t>
        </w:r>
        <w:r w:rsidR="001F73DB">
          <w:rPr>
            <w:noProof/>
            <w:webHidden/>
          </w:rPr>
          <w:tab/>
        </w:r>
        <w:r w:rsidR="001F73DB">
          <w:rPr>
            <w:noProof/>
            <w:webHidden/>
          </w:rPr>
          <w:fldChar w:fldCharType="begin"/>
        </w:r>
        <w:r w:rsidR="001F73DB">
          <w:rPr>
            <w:noProof/>
            <w:webHidden/>
          </w:rPr>
          <w:instrText xml:space="preserve"> PAGEREF _Toc86768965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6D1C5D32" w14:textId="1D03FEB7"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6" w:history="1">
        <w:r w:rsidR="001F73DB" w:rsidRPr="00831E37">
          <w:rPr>
            <w:rStyle w:val="Hyperlink"/>
            <w:noProof/>
          </w:rPr>
          <w:t>3.1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Algemeen</w:t>
        </w:r>
        <w:r w:rsidR="001F73DB">
          <w:rPr>
            <w:noProof/>
            <w:webHidden/>
          </w:rPr>
          <w:tab/>
        </w:r>
        <w:r w:rsidR="001F73DB">
          <w:rPr>
            <w:noProof/>
            <w:webHidden/>
          </w:rPr>
          <w:fldChar w:fldCharType="begin"/>
        </w:r>
        <w:r w:rsidR="001F73DB">
          <w:rPr>
            <w:noProof/>
            <w:webHidden/>
          </w:rPr>
          <w:instrText xml:space="preserve"> PAGEREF _Toc86768966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743040C5" w14:textId="2C0122EA"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7" w:history="1">
        <w:r w:rsidR="001F73DB" w:rsidRPr="00831E37">
          <w:rPr>
            <w:rStyle w:val="Hyperlink"/>
            <w:noProof/>
          </w:rPr>
          <w:t>3.2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Digitale aanbesteding</w:t>
        </w:r>
        <w:r w:rsidR="001F73DB">
          <w:rPr>
            <w:noProof/>
            <w:webHidden/>
          </w:rPr>
          <w:tab/>
        </w:r>
        <w:r w:rsidR="001F73DB">
          <w:rPr>
            <w:noProof/>
            <w:webHidden/>
          </w:rPr>
          <w:fldChar w:fldCharType="begin"/>
        </w:r>
        <w:r w:rsidR="001F73DB">
          <w:rPr>
            <w:noProof/>
            <w:webHidden/>
          </w:rPr>
          <w:instrText xml:space="preserve"> PAGEREF _Toc86768967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7A31BE46" w14:textId="59C7C512"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8" w:history="1">
        <w:r w:rsidR="001F73DB" w:rsidRPr="00831E37">
          <w:rPr>
            <w:rStyle w:val="Hyperlink"/>
            <w:noProof/>
          </w:rPr>
          <w:t>3.3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Percelen</w:t>
        </w:r>
        <w:r w:rsidR="001F73DB">
          <w:rPr>
            <w:noProof/>
            <w:webHidden/>
          </w:rPr>
          <w:tab/>
        </w:r>
        <w:r w:rsidR="001F73DB">
          <w:rPr>
            <w:noProof/>
            <w:webHidden/>
          </w:rPr>
          <w:fldChar w:fldCharType="begin"/>
        </w:r>
        <w:r w:rsidR="001F73DB">
          <w:rPr>
            <w:noProof/>
            <w:webHidden/>
          </w:rPr>
          <w:instrText xml:space="preserve"> PAGEREF _Toc86768968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615D753E" w14:textId="3691445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69" w:history="1">
        <w:r w:rsidR="001F73DB" w:rsidRPr="00831E37">
          <w:rPr>
            <w:rStyle w:val="Hyperlink"/>
            <w:noProof/>
          </w:rPr>
          <w:t>3.4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Planning van de aanbesteding</w:t>
        </w:r>
        <w:r w:rsidR="001F73DB">
          <w:rPr>
            <w:noProof/>
            <w:webHidden/>
          </w:rPr>
          <w:tab/>
        </w:r>
        <w:r w:rsidR="001F73DB">
          <w:rPr>
            <w:noProof/>
            <w:webHidden/>
          </w:rPr>
          <w:fldChar w:fldCharType="begin"/>
        </w:r>
        <w:r w:rsidR="001F73DB">
          <w:rPr>
            <w:noProof/>
            <w:webHidden/>
          </w:rPr>
          <w:instrText xml:space="preserve"> PAGEREF _Toc86768969 \h </w:instrText>
        </w:r>
        <w:r w:rsidR="001F73DB">
          <w:rPr>
            <w:noProof/>
            <w:webHidden/>
          </w:rPr>
        </w:r>
        <w:r w:rsidR="001F73DB">
          <w:rPr>
            <w:noProof/>
            <w:webHidden/>
          </w:rPr>
          <w:fldChar w:fldCharType="separate"/>
        </w:r>
        <w:r>
          <w:rPr>
            <w:noProof/>
            <w:webHidden/>
          </w:rPr>
          <w:t>11</w:t>
        </w:r>
        <w:r w:rsidR="001F73DB">
          <w:rPr>
            <w:noProof/>
            <w:webHidden/>
          </w:rPr>
          <w:fldChar w:fldCharType="end"/>
        </w:r>
      </w:hyperlink>
    </w:p>
    <w:p w14:paraId="5967C86D" w14:textId="343107F9"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70" w:history="1">
        <w:r w:rsidR="001F73DB" w:rsidRPr="00831E37">
          <w:rPr>
            <w:rStyle w:val="Hyperlink"/>
            <w:noProof/>
          </w:rPr>
          <w:t>3.5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Inlichten en informatie verstrekken</w:t>
        </w:r>
        <w:r w:rsidR="001F73DB">
          <w:rPr>
            <w:noProof/>
            <w:webHidden/>
          </w:rPr>
          <w:tab/>
        </w:r>
        <w:r w:rsidR="001F73DB">
          <w:rPr>
            <w:noProof/>
            <w:webHidden/>
          </w:rPr>
          <w:fldChar w:fldCharType="begin"/>
        </w:r>
        <w:r w:rsidR="001F73DB">
          <w:rPr>
            <w:noProof/>
            <w:webHidden/>
          </w:rPr>
          <w:instrText xml:space="preserve"> PAGEREF _Toc86768970 \h </w:instrText>
        </w:r>
        <w:r w:rsidR="001F73DB">
          <w:rPr>
            <w:noProof/>
            <w:webHidden/>
          </w:rPr>
        </w:r>
        <w:r w:rsidR="001F73DB">
          <w:rPr>
            <w:noProof/>
            <w:webHidden/>
          </w:rPr>
          <w:fldChar w:fldCharType="separate"/>
        </w:r>
        <w:r>
          <w:rPr>
            <w:noProof/>
            <w:webHidden/>
          </w:rPr>
          <w:t>12</w:t>
        </w:r>
        <w:r w:rsidR="001F73DB">
          <w:rPr>
            <w:noProof/>
            <w:webHidden/>
          </w:rPr>
          <w:fldChar w:fldCharType="end"/>
        </w:r>
      </w:hyperlink>
    </w:p>
    <w:p w14:paraId="7D80F5EE" w14:textId="4FD028FA" w:rsidR="001F73DB" w:rsidRDefault="00670799"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71" w:history="1">
        <w:r w:rsidR="001F73DB" w:rsidRPr="00831E37">
          <w:rPr>
            <w:rStyle w:val="Hyperlink"/>
            <w:noProof/>
          </w:rPr>
          <w:t>3.5.1</w:t>
        </w:r>
        <w:r w:rsidR="001F73DB">
          <w:rPr>
            <w:rStyle w:val="Hyperlink"/>
            <w:noProof/>
          </w:rPr>
          <w:t xml:space="preserve"> </w:t>
        </w:r>
        <w:r w:rsidR="001F73DB" w:rsidRPr="00831E37">
          <w:rPr>
            <w:rStyle w:val="Hyperlink"/>
            <w:noProof/>
          </w:rPr>
          <w:t>Communicatie</w:t>
        </w:r>
        <w:r w:rsidR="001F73DB">
          <w:rPr>
            <w:noProof/>
            <w:webHidden/>
          </w:rPr>
          <w:tab/>
        </w:r>
        <w:r w:rsidR="001F73DB">
          <w:rPr>
            <w:noProof/>
            <w:webHidden/>
          </w:rPr>
          <w:fldChar w:fldCharType="begin"/>
        </w:r>
        <w:r w:rsidR="001F73DB">
          <w:rPr>
            <w:noProof/>
            <w:webHidden/>
          </w:rPr>
          <w:instrText xml:space="preserve"> PAGEREF _Toc86768971 \h </w:instrText>
        </w:r>
        <w:r w:rsidR="001F73DB">
          <w:rPr>
            <w:noProof/>
            <w:webHidden/>
          </w:rPr>
        </w:r>
        <w:r w:rsidR="001F73DB">
          <w:rPr>
            <w:noProof/>
            <w:webHidden/>
          </w:rPr>
          <w:fldChar w:fldCharType="separate"/>
        </w:r>
        <w:r>
          <w:rPr>
            <w:noProof/>
            <w:webHidden/>
          </w:rPr>
          <w:t>12</w:t>
        </w:r>
        <w:r w:rsidR="001F73DB">
          <w:rPr>
            <w:noProof/>
            <w:webHidden/>
          </w:rPr>
          <w:fldChar w:fldCharType="end"/>
        </w:r>
      </w:hyperlink>
    </w:p>
    <w:p w14:paraId="5767A0B9" w14:textId="24D4569A" w:rsidR="001F73DB" w:rsidRDefault="00670799"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72" w:history="1">
        <w:r w:rsidR="001F73DB" w:rsidRPr="00831E37">
          <w:rPr>
            <w:rStyle w:val="Hyperlink"/>
            <w:noProof/>
          </w:rPr>
          <w:t>3.5.2</w:t>
        </w:r>
        <w:r w:rsidR="001F73DB">
          <w:rPr>
            <w:rStyle w:val="Hyperlink"/>
            <w:noProof/>
          </w:rPr>
          <w:t xml:space="preserve"> </w:t>
        </w:r>
        <w:r w:rsidR="001F73DB" w:rsidRPr="00831E37">
          <w:rPr>
            <w:rStyle w:val="Hyperlink"/>
            <w:noProof/>
          </w:rPr>
          <w:t>Inlichten en informatie verstrekken.</w:t>
        </w:r>
        <w:r w:rsidR="001F73DB">
          <w:rPr>
            <w:noProof/>
            <w:webHidden/>
          </w:rPr>
          <w:tab/>
        </w:r>
        <w:r w:rsidR="001F73DB">
          <w:rPr>
            <w:noProof/>
            <w:webHidden/>
          </w:rPr>
          <w:fldChar w:fldCharType="begin"/>
        </w:r>
        <w:r w:rsidR="001F73DB">
          <w:rPr>
            <w:noProof/>
            <w:webHidden/>
          </w:rPr>
          <w:instrText xml:space="preserve"> PAGEREF _Toc86768972 \h </w:instrText>
        </w:r>
        <w:r w:rsidR="001F73DB">
          <w:rPr>
            <w:noProof/>
            <w:webHidden/>
          </w:rPr>
        </w:r>
        <w:r w:rsidR="001F73DB">
          <w:rPr>
            <w:noProof/>
            <w:webHidden/>
          </w:rPr>
          <w:fldChar w:fldCharType="separate"/>
        </w:r>
        <w:r>
          <w:rPr>
            <w:noProof/>
            <w:webHidden/>
          </w:rPr>
          <w:t>12</w:t>
        </w:r>
        <w:r w:rsidR="001F73DB">
          <w:rPr>
            <w:noProof/>
            <w:webHidden/>
          </w:rPr>
          <w:fldChar w:fldCharType="end"/>
        </w:r>
      </w:hyperlink>
    </w:p>
    <w:p w14:paraId="3D8DBD63" w14:textId="2268290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73" w:history="1">
        <w:r w:rsidR="001F73DB" w:rsidRPr="00831E37">
          <w:rPr>
            <w:rStyle w:val="Hyperlink"/>
            <w:noProof/>
          </w:rPr>
          <w:t>3.6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Aanwijzing ter plaatse</w:t>
        </w:r>
        <w:r w:rsidR="001F73DB">
          <w:rPr>
            <w:noProof/>
            <w:webHidden/>
          </w:rPr>
          <w:tab/>
        </w:r>
        <w:r w:rsidR="001F73DB">
          <w:rPr>
            <w:noProof/>
            <w:webHidden/>
          </w:rPr>
          <w:fldChar w:fldCharType="begin"/>
        </w:r>
        <w:r w:rsidR="001F73DB">
          <w:rPr>
            <w:noProof/>
            <w:webHidden/>
          </w:rPr>
          <w:instrText xml:space="preserve"> PAGEREF _Toc86768973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01A75330" w14:textId="11D7C24A"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74" w:history="1">
        <w:r w:rsidR="001F73DB" w:rsidRPr="00831E37">
          <w:rPr>
            <w:rStyle w:val="Hyperlink"/>
            <w:noProof/>
          </w:rPr>
          <w:t>3.7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Opstellen en indienen inschrijvingen</w:t>
        </w:r>
        <w:r w:rsidR="001F73DB">
          <w:rPr>
            <w:noProof/>
            <w:webHidden/>
          </w:rPr>
          <w:tab/>
        </w:r>
        <w:r w:rsidR="001F73DB">
          <w:rPr>
            <w:noProof/>
            <w:webHidden/>
          </w:rPr>
          <w:fldChar w:fldCharType="begin"/>
        </w:r>
        <w:r w:rsidR="001F73DB">
          <w:rPr>
            <w:noProof/>
            <w:webHidden/>
          </w:rPr>
          <w:instrText xml:space="preserve"> PAGEREF _Toc86768974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0B2F1236" w14:textId="05665EA5"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75" w:history="1">
        <w:r w:rsidR="001F73DB" w:rsidRPr="00831E37">
          <w:rPr>
            <w:rStyle w:val="Hyperlink"/>
            <w:noProof/>
          </w:rPr>
          <w:t>3.8</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Opening van de digitale kluis met inschrijvingen</w:t>
        </w:r>
        <w:r w:rsidR="001F73DB">
          <w:rPr>
            <w:noProof/>
            <w:webHidden/>
          </w:rPr>
          <w:tab/>
        </w:r>
        <w:r w:rsidR="001F73DB">
          <w:rPr>
            <w:noProof/>
            <w:webHidden/>
          </w:rPr>
          <w:fldChar w:fldCharType="begin"/>
        </w:r>
        <w:r w:rsidR="001F73DB">
          <w:rPr>
            <w:noProof/>
            <w:webHidden/>
          </w:rPr>
          <w:instrText xml:space="preserve"> PAGEREF _Toc86768975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27DA56D2" w14:textId="794E8A1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76" w:history="1">
        <w:r w:rsidR="001F73DB" w:rsidRPr="00831E37">
          <w:rPr>
            <w:rStyle w:val="Hyperlink"/>
            <w:noProof/>
          </w:rPr>
          <w:t>3.9</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Beoordelen inschrijvingen</w:t>
        </w:r>
        <w:r w:rsidR="001F73DB">
          <w:rPr>
            <w:noProof/>
            <w:webHidden/>
          </w:rPr>
          <w:tab/>
        </w:r>
        <w:r w:rsidR="001F73DB">
          <w:rPr>
            <w:noProof/>
            <w:webHidden/>
          </w:rPr>
          <w:fldChar w:fldCharType="begin"/>
        </w:r>
        <w:r w:rsidR="001F73DB">
          <w:rPr>
            <w:noProof/>
            <w:webHidden/>
          </w:rPr>
          <w:instrText xml:space="preserve"> PAGEREF _Toc86768976 \h </w:instrText>
        </w:r>
        <w:r w:rsidR="001F73DB">
          <w:rPr>
            <w:noProof/>
            <w:webHidden/>
          </w:rPr>
        </w:r>
        <w:r w:rsidR="001F73DB">
          <w:rPr>
            <w:noProof/>
            <w:webHidden/>
          </w:rPr>
          <w:fldChar w:fldCharType="separate"/>
        </w:r>
        <w:r>
          <w:rPr>
            <w:noProof/>
            <w:webHidden/>
          </w:rPr>
          <w:t>13</w:t>
        </w:r>
        <w:r w:rsidR="001F73DB">
          <w:rPr>
            <w:noProof/>
            <w:webHidden/>
          </w:rPr>
          <w:fldChar w:fldCharType="end"/>
        </w:r>
      </w:hyperlink>
    </w:p>
    <w:p w14:paraId="7E4173EA" w14:textId="249C4891" w:rsidR="001F73DB" w:rsidRDefault="00670799">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77" w:history="1">
        <w:r w:rsidR="001F73DB" w:rsidRPr="00831E37">
          <w:rPr>
            <w:rStyle w:val="Hyperlink"/>
            <w:rFonts w:cstheme="minorHAnsi"/>
            <w:noProof/>
          </w:rPr>
          <w:t>4</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Uitsluitingsgronden en geschiktheidseisen.</w:t>
        </w:r>
        <w:r w:rsidR="001F73DB">
          <w:rPr>
            <w:noProof/>
            <w:webHidden/>
          </w:rPr>
          <w:tab/>
        </w:r>
        <w:r w:rsidR="001F73DB">
          <w:rPr>
            <w:noProof/>
            <w:webHidden/>
          </w:rPr>
          <w:fldChar w:fldCharType="begin"/>
        </w:r>
        <w:r w:rsidR="001F73DB">
          <w:rPr>
            <w:noProof/>
            <w:webHidden/>
          </w:rPr>
          <w:instrText xml:space="preserve"> PAGEREF _Toc86768977 \h </w:instrText>
        </w:r>
        <w:r w:rsidR="001F73DB">
          <w:rPr>
            <w:noProof/>
            <w:webHidden/>
          </w:rPr>
        </w:r>
        <w:r w:rsidR="001F73DB">
          <w:rPr>
            <w:noProof/>
            <w:webHidden/>
          </w:rPr>
          <w:fldChar w:fldCharType="separate"/>
        </w:r>
        <w:r>
          <w:rPr>
            <w:noProof/>
            <w:webHidden/>
          </w:rPr>
          <w:t>14</w:t>
        </w:r>
        <w:r w:rsidR="001F73DB">
          <w:rPr>
            <w:noProof/>
            <w:webHidden/>
          </w:rPr>
          <w:fldChar w:fldCharType="end"/>
        </w:r>
      </w:hyperlink>
    </w:p>
    <w:p w14:paraId="3008D45A" w14:textId="6C54B5DC"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78" w:history="1">
        <w:r w:rsidR="001F73DB" w:rsidRPr="00831E37">
          <w:rPr>
            <w:rStyle w:val="Hyperlink"/>
            <w:noProof/>
          </w:rPr>
          <w:t>4.1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Uitsluitingsgronden (ARW 2016 artikel 2.13).</w:t>
        </w:r>
        <w:r w:rsidR="001F73DB">
          <w:rPr>
            <w:noProof/>
            <w:webHidden/>
          </w:rPr>
          <w:tab/>
        </w:r>
        <w:r w:rsidR="001F73DB">
          <w:rPr>
            <w:noProof/>
            <w:webHidden/>
          </w:rPr>
          <w:fldChar w:fldCharType="begin"/>
        </w:r>
        <w:r w:rsidR="001F73DB">
          <w:rPr>
            <w:noProof/>
            <w:webHidden/>
          </w:rPr>
          <w:instrText xml:space="preserve"> PAGEREF _Toc86768978 \h </w:instrText>
        </w:r>
        <w:r w:rsidR="001F73DB">
          <w:rPr>
            <w:noProof/>
            <w:webHidden/>
          </w:rPr>
        </w:r>
        <w:r w:rsidR="001F73DB">
          <w:rPr>
            <w:noProof/>
            <w:webHidden/>
          </w:rPr>
          <w:fldChar w:fldCharType="separate"/>
        </w:r>
        <w:r>
          <w:rPr>
            <w:noProof/>
            <w:webHidden/>
          </w:rPr>
          <w:t>14</w:t>
        </w:r>
        <w:r w:rsidR="001F73DB">
          <w:rPr>
            <w:noProof/>
            <w:webHidden/>
          </w:rPr>
          <w:fldChar w:fldCharType="end"/>
        </w:r>
      </w:hyperlink>
    </w:p>
    <w:p w14:paraId="5DC757FC" w14:textId="710B2E8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79" w:history="1">
        <w:r w:rsidR="001F73DB" w:rsidRPr="00831E37">
          <w:rPr>
            <w:rStyle w:val="Hyperlink"/>
            <w:noProof/>
          </w:rPr>
          <w:t>4.2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Onderaanneming</w:t>
        </w:r>
        <w:r w:rsidR="001F73DB">
          <w:rPr>
            <w:noProof/>
            <w:webHidden/>
          </w:rPr>
          <w:tab/>
        </w:r>
        <w:r w:rsidR="001F73DB">
          <w:rPr>
            <w:noProof/>
            <w:webHidden/>
          </w:rPr>
          <w:fldChar w:fldCharType="begin"/>
        </w:r>
        <w:r w:rsidR="001F73DB">
          <w:rPr>
            <w:noProof/>
            <w:webHidden/>
          </w:rPr>
          <w:instrText xml:space="preserve"> PAGEREF _Toc86768979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43874FD7" w14:textId="4FEBEF41"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80" w:history="1">
        <w:r w:rsidR="001F73DB" w:rsidRPr="00831E37">
          <w:rPr>
            <w:rStyle w:val="Hyperlink"/>
            <w:noProof/>
          </w:rPr>
          <w:t>4.3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Eenmaal inschrijven</w:t>
        </w:r>
        <w:r w:rsidR="001F73DB">
          <w:rPr>
            <w:noProof/>
            <w:webHidden/>
          </w:rPr>
          <w:tab/>
        </w:r>
        <w:r w:rsidR="001F73DB">
          <w:rPr>
            <w:noProof/>
            <w:webHidden/>
          </w:rPr>
          <w:fldChar w:fldCharType="begin"/>
        </w:r>
        <w:r w:rsidR="001F73DB">
          <w:rPr>
            <w:noProof/>
            <w:webHidden/>
          </w:rPr>
          <w:instrText xml:space="preserve"> PAGEREF _Toc86768980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390EB729" w14:textId="0F5A3FB3"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81" w:history="1">
        <w:r w:rsidR="001F73DB" w:rsidRPr="00831E37">
          <w:rPr>
            <w:rStyle w:val="Hyperlink"/>
            <w:noProof/>
          </w:rPr>
          <w:t>4.4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Inschrijven als combinatie</w:t>
        </w:r>
        <w:r w:rsidR="001F73DB">
          <w:rPr>
            <w:noProof/>
            <w:webHidden/>
          </w:rPr>
          <w:tab/>
        </w:r>
        <w:r w:rsidR="001F73DB">
          <w:rPr>
            <w:noProof/>
            <w:webHidden/>
          </w:rPr>
          <w:fldChar w:fldCharType="begin"/>
        </w:r>
        <w:r w:rsidR="001F73DB">
          <w:rPr>
            <w:noProof/>
            <w:webHidden/>
          </w:rPr>
          <w:instrText xml:space="preserve"> PAGEREF _Toc86768981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04956163" w14:textId="094D828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82" w:history="1">
        <w:r w:rsidR="001F73DB" w:rsidRPr="00831E37">
          <w:rPr>
            <w:rStyle w:val="Hyperlink"/>
            <w:noProof/>
          </w:rPr>
          <w:t>4.5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Geschiktheidseisen</w:t>
        </w:r>
        <w:r w:rsidR="001F73DB">
          <w:rPr>
            <w:noProof/>
            <w:webHidden/>
          </w:rPr>
          <w:tab/>
        </w:r>
        <w:r w:rsidR="001F73DB">
          <w:rPr>
            <w:noProof/>
            <w:webHidden/>
          </w:rPr>
          <w:fldChar w:fldCharType="begin"/>
        </w:r>
        <w:r w:rsidR="001F73DB">
          <w:rPr>
            <w:noProof/>
            <w:webHidden/>
          </w:rPr>
          <w:instrText xml:space="preserve"> PAGEREF _Toc86768982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71C5BCFF" w14:textId="74E06365" w:rsidR="001F73DB" w:rsidRDefault="00670799"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83" w:history="1">
        <w:r w:rsidR="001F73DB" w:rsidRPr="00831E37">
          <w:rPr>
            <w:rStyle w:val="Hyperlink"/>
            <w:noProof/>
          </w:rPr>
          <w:t>4.5.1</w:t>
        </w:r>
        <w:r w:rsidR="001F73DB">
          <w:rPr>
            <w:rStyle w:val="Hyperlink"/>
            <w:noProof/>
          </w:rPr>
          <w:t xml:space="preserve"> </w:t>
        </w:r>
        <w:r w:rsidR="001F73DB" w:rsidRPr="00831E37">
          <w:rPr>
            <w:rStyle w:val="Hyperlink"/>
            <w:noProof/>
          </w:rPr>
          <w:t>Financiële en economische draagkracht</w:t>
        </w:r>
        <w:r w:rsidR="001F73DB">
          <w:rPr>
            <w:noProof/>
            <w:webHidden/>
          </w:rPr>
          <w:tab/>
        </w:r>
        <w:r w:rsidR="001F73DB">
          <w:rPr>
            <w:noProof/>
            <w:webHidden/>
          </w:rPr>
          <w:fldChar w:fldCharType="begin"/>
        </w:r>
        <w:r w:rsidR="001F73DB">
          <w:rPr>
            <w:noProof/>
            <w:webHidden/>
          </w:rPr>
          <w:instrText xml:space="preserve"> PAGEREF _Toc86768983 \h </w:instrText>
        </w:r>
        <w:r w:rsidR="001F73DB">
          <w:rPr>
            <w:noProof/>
            <w:webHidden/>
          </w:rPr>
        </w:r>
        <w:r w:rsidR="001F73DB">
          <w:rPr>
            <w:noProof/>
            <w:webHidden/>
          </w:rPr>
          <w:fldChar w:fldCharType="separate"/>
        </w:r>
        <w:r>
          <w:rPr>
            <w:noProof/>
            <w:webHidden/>
          </w:rPr>
          <w:t>16</w:t>
        </w:r>
        <w:r w:rsidR="001F73DB">
          <w:rPr>
            <w:noProof/>
            <w:webHidden/>
          </w:rPr>
          <w:fldChar w:fldCharType="end"/>
        </w:r>
      </w:hyperlink>
    </w:p>
    <w:p w14:paraId="49F07F04" w14:textId="690C16B7" w:rsidR="001F73DB" w:rsidRDefault="00670799" w:rsidP="001F73DB">
      <w:pPr>
        <w:pStyle w:val="Inhopg3"/>
        <w:tabs>
          <w:tab w:val="left" w:pos="2132"/>
        </w:tabs>
        <w:ind w:left="1985"/>
        <w:rPr>
          <w:rFonts w:asciiTheme="minorHAnsi" w:eastAsiaTheme="minorEastAsia" w:hAnsiTheme="minorHAnsi" w:cstheme="minorBidi"/>
          <w:noProof/>
          <w:spacing w:val="0"/>
          <w:sz w:val="22"/>
          <w:szCs w:val="22"/>
        </w:rPr>
      </w:pPr>
      <w:hyperlink w:anchor="_Toc86768984" w:history="1">
        <w:r w:rsidR="001F73DB" w:rsidRPr="00831E37">
          <w:rPr>
            <w:rStyle w:val="Hyperlink"/>
            <w:noProof/>
          </w:rPr>
          <w:t>4.5.2</w:t>
        </w:r>
        <w:r w:rsidR="001F73DB">
          <w:rPr>
            <w:rStyle w:val="Hyperlink"/>
            <w:noProof/>
          </w:rPr>
          <w:t xml:space="preserve"> </w:t>
        </w:r>
        <w:r w:rsidR="001F73DB" w:rsidRPr="00831E37">
          <w:rPr>
            <w:rStyle w:val="Hyperlink"/>
            <w:noProof/>
          </w:rPr>
          <w:t>Technische en organisatorische bekwaamheid</w:t>
        </w:r>
        <w:r w:rsidR="001F73DB">
          <w:rPr>
            <w:noProof/>
            <w:webHidden/>
          </w:rPr>
          <w:tab/>
        </w:r>
        <w:r w:rsidR="001F73DB">
          <w:rPr>
            <w:noProof/>
            <w:webHidden/>
          </w:rPr>
          <w:fldChar w:fldCharType="begin"/>
        </w:r>
        <w:r w:rsidR="001F73DB">
          <w:rPr>
            <w:noProof/>
            <w:webHidden/>
          </w:rPr>
          <w:instrText xml:space="preserve"> PAGEREF _Toc86768984 \h </w:instrText>
        </w:r>
        <w:r w:rsidR="001F73DB">
          <w:rPr>
            <w:noProof/>
            <w:webHidden/>
          </w:rPr>
        </w:r>
        <w:r w:rsidR="001F73DB">
          <w:rPr>
            <w:noProof/>
            <w:webHidden/>
          </w:rPr>
          <w:fldChar w:fldCharType="separate"/>
        </w:r>
        <w:r>
          <w:rPr>
            <w:noProof/>
            <w:webHidden/>
          </w:rPr>
          <w:t>17</w:t>
        </w:r>
        <w:r w:rsidR="001F73DB">
          <w:rPr>
            <w:noProof/>
            <w:webHidden/>
          </w:rPr>
          <w:fldChar w:fldCharType="end"/>
        </w:r>
      </w:hyperlink>
    </w:p>
    <w:p w14:paraId="2A45AA60" w14:textId="48157EB4"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85" w:history="1">
        <w:r w:rsidR="001F73DB" w:rsidRPr="00831E37">
          <w:rPr>
            <w:rStyle w:val="Hyperlink"/>
            <w:noProof/>
            <w:lang w:eastAsia="en-US"/>
          </w:rPr>
          <w:t>4.6</w:t>
        </w:r>
        <w:r w:rsidR="001F73DB">
          <w:rPr>
            <w:rFonts w:asciiTheme="minorHAnsi" w:eastAsiaTheme="minorEastAsia" w:hAnsiTheme="minorHAnsi" w:cstheme="minorBidi"/>
            <w:smallCaps w:val="0"/>
            <w:noProof/>
            <w:spacing w:val="0"/>
            <w:sz w:val="22"/>
            <w:szCs w:val="22"/>
          </w:rPr>
          <w:tab/>
        </w:r>
        <w:r w:rsidR="001F73DB" w:rsidRPr="00831E37">
          <w:rPr>
            <w:rStyle w:val="Hyperlink"/>
            <w:noProof/>
            <w:lang w:eastAsia="en-US"/>
          </w:rPr>
          <w:t>Beroep op derden</w:t>
        </w:r>
        <w:r w:rsidR="001F73DB">
          <w:rPr>
            <w:noProof/>
            <w:webHidden/>
          </w:rPr>
          <w:tab/>
        </w:r>
        <w:r w:rsidR="001F73DB">
          <w:rPr>
            <w:noProof/>
            <w:webHidden/>
          </w:rPr>
          <w:fldChar w:fldCharType="begin"/>
        </w:r>
        <w:r w:rsidR="001F73DB">
          <w:rPr>
            <w:noProof/>
            <w:webHidden/>
          </w:rPr>
          <w:instrText xml:space="preserve"> PAGEREF _Toc86768985 \h </w:instrText>
        </w:r>
        <w:r w:rsidR="001F73DB">
          <w:rPr>
            <w:noProof/>
            <w:webHidden/>
          </w:rPr>
        </w:r>
        <w:r w:rsidR="001F73DB">
          <w:rPr>
            <w:noProof/>
            <w:webHidden/>
          </w:rPr>
          <w:fldChar w:fldCharType="separate"/>
        </w:r>
        <w:r>
          <w:rPr>
            <w:noProof/>
            <w:webHidden/>
          </w:rPr>
          <w:t>20</w:t>
        </w:r>
        <w:r w:rsidR="001F73DB">
          <w:rPr>
            <w:noProof/>
            <w:webHidden/>
          </w:rPr>
          <w:fldChar w:fldCharType="end"/>
        </w:r>
      </w:hyperlink>
    </w:p>
    <w:p w14:paraId="4DA5EA42" w14:textId="5D96BDA5" w:rsidR="001F73DB" w:rsidRDefault="00670799">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86" w:history="1">
        <w:r w:rsidR="001F73DB" w:rsidRPr="00831E37">
          <w:rPr>
            <w:rStyle w:val="Hyperlink"/>
            <w:rFonts w:cstheme="minorHAnsi"/>
            <w:noProof/>
          </w:rPr>
          <w:t>5</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Eisen aan de inschrijving.</w:t>
        </w:r>
        <w:r w:rsidR="001F73DB">
          <w:rPr>
            <w:noProof/>
            <w:webHidden/>
          </w:rPr>
          <w:tab/>
        </w:r>
        <w:r w:rsidR="001F73DB">
          <w:rPr>
            <w:noProof/>
            <w:webHidden/>
          </w:rPr>
          <w:fldChar w:fldCharType="begin"/>
        </w:r>
        <w:r w:rsidR="001F73DB">
          <w:rPr>
            <w:noProof/>
            <w:webHidden/>
          </w:rPr>
          <w:instrText xml:space="preserve"> PAGEREF _Toc86768986 \h </w:instrText>
        </w:r>
        <w:r w:rsidR="001F73DB">
          <w:rPr>
            <w:noProof/>
            <w:webHidden/>
          </w:rPr>
        </w:r>
        <w:r w:rsidR="001F73DB">
          <w:rPr>
            <w:noProof/>
            <w:webHidden/>
          </w:rPr>
          <w:fldChar w:fldCharType="separate"/>
        </w:r>
        <w:r>
          <w:rPr>
            <w:noProof/>
            <w:webHidden/>
          </w:rPr>
          <w:t>21</w:t>
        </w:r>
        <w:r w:rsidR="001F73DB">
          <w:rPr>
            <w:noProof/>
            <w:webHidden/>
          </w:rPr>
          <w:fldChar w:fldCharType="end"/>
        </w:r>
      </w:hyperlink>
    </w:p>
    <w:p w14:paraId="7118C775" w14:textId="53AED484"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87" w:history="1">
        <w:r w:rsidR="001F73DB" w:rsidRPr="00831E37">
          <w:rPr>
            <w:rStyle w:val="Hyperlink"/>
            <w:noProof/>
          </w:rPr>
          <w:t>5.1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Indien</w:t>
        </w:r>
        <w:r w:rsidR="001F73DB" w:rsidRPr="00831E37">
          <w:rPr>
            <w:rStyle w:val="Hyperlink"/>
            <w:rFonts w:cstheme="minorHAnsi"/>
            <w:noProof/>
          </w:rPr>
          <w:t>e</w:t>
        </w:r>
        <w:r w:rsidR="001F73DB" w:rsidRPr="00831E37">
          <w:rPr>
            <w:rStyle w:val="Hyperlink"/>
            <w:noProof/>
          </w:rPr>
          <w:t>n van de inschrijving</w:t>
        </w:r>
        <w:r w:rsidR="001F73DB">
          <w:rPr>
            <w:noProof/>
            <w:webHidden/>
          </w:rPr>
          <w:tab/>
        </w:r>
        <w:r w:rsidR="001F73DB">
          <w:rPr>
            <w:noProof/>
            <w:webHidden/>
          </w:rPr>
          <w:fldChar w:fldCharType="begin"/>
        </w:r>
        <w:r w:rsidR="001F73DB">
          <w:rPr>
            <w:noProof/>
            <w:webHidden/>
          </w:rPr>
          <w:instrText xml:space="preserve"> PAGEREF _Toc86768987 \h </w:instrText>
        </w:r>
        <w:r w:rsidR="001F73DB">
          <w:rPr>
            <w:noProof/>
            <w:webHidden/>
          </w:rPr>
        </w:r>
        <w:r w:rsidR="001F73DB">
          <w:rPr>
            <w:noProof/>
            <w:webHidden/>
          </w:rPr>
          <w:fldChar w:fldCharType="separate"/>
        </w:r>
        <w:r>
          <w:rPr>
            <w:noProof/>
            <w:webHidden/>
          </w:rPr>
          <w:t>21</w:t>
        </w:r>
        <w:r w:rsidR="001F73DB">
          <w:rPr>
            <w:noProof/>
            <w:webHidden/>
          </w:rPr>
          <w:fldChar w:fldCharType="end"/>
        </w:r>
      </w:hyperlink>
    </w:p>
    <w:p w14:paraId="5EA8B968" w14:textId="437D0E58"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88" w:history="1">
        <w:r w:rsidR="001F73DB" w:rsidRPr="00831E37">
          <w:rPr>
            <w:rStyle w:val="Hyperlink"/>
            <w:noProof/>
          </w:rPr>
          <w:t>5.2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Vereiste indeling inschrijving</w:t>
        </w:r>
        <w:r w:rsidR="001F73DB">
          <w:rPr>
            <w:noProof/>
            <w:webHidden/>
          </w:rPr>
          <w:tab/>
        </w:r>
        <w:r w:rsidR="001F73DB">
          <w:rPr>
            <w:noProof/>
            <w:webHidden/>
          </w:rPr>
          <w:fldChar w:fldCharType="begin"/>
        </w:r>
        <w:r w:rsidR="001F73DB">
          <w:rPr>
            <w:noProof/>
            <w:webHidden/>
          </w:rPr>
          <w:instrText xml:space="preserve"> PAGEREF _Toc86768988 \h </w:instrText>
        </w:r>
        <w:r w:rsidR="001F73DB">
          <w:rPr>
            <w:noProof/>
            <w:webHidden/>
          </w:rPr>
        </w:r>
        <w:r w:rsidR="001F73DB">
          <w:rPr>
            <w:noProof/>
            <w:webHidden/>
          </w:rPr>
          <w:fldChar w:fldCharType="separate"/>
        </w:r>
        <w:r>
          <w:rPr>
            <w:noProof/>
            <w:webHidden/>
          </w:rPr>
          <w:t>21</w:t>
        </w:r>
        <w:r w:rsidR="001F73DB">
          <w:rPr>
            <w:noProof/>
            <w:webHidden/>
          </w:rPr>
          <w:fldChar w:fldCharType="end"/>
        </w:r>
      </w:hyperlink>
    </w:p>
    <w:p w14:paraId="09DDA5D3" w14:textId="15828298"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89" w:history="1">
        <w:r w:rsidR="001F73DB" w:rsidRPr="00831E37">
          <w:rPr>
            <w:rStyle w:val="Hyperlink"/>
            <w:noProof/>
          </w:rPr>
          <w:t>5.3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Bewijsmiddelen Eigen Verklaring (Uniform Europees Aanbestedingsdocument)</w:t>
        </w:r>
        <w:r w:rsidR="001F73DB">
          <w:rPr>
            <w:noProof/>
            <w:webHidden/>
          </w:rPr>
          <w:tab/>
        </w:r>
        <w:r w:rsidR="001F73DB">
          <w:rPr>
            <w:noProof/>
            <w:webHidden/>
          </w:rPr>
          <w:fldChar w:fldCharType="begin"/>
        </w:r>
        <w:r w:rsidR="001F73DB">
          <w:rPr>
            <w:noProof/>
            <w:webHidden/>
          </w:rPr>
          <w:instrText xml:space="preserve"> PAGEREF _Toc86768989 \h </w:instrText>
        </w:r>
        <w:r w:rsidR="001F73DB">
          <w:rPr>
            <w:noProof/>
            <w:webHidden/>
          </w:rPr>
        </w:r>
        <w:r w:rsidR="001F73DB">
          <w:rPr>
            <w:noProof/>
            <w:webHidden/>
          </w:rPr>
          <w:fldChar w:fldCharType="separate"/>
        </w:r>
        <w:r>
          <w:rPr>
            <w:noProof/>
            <w:webHidden/>
          </w:rPr>
          <w:t>25</w:t>
        </w:r>
        <w:r w:rsidR="001F73DB">
          <w:rPr>
            <w:noProof/>
            <w:webHidden/>
          </w:rPr>
          <w:fldChar w:fldCharType="end"/>
        </w:r>
      </w:hyperlink>
    </w:p>
    <w:p w14:paraId="172F375E" w14:textId="7A58F723" w:rsidR="001F73DB" w:rsidRDefault="00670799">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8990" w:history="1">
        <w:r w:rsidR="001F73DB" w:rsidRPr="00831E37">
          <w:rPr>
            <w:rStyle w:val="Hyperlink"/>
            <w:rFonts w:cstheme="minorHAnsi"/>
            <w:noProof/>
          </w:rPr>
          <w:t>6</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Gunningscriterium, beoordelen, gunnen en opdracht</w:t>
        </w:r>
        <w:r w:rsidR="001F73DB">
          <w:rPr>
            <w:noProof/>
            <w:webHidden/>
          </w:rPr>
          <w:tab/>
        </w:r>
        <w:r w:rsidR="001F73DB">
          <w:rPr>
            <w:noProof/>
            <w:webHidden/>
          </w:rPr>
          <w:fldChar w:fldCharType="begin"/>
        </w:r>
        <w:r w:rsidR="001F73DB">
          <w:rPr>
            <w:noProof/>
            <w:webHidden/>
          </w:rPr>
          <w:instrText xml:space="preserve"> PAGEREF _Toc86768990 \h </w:instrText>
        </w:r>
        <w:r w:rsidR="001F73DB">
          <w:rPr>
            <w:noProof/>
            <w:webHidden/>
          </w:rPr>
        </w:r>
        <w:r w:rsidR="001F73DB">
          <w:rPr>
            <w:noProof/>
            <w:webHidden/>
          </w:rPr>
          <w:fldChar w:fldCharType="separate"/>
        </w:r>
        <w:r>
          <w:rPr>
            <w:noProof/>
            <w:webHidden/>
          </w:rPr>
          <w:t>26</w:t>
        </w:r>
        <w:r w:rsidR="001F73DB">
          <w:rPr>
            <w:noProof/>
            <w:webHidden/>
          </w:rPr>
          <w:fldChar w:fldCharType="end"/>
        </w:r>
      </w:hyperlink>
    </w:p>
    <w:p w14:paraId="096BCEF8" w14:textId="2DDA76E1"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91" w:history="1">
        <w:r w:rsidR="001F73DB" w:rsidRPr="00831E37">
          <w:rPr>
            <w:rStyle w:val="Hyperlink"/>
            <w:noProof/>
            <w:lang w:eastAsia="en-US"/>
          </w:rPr>
          <w:t>6.1</w:t>
        </w:r>
        <w:r w:rsidR="001F73DB">
          <w:rPr>
            <w:rFonts w:asciiTheme="minorHAnsi" w:eastAsiaTheme="minorEastAsia" w:hAnsiTheme="minorHAnsi" w:cstheme="minorBidi"/>
            <w:smallCaps w:val="0"/>
            <w:noProof/>
            <w:spacing w:val="0"/>
            <w:sz w:val="22"/>
            <w:szCs w:val="22"/>
          </w:rPr>
          <w:tab/>
        </w:r>
        <w:r w:rsidR="001F73DB" w:rsidRPr="00831E37">
          <w:rPr>
            <w:rStyle w:val="Hyperlink"/>
            <w:noProof/>
            <w:lang w:eastAsia="en-US"/>
          </w:rPr>
          <w:t>Gunningscriterium</w:t>
        </w:r>
        <w:r w:rsidR="001F73DB">
          <w:rPr>
            <w:noProof/>
            <w:webHidden/>
          </w:rPr>
          <w:tab/>
        </w:r>
        <w:r w:rsidR="001F73DB">
          <w:rPr>
            <w:noProof/>
            <w:webHidden/>
          </w:rPr>
          <w:fldChar w:fldCharType="begin"/>
        </w:r>
        <w:r w:rsidR="001F73DB">
          <w:rPr>
            <w:noProof/>
            <w:webHidden/>
          </w:rPr>
          <w:instrText xml:space="preserve"> PAGEREF _Toc86768991 \h </w:instrText>
        </w:r>
        <w:r w:rsidR="001F73DB">
          <w:rPr>
            <w:noProof/>
            <w:webHidden/>
          </w:rPr>
        </w:r>
        <w:r w:rsidR="001F73DB">
          <w:rPr>
            <w:noProof/>
            <w:webHidden/>
          </w:rPr>
          <w:fldChar w:fldCharType="separate"/>
        </w:r>
        <w:r>
          <w:rPr>
            <w:noProof/>
            <w:webHidden/>
          </w:rPr>
          <w:t>26</w:t>
        </w:r>
        <w:r w:rsidR="001F73DB">
          <w:rPr>
            <w:noProof/>
            <w:webHidden/>
          </w:rPr>
          <w:fldChar w:fldCharType="end"/>
        </w:r>
      </w:hyperlink>
    </w:p>
    <w:p w14:paraId="07EFADF4" w14:textId="335BAA70"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92" w:history="1">
        <w:r w:rsidR="001F73DB" w:rsidRPr="00831E37">
          <w:rPr>
            <w:rStyle w:val="Hyperlink"/>
            <w:noProof/>
          </w:rPr>
          <w:t>6.2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Beoordelingsprocedure</w:t>
        </w:r>
        <w:r w:rsidR="001F73DB">
          <w:rPr>
            <w:noProof/>
            <w:webHidden/>
          </w:rPr>
          <w:tab/>
        </w:r>
        <w:r w:rsidR="001F73DB">
          <w:rPr>
            <w:noProof/>
            <w:webHidden/>
          </w:rPr>
          <w:fldChar w:fldCharType="begin"/>
        </w:r>
        <w:r w:rsidR="001F73DB">
          <w:rPr>
            <w:noProof/>
            <w:webHidden/>
          </w:rPr>
          <w:instrText xml:space="preserve"> PAGEREF _Toc86768992 \h </w:instrText>
        </w:r>
        <w:r w:rsidR="001F73DB">
          <w:rPr>
            <w:noProof/>
            <w:webHidden/>
          </w:rPr>
        </w:r>
        <w:r w:rsidR="001F73DB">
          <w:rPr>
            <w:noProof/>
            <w:webHidden/>
          </w:rPr>
          <w:fldChar w:fldCharType="separate"/>
        </w:r>
        <w:r>
          <w:rPr>
            <w:noProof/>
            <w:webHidden/>
          </w:rPr>
          <w:t>27</w:t>
        </w:r>
        <w:r w:rsidR="001F73DB">
          <w:rPr>
            <w:noProof/>
            <w:webHidden/>
          </w:rPr>
          <w:fldChar w:fldCharType="end"/>
        </w:r>
      </w:hyperlink>
    </w:p>
    <w:p w14:paraId="10F1236A" w14:textId="2D8E61B2"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93" w:history="1">
        <w:r w:rsidR="001F73DB" w:rsidRPr="00831E37">
          <w:rPr>
            <w:rStyle w:val="Hyperlink"/>
            <w:noProof/>
          </w:rPr>
          <w:t>6.3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Vaststellen geldigheid van de inschrijvingen</w:t>
        </w:r>
        <w:r w:rsidR="001F73DB">
          <w:rPr>
            <w:noProof/>
            <w:webHidden/>
          </w:rPr>
          <w:tab/>
        </w:r>
        <w:r w:rsidR="001F73DB">
          <w:rPr>
            <w:noProof/>
            <w:webHidden/>
          </w:rPr>
          <w:fldChar w:fldCharType="begin"/>
        </w:r>
        <w:r w:rsidR="001F73DB">
          <w:rPr>
            <w:noProof/>
            <w:webHidden/>
          </w:rPr>
          <w:instrText xml:space="preserve"> PAGEREF _Toc86768993 \h </w:instrText>
        </w:r>
        <w:r w:rsidR="001F73DB">
          <w:rPr>
            <w:noProof/>
            <w:webHidden/>
          </w:rPr>
        </w:r>
        <w:r w:rsidR="001F73DB">
          <w:rPr>
            <w:noProof/>
            <w:webHidden/>
          </w:rPr>
          <w:fldChar w:fldCharType="separate"/>
        </w:r>
        <w:r>
          <w:rPr>
            <w:noProof/>
            <w:webHidden/>
          </w:rPr>
          <w:t>27</w:t>
        </w:r>
        <w:r w:rsidR="001F73DB">
          <w:rPr>
            <w:noProof/>
            <w:webHidden/>
          </w:rPr>
          <w:fldChar w:fldCharType="end"/>
        </w:r>
      </w:hyperlink>
    </w:p>
    <w:p w14:paraId="0DE84EB6" w14:textId="1437C689"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94" w:history="1">
        <w:r w:rsidR="001F73DB" w:rsidRPr="00831E37">
          <w:rPr>
            <w:rStyle w:val="Hyperlink"/>
            <w:noProof/>
          </w:rPr>
          <w:t>6.4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Beoordelen en vaststellen score en fictieve meerwaarde criterium EC.1 Plan van Aanpak</w:t>
        </w:r>
        <w:r w:rsidR="001F73DB">
          <w:rPr>
            <w:noProof/>
            <w:webHidden/>
          </w:rPr>
          <w:tab/>
        </w:r>
        <w:r w:rsidR="001F73DB">
          <w:rPr>
            <w:noProof/>
            <w:webHidden/>
          </w:rPr>
          <w:fldChar w:fldCharType="begin"/>
        </w:r>
        <w:r w:rsidR="001F73DB">
          <w:rPr>
            <w:noProof/>
            <w:webHidden/>
          </w:rPr>
          <w:instrText xml:space="preserve"> PAGEREF _Toc86768994 \h </w:instrText>
        </w:r>
        <w:r w:rsidR="001F73DB">
          <w:rPr>
            <w:noProof/>
            <w:webHidden/>
          </w:rPr>
        </w:r>
        <w:r w:rsidR="001F73DB">
          <w:rPr>
            <w:noProof/>
            <w:webHidden/>
          </w:rPr>
          <w:fldChar w:fldCharType="separate"/>
        </w:r>
        <w:r>
          <w:rPr>
            <w:noProof/>
            <w:webHidden/>
          </w:rPr>
          <w:t>27</w:t>
        </w:r>
        <w:r w:rsidR="001F73DB">
          <w:rPr>
            <w:noProof/>
            <w:webHidden/>
          </w:rPr>
          <w:fldChar w:fldCharType="end"/>
        </w:r>
      </w:hyperlink>
    </w:p>
    <w:p w14:paraId="24204E3F" w14:textId="2C1F84D8" w:rsidR="001F73DB" w:rsidRDefault="00670799"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5" w:history="1">
        <w:r w:rsidR="001F73DB" w:rsidRPr="00831E37">
          <w:rPr>
            <w:rStyle w:val="Hyperlink"/>
            <w:noProof/>
          </w:rPr>
          <w:t>6.4.1</w:t>
        </w:r>
        <w:r w:rsidR="001F73DB">
          <w:rPr>
            <w:rStyle w:val="Hyperlink"/>
            <w:noProof/>
          </w:rPr>
          <w:t xml:space="preserve"> </w:t>
        </w:r>
        <w:r w:rsidR="001F73DB" w:rsidRPr="00831E37">
          <w:rPr>
            <w:rStyle w:val="Hyperlink"/>
            <w:noProof/>
          </w:rPr>
          <w:t>Subgunningscriterium SC.1 Participatie en Gedragen Ontwerp</w:t>
        </w:r>
        <w:r w:rsidR="001F73DB">
          <w:rPr>
            <w:noProof/>
            <w:webHidden/>
          </w:rPr>
          <w:tab/>
        </w:r>
        <w:r w:rsidR="001F73DB">
          <w:rPr>
            <w:noProof/>
            <w:webHidden/>
          </w:rPr>
          <w:fldChar w:fldCharType="begin"/>
        </w:r>
        <w:r w:rsidR="001F73DB">
          <w:rPr>
            <w:noProof/>
            <w:webHidden/>
          </w:rPr>
          <w:instrText xml:space="preserve"> PAGEREF _Toc86768995 \h </w:instrText>
        </w:r>
        <w:r w:rsidR="001F73DB">
          <w:rPr>
            <w:noProof/>
            <w:webHidden/>
          </w:rPr>
        </w:r>
        <w:r w:rsidR="001F73DB">
          <w:rPr>
            <w:noProof/>
            <w:webHidden/>
          </w:rPr>
          <w:fldChar w:fldCharType="separate"/>
        </w:r>
        <w:r>
          <w:rPr>
            <w:noProof/>
            <w:webHidden/>
          </w:rPr>
          <w:t>28</w:t>
        </w:r>
        <w:r w:rsidR="001F73DB">
          <w:rPr>
            <w:noProof/>
            <w:webHidden/>
          </w:rPr>
          <w:fldChar w:fldCharType="end"/>
        </w:r>
      </w:hyperlink>
    </w:p>
    <w:p w14:paraId="06668E39" w14:textId="147ED617" w:rsidR="001F73DB" w:rsidRDefault="00670799"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6" w:history="1">
        <w:r w:rsidR="001F73DB" w:rsidRPr="00831E37">
          <w:rPr>
            <w:rStyle w:val="Hyperlink"/>
            <w:noProof/>
          </w:rPr>
          <w:t>6.4.2 Subgunningscriterium SC.2 Aanpak en Ontwerpvisie</w:t>
        </w:r>
        <w:r w:rsidR="001F73DB">
          <w:rPr>
            <w:noProof/>
            <w:webHidden/>
          </w:rPr>
          <w:tab/>
        </w:r>
        <w:r w:rsidR="001F73DB">
          <w:rPr>
            <w:noProof/>
            <w:webHidden/>
          </w:rPr>
          <w:fldChar w:fldCharType="begin"/>
        </w:r>
        <w:r w:rsidR="001F73DB">
          <w:rPr>
            <w:noProof/>
            <w:webHidden/>
          </w:rPr>
          <w:instrText xml:space="preserve"> PAGEREF _Toc86768996 \h </w:instrText>
        </w:r>
        <w:r w:rsidR="001F73DB">
          <w:rPr>
            <w:noProof/>
            <w:webHidden/>
          </w:rPr>
        </w:r>
        <w:r w:rsidR="001F73DB">
          <w:rPr>
            <w:noProof/>
            <w:webHidden/>
          </w:rPr>
          <w:fldChar w:fldCharType="separate"/>
        </w:r>
        <w:r>
          <w:rPr>
            <w:noProof/>
            <w:webHidden/>
          </w:rPr>
          <w:t>28</w:t>
        </w:r>
        <w:r w:rsidR="001F73DB">
          <w:rPr>
            <w:noProof/>
            <w:webHidden/>
          </w:rPr>
          <w:fldChar w:fldCharType="end"/>
        </w:r>
      </w:hyperlink>
    </w:p>
    <w:p w14:paraId="276AD130" w14:textId="3F29E55D" w:rsidR="001F73DB" w:rsidRDefault="00670799"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7" w:history="1">
        <w:r w:rsidR="001F73DB" w:rsidRPr="00831E37">
          <w:rPr>
            <w:rStyle w:val="Hyperlink"/>
            <w:noProof/>
          </w:rPr>
          <w:t>6.4.3 Subgunningscriterium SC.3 Samenwerking in het Bouwteam</w:t>
        </w:r>
        <w:r w:rsidR="001F73DB">
          <w:rPr>
            <w:noProof/>
            <w:webHidden/>
          </w:rPr>
          <w:tab/>
        </w:r>
        <w:r w:rsidR="001F73DB">
          <w:rPr>
            <w:noProof/>
            <w:webHidden/>
          </w:rPr>
          <w:fldChar w:fldCharType="begin"/>
        </w:r>
        <w:r w:rsidR="001F73DB">
          <w:rPr>
            <w:noProof/>
            <w:webHidden/>
          </w:rPr>
          <w:instrText xml:space="preserve"> PAGEREF _Toc86768997 \h </w:instrText>
        </w:r>
        <w:r w:rsidR="001F73DB">
          <w:rPr>
            <w:noProof/>
            <w:webHidden/>
          </w:rPr>
        </w:r>
        <w:r w:rsidR="001F73DB">
          <w:rPr>
            <w:noProof/>
            <w:webHidden/>
          </w:rPr>
          <w:fldChar w:fldCharType="separate"/>
        </w:r>
        <w:r>
          <w:rPr>
            <w:noProof/>
            <w:webHidden/>
          </w:rPr>
          <w:t>29</w:t>
        </w:r>
        <w:r w:rsidR="001F73DB">
          <w:rPr>
            <w:noProof/>
            <w:webHidden/>
          </w:rPr>
          <w:fldChar w:fldCharType="end"/>
        </w:r>
      </w:hyperlink>
    </w:p>
    <w:p w14:paraId="47E7E5EB" w14:textId="4FDF2FF5" w:rsidR="001F73DB" w:rsidRDefault="00670799" w:rsidP="001F73DB">
      <w:pPr>
        <w:pStyle w:val="Inhopg3"/>
        <w:tabs>
          <w:tab w:val="left" w:pos="2192"/>
        </w:tabs>
        <w:ind w:left="1985"/>
        <w:rPr>
          <w:rFonts w:asciiTheme="minorHAnsi" w:eastAsiaTheme="minorEastAsia" w:hAnsiTheme="minorHAnsi" w:cstheme="minorBidi"/>
          <w:noProof/>
          <w:spacing w:val="0"/>
          <w:sz w:val="22"/>
          <w:szCs w:val="22"/>
        </w:rPr>
      </w:pPr>
      <w:hyperlink w:anchor="_Toc86768998" w:history="1">
        <w:r w:rsidR="001F73DB" w:rsidRPr="00831E37">
          <w:rPr>
            <w:rStyle w:val="Hyperlink"/>
            <w:noProof/>
          </w:rPr>
          <w:t xml:space="preserve">6.4.4 </w:t>
        </w:r>
        <w:r w:rsidR="00BA7C11">
          <w:rPr>
            <w:rStyle w:val="Hyperlink"/>
            <w:noProof/>
          </w:rPr>
          <w:t>S</w:t>
        </w:r>
        <w:r w:rsidR="001F73DB" w:rsidRPr="00831E37">
          <w:rPr>
            <w:rStyle w:val="Hyperlink"/>
            <w:noProof/>
          </w:rPr>
          <w:t>coretoekenning betreffende SC1, SC.2 en SC.3 Criterium EC.1 Plan van Aanpak</w:t>
        </w:r>
        <w:r w:rsidR="001F73DB">
          <w:rPr>
            <w:noProof/>
            <w:webHidden/>
          </w:rPr>
          <w:tab/>
        </w:r>
        <w:r w:rsidR="001F73DB">
          <w:rPr>
            <w:noProof/>
            <w:webHidden/>
          </w:rPr>
          <w:fldChar w:fldCharType="begin"/>
        </w:r>
        <w:r w:rsidR="001F73DB">
          <w:rPr>
            <w:noProof/>
            <w:webHidden/>
          </w:rPr>
          <w:instrText xml:space="preserve"> PAGEREF _Toc86768998 \h </w:instrText>
        </w:r>
        <w:r w:rsidR="001F73DB">
          <w:rPr>
            <w:noProof/>
            <w:webHidden/>
          </w:rPr>
        </w:r>
        <w:r w:rsidR="001F73DB">
          <w:rPr>
            <w:noProof/>
            <w:webHidden/>
          </w:rPr>
          <w:fldChar w:fldCharType="separate"/>
        </w:r>
        <w:r>
          <w:rPr>
            <w:noProof/>
            <w:webHidden/>
          </w:rPr>
          <w:t>30</w:t>
        </w:r>
        <w:r w:rsidR="001F73DB">
          <w:rPr>
            <w:noProof/>
            <w:webHidden/>
          </w:rPr>
          <w:fldChar w:fldCharType="end"/>
        </w:r>
      </w:hyperlink>
    </w:p>
    <w:p w14:paraId="266C4D27" w14:textId="6754A66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8999" w:history="1">
        <w:r w:rsidR="001F73DB" w:rsidRPr="00831E37">
          <w:rPr>
            <w:rStyle w:val="Hyperlink"/>
            <w:noProof/>
          </w:rPr>
          <w:t>6.5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Beoordelen en vaststellen score en fictieve meerwaarde criterium EC.2   Sleutelfunctionarissen 1 en 2</w:t>
        </w:r>
        <w:r w:rsidR="001F73DB">
          <w:rPr>
            <w:noProof/>
            <w:webHidden/>
          </w:rPr>
          <w:tab/>
        </w:r>
        <w:r w:rsidR="001F73DB">
          <w:rPr>
            <w:noProof/>
            <w:webHidden/>
          </w:rPr>
          <w:fldChar w:fldCharType="begin"/>
        </w:r>
        <w:r w:rsidR="001F73DB">
          <w:rPr>
            <w:noProof/>
            <w:webHidden/>
          </w:rPr>
          <w:instrText xml:space="preserve"> PAGEREF _Toc86768999 \h </w:instrText>
        </w:r>
        <w:r w:rsidR="001F73DB">
          <w:rPr>
            <w:noProof/>
            <w:webHidden/>
          </w:rPr>
        </w:r>
        <w:r w:rsidR="001F73DB">
          <w:rPr>
            <w:noProof/>
            <w:webHidden/>
          </w:rPr>
          <w:fldChar w:fldCharType="separate"/>
        </w:r>
        <w:r>
          <w:rPr>
            <w:noProof/>
            <w:webHidden/>
          </w:rPr>
          <w:t>31</w:t>
        </w:r>
        <w:r w:rsidR="001F73DB">
          <w:rPr>
            <w:noProof/>
            <w:webHidden/>
          </w:rPr>
          <w:fldChar w:fldCharType="end"/>
        </w:r>
      </w:hyperlink>
    </w:p>
    <w:p w14:paraId="23D89069" w14:textId="3CDF721F" w:rsidR="001F73DB" w:rsidRDefault="00670799" w:rsidP="00BA7C11">
      <w:pPr>
        <w:pStyle w:val="Inhopg3"/>
        <w:tabs>
          <w:tab w:val="left" w:pos="2132"/>
        </w:tabs>
        <w:ind w:left="1985"/>
        <w:rPr>
          <w:rFonts w:asciiTheme="minorHAnsi" w:eastAsiaTheme="minorEastAsia" w:hAnsiTheme="minorHAnsi" w:cstheme="minorBidi"/>
          <w:noProof/>
          <w:spacing w:val="0"/>
          <w:sz w:val="22"/>
          <w:szCs w:val="22"/>
        </w:rPr>
      </w:pPr>
      <w:hyperlink w:anchor="_Toc86769000" w:history="1">
        <w:r w:rsidR="001F73DB" w:rsidRPr="00831E37">
          <w:rPr>
            <w:rStyle w:val="Hyperlink"/>
            <w:noProof/>
          </w:rPr>
          <w:t>6.5.1</w:t>
        </w:r>
        <w:r w:rsidR="00BA7C11">
          <w:rPr>
            <w:rStyle w:val="Hyperlink"/>
            <w:noProof/>
          </w:rPr>
          <w:t xml:space="preserve"> </w:t>
        </w:r>
        <w:r w:rsidR="001F73DB" w:rsidRPr="00831E37">
          <w:rPr>
            <w:rStyle w:val="Hyperlink"/>
            <w:noProof/>
          </w:rPr>
          <w:t>Interviews</w:t>
        </w:r>
        <w:r w:rsidR="001F73DB">
          <w:rPr>
            <w:noProof/>
            <w:webHidden/>
          </w:rPr>
          <w:tab/>
        </w:r>
        <w:r w:rsidR="001F73DB">
          <w:rPr>
            <w:noProof/>
            <w:webHidden/>
          </w:rPr>
          <w:fldChar w:fldCharType="begin"/>
        </w:r>
        <w:r w:rsidR="001F73DB">
          <w:rPr>
            <w:noProof/>
            <w:webHidden/>
          </w:rPr>
          <w:instrText xml:space="preserve"> PAGEREF _Toc86769000 \h </w:instrText>
        </w:r>
        <w:r w:rsidR="001F73DB">
          <w:rPr>
            <w:noProof/>
            <w:webHidden/>
          </w:rPr>
        </w:r>
        <w:r w:rsidR="001F73DB">
          <w:rPr>
            <w:noProof/>
            <w:webHidden/>
          </w:rPr>
          <w:fldChar w:fldCharType="separate"/>
        </w:r>
        <w:r>
          <w:rPr>
            <w:noProof/>
            <w:webHidden/>
          </w:rPr>
          <w:t>31</w:t>
        </w:r>
        <w:r w:rsidR="001F73DB">
          <w:rPr>
            <w:noProof/>
            <w:webHidden/>
          </w:rPr>
          <w:fldChar w:fldCharType="end"/>
        </w:r>
      </w:hyperlink>
    </w:p>
    <w:p w14:paraId="4628CB4F" w14:textId="5679634D" w:rsidR="001F73DB" w:rsidRDefault="00670799" w:rsidP="00BA7C11">
      <w:pPr>
        <w:pStyle w:val="Inhopg3"/>
        <w:tabs>
          <w:tab w:val="left" w:pos="2192"/>
        </w:tabs>
        <w:ind w:left="1985"/>
        <w:rPr>
          <w:rFonts w:asciiTheme="minorHAnsi" w:eastAsiaTheme="minorEastAsia" w:hAnsiTheme="minorHAnsi" w:cstheme="minorBidi"/>
          <w:noProof/>
          <w:spacing w:val="0"/>
          <w:sz w:val="22"/>
          <w:szCs w:val="22"/>
        </w:rPr>
      </w:pPr>
      <w:hyperlink w:anchor="_Toc86769001" w:history="1">
        <w:r w:rsidR="001F73DB" w:rsidRPr="00831E37">
          <w:rPr>
            <w:rStyle w:val="Hyperlink"/>
            <w:noProof/>
          </w:rPr>
          <w:t>6.5.2 Scoretoekenning Criterium EC.2 Sleutelfunctionarissen</w:t>
        </w:r>
        <w:r w:rsidR="001F73DB">
          <w:rPr>
            <w:noProof/>
            <w:webHidden/>
          </w:rPr>
          <w:tab/>
        </w:r>
        <w:r w:rsidR="001F73DB">
          <w:rPr>
            <w:noProof/>
            <w:webHidden/>
          </w:rPr>
          <w:fldChar w:fldCharType="begin"/>
        </w:r>
        <w:r w:rsidR="001F73DB">
          <w:rPr>
            <w:noProof/>
            <w:webHidden/>
          </w:rPr>
          <w:instrText xml:space="preserve"> PAGEREF _Toc86769001 \h </w:instrText>
        </w:r>
        <w:r w:rsidR="001F73DB">
          <w:rPr>
            <w:noProof/>
            <w:webHidden/>
          </w:rPr>
        </w:r>
        <w:r w:rsidR="001F73DB">
          <w:rPr>
            <w:noProof/>
            <w:webHidden/>
          </w:rPr>
          <w:fldChar w:fldCharType="separate"/>
        </w:r>
        <w:r>
          <w:rPr>
            <w:noProof/>
            <w:webHidden/>
          </w:rPr>
          <w:t>32</w:t>
        </w:r>
        <w:r w:rsidR="001F73DB">
          <w:rPr>
            <w:noProof/>
            <w:webHidden/>
          </w:rPr>
          <w:fldChar w:fldCharType="end"/>
        </w:r>
      </w:hyperlink>
    </w:p>
    <w:p w14:paraId="260C7443" w14:textId="75362BA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02" w:history="1">
        <w:r w:rsidR="001F73DB" w:rsidRPr="00831E37">
          <w:rPr>
            <w:rStyle w:val="Hyperlink"/>
            <w:noProof/>
          </w:rPr>
          <w:t>6.6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Vaststellen criterium EC.3 Inschrijfsom aan de hand van het Inschrijvingsbiljet</w:t>
        </w:r>
        <w:r w:rsidR="001F73DB">
          <w:rPr>
            <w:noProof/>
            <w:webHidden/>
          </w:rPr>
          <w:tab/>
        </w:r>
        <w:r w:rsidR="001F73DB">
          <w:rPr>
            <w:noProof/>
            <w:webHidden/>
          </w:rPr>
          <w:fldChar w:fldCharType="begin"/>
        </w:r>
        <w:r w:rsidR="001F73DB">
          <w:rPr>
            <w:noProof/>
            <w:webHidden/>
          </w:rPr>
          <w:instrText xml:space="preserve"> PAGEREF _Toc86769002 \h </w:instrText>
        </w:r>
        <w:r w:rsidR="001F73DB">
          <w:rPr>
            <w:noProof/>
            <w:webHidden/>
          </w:rPr>
        </w:r>
        <w:r w:rsidR="001F73DB">
          <w:rPr>
            <w:noProof/>
            <w:webHidden/>
          </w:rPr>
          <w:fldChar w:fldCharType="separate"/>
        </w:r>
        <w:r>
          <w:rPr>
            <w:noProof/>
            <w:webHidden/>
          </w:rPr>
          <w:t>33</w:t>
        </w:r>
        <w:r w:rsidR="001F73DB">
          <w:rPr>
            <w:noProof/>
            <w:webHidden/>
          </w:rPr>
          <w:fldChar w:fldCharType="end"/>
        </w:r>
      </w:hyperlink>
    </w:p>
    <w:p w14:paraId="46D4EAA8" w14:textId="4AFAA96C"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03" w:history="1">
        <w:r w:rsidR="001F73DB" w:rsidRPr="00831E37">
          <w:rPr>
            <w:rStyle w:val="Hyperlink"/>
            <w:noProof/>
          </w:rPr>
          <w:t>6.7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Vaststellen economisch meest voordelige inschrijving</w:t>
        </w:r>
        <w:r w:rsidR="001F73DB">
          <w:rPr>
            <w:noProof/>
            <w:webHidden/>
          </w:rPr>
          <w:tab/>
        </w:r>
        <w:r w:rsidR="001F73DB">
          <w:rPr>
            <w:noProof/>
            <w:webHidden/>
          </w:rPr>
          <w:fldChar w:fldCharType="begin"/>
        </w:r>
        <w:r w:rsidR="001F73DB">
          <w:rPr>
            <w:noProof/>
            <w:webHidden/>
          </w:rPr>
          <w:instrText xml:space="preserve"> PAGEREF _Toc86769003 \h </w:instrText>
        </w:r>
        <w:r w:rsidR="001F73DB">
          <w:rPr>
            <w:noProof/>
            <w:webHidden/>
          </w:rPr>
        </w:r>
        <w:r w:rsidR="001F73DB">
          <w:rPr>
            <w:noProof/>
            <w:webHidden/>
          </w:rPr>
          <w:fldChar w:fldCharType="separate"/>
        </w:r>
        <w:r>
          <w:rPr>
            <w:noProof/>
            <w:webHidden/>
          </w:rPr>
          <w:t>33</w:t>
        </w:r>
        <w:r w:rsidR="001F73DB">
          <w:rPr>
            <w:noProof/>
            <w:webHidden/>
          </w:rPr>
          <w:fldChar w:fldCharType="end"/>
        </w:r>
      </w:hyperlink>
    </w:p>
    <w:p w14:paraId="713B1156" w14:textId="4AC1A6D7"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04" w:history="1">
        <w:r w:rsidR="001F73DB" w:rsidRPr="00831E37">
          <w:rPr>
            <w:rStyle w:val="Hyperlink"/>
            <w:noProof/>
          </w:rPr>
          <w:t>6.8</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Voornemen tot gunnen</w:t>
        </w:r>
        <w:r w:rsidR="001F73DB">
          <w:rPr>
            <w:noProof/>
            <w:webHidden/>
          </w:rPr>
          <w:tab/>
        </w:r>
        <w:r w:rsidR="001F73DB">
          <w:rPr>
            <w:noProof/>
            <w:webHidden/>
          </w:rPr>
          <w:fldChar w:fldCharType="begin"/>
        </w:r>
        <w:r w:rsidR="001F73DB">
          <w:rPr>
            <w:noProof/>
            <w:webHidden/>
          </w:rPr>
          <w:instrText xml:space="preserve"> PAGEREF _Toc86769004 \h </w:instrText>
        </w:r>
        <w:r w:rsidR="001F73DB">
          <w:rPr>
            <w:noProof/>
            <w:webHidden/>
          </w:rPr>
        </w:r>
        <w:r w:rsidR="001F73DB">
          <w:rPr>
            <w:noProof/>
            <w:webHidden/>
          </w:rPr>
          <w:fldChar w:fldCharType="separate"/>
        </w:r>
        <w:r>
          <w:rPr>
            <w:noProof/>
            <w:webHidden/>
          </w:rPr>
          <w:t>34</w:t>
        </w:r>
        <w:r w:rsidR="001F73DB">
          <w:rPr>
            <w:noProof/>
            <w:webHidden/>
          </w:rPr>
          <w:fldChar w:fldCharType="end"/>
        </w:r>
      </w:hyperlink>
    </w:p>
    <w:p w14:paraId="0214F613" w14:textId="2C739253"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05" w:history="1">
        <w:r w:rsidR="001F73DB" w:rsidRPr="00831E37">
          <w:rPr>
            <w:rStyle w:val="Hyperlink"/>
            <w:noProof/>
          </w:rPr>
          <w:t>6.9</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Opdracht</w:t>
        </w:r>
        <w:r w:rsidR="001F73DB">
          <w:rPr>
            <w:noProof/>
            <w:webHidden/>
          </w:rPr>
          <w:tab/>
        </w:r>
        <w:r w:rsidR="001F73DB">
          <w:rPr>
            <w:noProof/>
            <w:webHidden/>
          </w:rPr>
          <w:fldChar w:fldCharType="begin"/>
        </w:r>
        <w:r w:rsidR="001F73DB">
          <w:rPr>
            <w:noProof/>
            <w:webHidden/>
          </w:rPr>
          <w:instrText xml:space="preserve"> PAGEREF _Toc86769005 \h </w:instrText>
        </w:r>
        <w:r w:rsidR="001F73DB">
          <w:rPr>
            <w:noProof/>
            <w:webHidden/>
          </w:rPr>
        </w:r>
        <w:r w:rsidR="001F73DB">
          <w:rPr>
            <w:noProof/>
            <w:webHidden/>
          </w:rPr>
          <w:fldChar w:fldCharType="separate"/>
        </w:r>
        <w:r>
          <w:rPr>
            <w:noProof/>
            <w:webHidden/>
          </w:rPr>
          <w:t>34</w:t>
        </w:r>
        <w:r w:rsidR="001F73DB">
          <w:rPr>
            <w:noProof/>
            <w:webHidden/>
          </w:rPr>
          <w:fldChar w:fldCharType="end"/>
        </w:r>
      </w:hyperlink>
    </w:p>
    <w:p w14:paraId="7930E4AE" w14:textId="5819E9FA" w:rsidR="001F73DB" w:rsidRDefault="00670799">
      <w:pPr>
        <w:pStyle w:val="Inhopg1"/>
        <w:tabs>
          <w:tab w:val="left" w:pos="1134"/>
        </w:tabs>
        <w:rPr>
          <w:rFonts w:asciiTheme="minorHAnsi" w:eastAsiaTheme="minorEastAsia" w:hAnsiTheme="minorHAnsi" w:cstheme="minorBidi"/>
          <w:b w:val="0"/>
          <w:bCs w:val="0"/>
          <w:caps w:val="0"/>
          <w:noProof/>
          <w:spacing w:val="0"/>
          <w:sz w:val="22"/>
          <w:szCs w:val="22"/>
        </w:rPr>
      </w:pPr>
      <w:hyperlink w:anchor="_Toc86769006" w:history="1">
        <w:r w:rsidR="001F73DB" w:rsidRPr="00831E37">
          <w:rPr>
            <w:rStyle w:val="Hyperlink"/>
            <w:rFonts w:cstheme="minorHAnsi"/>
            <w:noProof/>
          </w:rPr>
          <w:t>7</w:t>
        </w:r>
        <w:r w:rsidR="001F73DB">
          <w:rPr>
            <w:rFonts w:asciiTheme="minorHAnsi" w:eastAsiaTheme="minorEastAsia" w:hAnsiTheme="minorHAnsi" w:cstheme="minorBidi"/>
            <w:b w:val="0"/>
            <w:bCs w:val="0"/>
            <w:caps w:val="0"/>
            <w:noProof/>
            <w:spacing w:val="0"/>
            <w:sz w:val="22"/>
            <w:szCs w:val="22"/>
          </w:rPr>
          <w:tab/>
        </w:r>
        <w:r w:rsidR="001F73DB" w:rsidRPr="00831E37">
          <w:rPr>
            <w:rStyle w:val="Hyperlink"/>
            <w:rFonts w:cstheme="minorHAnsi"/>
            <w:noProof/>
          </w:rPr>
          <w:t>Overige voorwaarden en regelingen</w:t>
        </w:r>
        <w:r w:rsidR="001F73DB">
          <w:rPr>
            <w:noProof/>
            <w:webHidden/>
          </w:rPr>
          <w:tab/>
        </w:r>
        <w:r w:rsidR="001F73DB">
          <w:rPr>
            <w:noProof/>
            <w:webHidden/>
          </w:rPr>
          <w:fldChar w:fldCharType="begin"/>
        </w:r>
        <w:r w:rsidR="001F73DB">
          <w:rPr>
            <w:noProof/>
            <w:webHidden/>
          </w:rPr>
          <w:instrText xml:space="preserve"> PAGEREF _Toc86769006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63C1E6BD" w14:textId="1C7B7A19"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07" w:history="1">
        <w:r w:rsidR="001F73DB" w:rsidRPr="00831E37">
          <w:rPr>
            <w:rStyle w:val="Hyperlink"/>
            <w:noProof/>
          </w:rPr>
          <w:t>7.1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Aanbestedingsdocumenten</w:t>
        </w:r>
        <w:r w:rsidR="001F73DB">
          <w:rPr>
            <w:noProof/>
            <w:webHidden/>
          </w:rPr>
          <w:tab/>
        </w:r>
        <w:r w:rsidR="001F73DB">
          <w:rPr>
            <w:noProof/>
            <w:webHidden/>
          </w:rPr>
          <w:fldChar w:fldCharType="begin"/>
        </w:r>
        <w:r w:rsidR="001F73DB">
          <w:rPr>
            <w:noProof/>
            <w:webHidden/>
          </w:rPr>
          <w:instrText xml:space="preserve"> PAGEREF _Toc86769007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20BDD76C" w14:textId="6FBE5495"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08" w:history="1">
        <w:r w:rsidR="001F73DB" w:rsidRPr="00831E37">
          <w:rPr>
            <w:rStyle w:val="Hyperlink"/>
            <w:noProof/>
          </w:rPr>
          <w:t>7.2</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Herzieningsclausule</w:t>
        </w:r>
        <w:r w:rsidR="001F73DB">
          <w:rPr>
            <w:noProof/>
            <w:webHidden/>
          </w:rPr>
          <w:tab/>
        </w:r>
        <w:r w:rsidR="001F73DB">
          <w:rPr>
            <w:noProof/>
            <w:webHidden/>
          </w:rPr>
          <w:fldChar w:fldCharType="begin"/>
        </w:r>
        <w:r w:rsidR="001F73DB">
          <w:rPr>
            <w:noProof/>
            <w:webHidden/>
          </w:rPr>
          <w:instrText xml:space="preserve"> PAGEREF _Toc86769008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2DFE2041" w14:textId="1D4BFB22"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09" w:history="1">
        <w:r w:rsidR="001F73DB" w:rsidRPr="00831E37">
          <w:rPr>
            <w:rStyle w:val="Hyperlink"/>
            <w:noProof/>
          </w:rPr>
          <w:t>7.3</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Zekerheidsstelling</w:t>
        </w:r>
        <w:r w:rsidR="001F73DB">
          <w:rPr>
            <w:noProof/>
            <w:webHidden/>
          </w:rPr>
          <w:tab/>
        </w:r>
        <w:r w:rsidR="001F73DB">
          <w:rPr>
            <w:noProof/>
            <w:webHidden/>
          </w:rPr>
          <w:fldChar w:fldCharType="begin"/>
        </w:r>
        <w:r w:rsidR="001F73DB">
          <w:rPr>
            <w:noProof/>
            <w:webHidden/>
          </w:rPr>
          <w:instrText xml:space="preserve"> PAGEREF _Toc86769009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0928252C" w14:textId="773FF4B2"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10" w:history="1">
        <w:r w:rsidR="001F73DB" w:rsidRPr="00831E37">
          <w:rPr>
            <w:rStyle w:val="Hyperlink"/>
            <w:noProof/>
          </w:rPr>
          <w:t>7.4</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Tussentijdse beëindiging</w:t>
        </w:r>
        <w:r w:rsidR="001F73DB">
          <w:rPr>
            <w:noProof/>
            <w:webHidden/>
          </w:rPr>
          <w:tab/>
        </w:r>
        <w:r w:rsidR="001F73DB">
          <w:rPr>
            <w:noProof/>
            <w:webHidden/>
          </w:rPr>
          <w:fldChar w:fldCharType="begin"/>
        </w:r>
        <w:r w:rsidR="001F73DB">
          <w:rPr>
            <w:noProof/>
            <w:webHidden/>
          </w:rPr>
          <w:instrText xml:space="preserve"> PAGEREF _Toc86769010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6426CE5E" w14:textId="3F5AB354"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11" w:history="1">
        <w:r w:rsidR="001F73DB" w:rsidRPr="00831E37">
          <w:rPr>
            <w:rStyle w:val="Hyperlink"/>
            <w:noProof/>
          </w:rPr>
          <w:t>7.5</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Gestanddoeningstermijn</w:t>
        </w:r>
        <w:r w:rsidR="001F73DB">
          <w:rPr>
            <w:noProof/>
            <w:webHidden/>
          </w:rPr>
          <w:tab/>
        </w:r>
        <w:r w:rsidR="001F73DB">
          <w:rPr>
            <w:noProof/>
            <w:webHidden/>
          </w:rPr>
          <w:fldChar w:fldCharType="begin"/>
        </w:r>
        <w:r w:rsidR="001F73DB">
          <w:rPr>
            <w:noProof/>
            <w:webHidden/>
          </w:rPr>
          <w:instrText xml:space="preserve"> PAGEREF _Toc86769011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3FC7CDA1" w14:textId="7AD7356B"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12" w:history="1">
        <w:r w:rsidR="001F73DB" w:rsidRPr="00831E37">
          <w:rPr>
            <w:rStyle w:val="Hyperlink"/>
            <w:noProof/>
          </w:rPr>
          <w:t>7.6</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Varianten</w:t>
        </w:r>
        <w:r w:rsidR="001F73DB">
          <w:rPr>
            <w:noProof/>
            <w:webHidden/>
          </w:rPr>
          <w:tab/>
        </w:r>
        <w:r w:rsidR="001F73DB">
          <w:rPr>
            <w:noProof/>
            <w:webHidden/>
          </w:rPr>
          <w:fldChar w:fldCharType="begin"/>
        </w:r>
        <w:r w:rsidR="001F73DB">
          <w:rPr>
            <w:noProof/>
            <w:webHidden/>
          </w:rPr>
          <w:instrText xml:space="preserve"> PAGEREF _Toc86769012 \h </w:instrText>
        </w:r>
        <w:r w:rsidR="001F73DB">
          <w:rPr>
            <w:noProof/>
            <w:webHidden/>
          </w:rPr>
        </w:r>
        <w:r w:rsidR="001F73DB">
          <w:rPr>
            <w:noProof/>
            <w:webHidden/>
          </w:rPr>
          <w:fldChar w:fldCharType="separate"/>
        </w:r>
        <w:r>
          <w:rPr>
            <w:noProof/>
            <w:webHidden/>
          </w:rPr>
          <w:t>35</w:t>
        </w:r>
        <w:r w:rsidR="001F73DB">
          <w:rPr>
            <w:noProof/>
            <w:webHidden/>
          </w:rPr>
          <w:fldChar w:fldCharType="end"/>
        </w:r>
      </w:hyperlink>
    </w:p>
    <w:p w14:paraId="6F287F63" w14:textId="2267DF88"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13" w:history="1">
        <w:r w:rsidR="001F73DB" w:rsidRPr="00831E37">
          <w:rPr>
            <w:rStyle w:val="Hyperlink"/>
            <w:noProof/>
          </w:rPr>
          <w:t>7.7</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Inschrijfkostenvergoeding</w:t>
        </w:r>
        <w:r w:rsidR="001F73DB">
          <w:rPr>
            <w:noProof/>
            <w:webHidden/>
          </w:rPr>
          <w:tab/>
        </w:r>
        <w:r w:rsidR="001F73DB">
          <w:rPr>
            <w:noProof/>
            <w:webHidden/>
          </w:rPr>
          <w:fldChar w:fldCharType="begin"/>
        </w:r>
        <w:r w:rsidR="001F73DB">
          <w:rPr>
            <w:noProof/>
            <w:webHidden/>
          </w:rPr>
          <w:instrText xml:space="preserve"> PAGEREF _Toc86769013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7FABFA5D" w14:textId="78443241"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14" w:history="1">
        <w:r w:rsidR="001F73DB" w:rsidRPr="00831E37">
          <w:rPr>
            <w:rStyle w:val="Hyperlink"/>
            <w:noProof/>
          </w:rPr>
          <w:t>7.8</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Voertaal</w:t>
        </w:r>
        <w:r w:rsidR="001F73DB">
          <w:rPr>
            <w:noProof/>
            <w:webHidden/>
          </w:rPr>
          <w:tab/>
        </w:r>
        <w:r w:rsidR="001F73DB">
          <w:rPr>
            <w:noProof/>
            <w:webHidden/>
          </w:rPr>
          <w:fldChar w:fldCharType="begin"/>
        </w:r>
        <w:r w:rsidR="001F73DB">
          <w:rPr>
            <w:noProof/>
            <w:webHidden/>
          </w:rPr>
          <w:instrText xml:space="preserve"> PAGEREF _Toc86769014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03B0B64D" w14:textId="67342BC5" w:rsidR="001F73DB" w:rsidRDefault="00670799">
      <w:pPr>
        <w:pStyle w:val="Inhopg2"/>
        <w:tabs>
          <w:tab w:val="left" w:pos="2499"/>
        </w:tabs>
        <w:rPr>
          <w:rFonts w:asciiTheme="minorHAnsi" w:eastAsiaTheme="minorEastAsia" w:hAnsiTheme="minorHAnsi" w:cstheme="minorBidi"/>
          <w:smallCaps w:val="0"/>
          <w:noProof/>
          <w:spacing w:val="0"/>
          <w:sz w:val="22"/>
          <w:szCs w:val="22"/>
        </w:rPr>
      </w:pPr>
      <w:hyperlink w:anchor="_Toc86769015" w:history="1">
        <w:r w:rsidR="001F73DB" w:rsidRPr="00831E37">
          <w:rPr>
            <w:rStyle w:val="Hyperlink"/>
            <w:noProof/>
          </w:rPr>
          <w:t>7.9</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Elektronische veiling</w:t>
        </w:r>
        <w:r w:rsidR="001F73DB">
          <w:rPr>
            <w:noProof/>
            <w:webHidden/>
          </w:rPr>
          <w:tab/>
        </w:r>
        <w:r w:rsidR="001F73DB">
          <w:rPr>
            <w:noProof/>
            <w:webHidden/>
          </w:rPr>
          <w:fldChar w:fldCharType="begin"/>
        </w:r>
        <w:r w:rsidR="001F73DB">
          <w:rPr>
            <w:noProof/>
            <w:webHidden/>
          </w:rPr>
          <w:instrText xml:space="preserve"> PAGEREF _Toc86769015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2D4E6CD5" w14:textId="6962F2FF" w:rsidR="001F73DB" w:rsidRDefault="00670799">
      <w:pPr>
        <w:pStyle w:val="Inhopg2"/>
        <w:tabs>
          <w:tab w:val="left" w:pos="2616"/>
        </w:tabs>
        <w:rPr>
          <w:rFonts w:asciiTheme="minorHAnsi" w:eastAsiaTheme="minorEastAsia" w:hAnsiTheme="minorHAnsi" w:cstheme="minorBidi"/>
          <w:smallCaps w:val="0"/>
          <w:noProof/>
          <w:spacing w:val="0"/>
          <w:sz w:val="22"/>
          <w:szCs w:val="22"/>
        </w:rPr>
      </w:pPr>
      <w:hyperlink w:anchor="_Toc86769016" w:history="1">
        <w:r w:rsidR="001F73DB" w:rsidRPr="00831E37">
          <w:rPr>
            <w:rStyle w:val="Hyperlink"/>
            <w:noProof/>
          </w:rPr>
          <w:t>7.10</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Klachtenprocedure</w:t>
        </w:r>
        <w:r w:rsidR="001F73DB">
          <w:rPr>
            <w:noProof/>
            <w:webHidden/>
          </w:rPr>
          <w:tab/>
        </w:r>
        <w:r w:rsidR="001F73DB">
          <w:rPr>
            <w:noProof/>
            <w:webHidden/>
          </w:rPr>
          <w:fldChar w:fldCharType="begin"/>
        </w:r>
        <w:r w:rsidR="001F73DB">
          <w:rPr>
            <w:noProof/>
            <w:webHidden/>
          </w:rPr>
          <w:instrText xml:space="preserve"> PAGEREF _Toc86769016 \h </w:instrText>
        </w:r>
        <w:r w:rsidR="001F73DB">
          <w:rPr>
            <w:noProof/>
            <w:webHidden/>
          </w:rPr>
        </w:r>
        <w:r w:rsidR="001F73DB">
          <w:rPr>
            <w:noProof/>
            <w:webHidden/>
          </w:rPr>
          <w:fldChar w:fldCharType="separate"/>
        </w:r>
        <w:r>
          <w:rPr>
            <w:noProof/>
            <w:webHidden/>
          </w:rPr>
          <w:t>36</w:t>
        </w:r>
        <w:r w:rsidR="001F73DB">
          <w:rPr>
            <w:noProof/>
            <w:webHidden/>
          </w:rPr>
          <w:fldChar w:fldCharType="end"/>
        </w:r>
      </w:hyperlink>
    </w:p>
    <w:p w14:paraId="34B1FE72" w14:textId="6CE40F48" w:rsidR="001F73DB" w:rsidRDefault="00670799">
      <w:pPr>
        <w:pStyle w:val="Inhopg2"/>
        <w:tabs>
          <w:tab w:val="left" w:pos="2616"/>
        </w:tabs>
        <w:rPr>
          <w:rFonts w:asciiTheme="minorHAnsi" w:eastAsiaTheme="minorEastAsia" w:hAnsiTheme="minorHAnsi" w:cstheme="minorBidi"/>
          <w:smallCaps w:val="0"/>
          <w:noProof/>
          <w:spacing w:val="0"/>
          <w:sz w:val="22"/>
          <w:szCs w:val="22"/>
        </w:rPr>
      </w:pPr>
      <w:hyperlink w:anchor="_Toc86769017" w:history="1">
        <w:r w:rsidR="001F73DB" w:rsidRPr="00831E37">
          <w:rPr>
            <w:rStyle w:val="Hyperlink"/>
            <w:noProof/>
          </w:rPr>
          <w:t>7.11</w:t>
        </w:r>
        <w:r w:rsidR="001F73DB">
          <w:rPr>
            <w:rFonts w:asciiTheme="minorHAnsi" w:eastAsiaTheme="minorEastAsia" w:hAnsiTheme="minorHAnsi" w:cstheme="minorBidi"/>
            <w:smallCaps w:val="0"/>
            <w:noProof/>
            <w:spacing w:val="0"/>
            <w:sz w:val="22"/>
            <w:szCs w:val="22"/>
          </w:rPr>
          <w:tab/>
        </w:r>
        <w:r w:rsidR="001F73DB" w:rsidRPr="00831E37">
          <w:rPr>
            <w:rStyle w:val="Hyperlink"/>
            <w:noProof/>
          </w:rPr>
          <w:t>Geschillenregeling</w:t>
        </w:r>
        <w:r w:rsidR="001F73DB">
          <w:rPr>
            <w:noProof/>
            <w:webHidden/>
          </w:rPr>
          <w:tab/>
        </w:r>
        <w:r w:rsidR="001F73DB">
          <w:rPr>
            <w:noProof/>
            <w:webHidden/>
          </w:rPr>
          <w:fldChar w:fldCharType="begin"/>
        </w:r>
        <w:r w:rsidR="001F73DB">
          <w:rPr>
            <w:noProof/>
            <w:webHidden/>
          </w:rPr>
          <w:instrText xml:space="preserve"> PAGEREF _Toc86769017 \h </w:instrText>
        </w:r>
        <w:r w:rsidR="001F73DB">
          <w:rPr>
            <w:noProof/>
            <w:webHidden/>
          </w:rPr>
        </w:r>
        <w:r w:rsidR="001F73DB">
          <w:rPr>
            <w:noProof/>
            <w:webHidden/>
          </w:rPr>
          <w:fldChar w:fldCharType="separate"/>
        </w:r>
        <w:r>
          <w:rPr>
            <w:noProof/>
            <w:webHidden/>
          </w:rPr>
          <w:t>37</w:t>
        </w:r>
        <w:r w:rsidR="001F73DB">
          <w:rPr>
            <w:noProof/>
            <w:webHidden/>
          </w:rPr>
          <w:fldChar w:fldCharType="end"/>
        </w:r>
      </w:hyperlink>
    </w:p>
    <w:p w14:paraId="2B7B37CD" w14:textId="04ECFD13" w:rsidR="001F73DB" w:rsidRDefault="00670799">
      <w:pPr>
        <w:pStyle w:val="Inhopg1"/>
        <w:rPr>
          <w:rFonts w:asciiTheme="minorHAnsi" w:eastAsiaTheme="minorEastAsia" w:hAnsiTheme="minorHAnsi" w:cstheme="minorBidi"/>
          <w:b w:val="0"/>
          <w:bCs w:val="0"/>
          <w:caps w:val="0"/>
          <w:noProof/>
          <w:spacing w:val="0"/>
          <w:sz w:val="22"/>
          <w:szCs w:val="22"/>
        </w:rPr>
      </w:pPr>
      <w:hyperlink w:anchor="_Toc86769018" w:history="1">
        <w:r w:rsidR="001F73DB" w:rsidRPr="00831E37">
          <w:rPr>
            <w:rStyle w:val="Hyperlink"/>
            <w:rFonts w:cstheme="minorHAnsi"/>
            <w:noProof/>
            <w:lang w:eastAsia="en-US"/>
          </w:rPr>
          <w:t>Bijlage ‐ 1 ‐ Eigen verklaring (UEA 2016)</w:t>
        </w:r>
        <w:r w:rsidR="001F73DB">
          <w:rPr>
            <w:noProof/>
            <w:webHidden/>
          </w:rPr>
          <w:tab/>
        </w:r>
        <w:r w:rsidR="001F73DB">
          <w:rPr>
            <w:noProof/>
            <w:webHidden/>
          </w:rPr>
          <w:fldChar w:fldCharType="begin"/>
        </w:r>
        <w:r w:rsidR="001F73DB">
          <w:rPr>
            <w:noProof/>
            <w:webHidden/>
          </w:rPr>
          <w:instrText xml:space="preserve"> PAGEREF _Toc86769018 \h </w:instrText>
        </w:r>
        <w:r w:rsidR="001F73DB">
          <w:rPr>
            <w:noProof/>
            <w:webHidden/>
          </w:rPr>
        </w:r>
        <w:r w:rsidR="001F73DB">
          <w:rPr>
            <w:noProof/>
            <w:webHidden/>
          </w:rPr>
          <w:fldChar w:fldCharType="separate"/>
        </w:r>
        <w:r>
          <w:rPr>
            <w:noProof/>
            <w:webHidden/>
          </w:rPr>
          <w:t>38</w:t>
        </w:r>
        <w:r w:rsidR="001F73DB">
          <w:rPr>
            <w:noProof/>
            <w:webHidden/>
          </w:rPr>
          <w:fldChar w:fldCharType="end"/>
        </w:r>
      </w:hyperlink>
    </w:p>
    <w:p w14:paraId="31188BE4" w14:textId="58E5DF12" w:rsidR="001F73DB" w:rsidRDefault="00670799">
      <w:pPr>
        <w:pStyle w:val="Inhopg1"/>
        <w:rPr>
          <w:rFonts w:asciiTheme="minorHAnsi" w:eastAsiaTheme="minorEastAsia" w:hAnsiTheme="minorHAnsi" w:cstheme="minorBidi"/>
          <w:b w:val="0"/>
          <w:bCs w:val="0"/>
          <w:caps w:val="0"/>
          <w:noProof/>
          <w:spacing w:val="0"/>
          <w:sz w:val="22"/>
          <w:szCs w:val="22"/>
        </w:rPr>
      </w:pPr>
      <w:hyperlink w:anchor="_Toc86769019" w:history="1">
        <w:r w:rsidR="001F73DB" w:rsidRPr="00831E37">
          <w:rPr>
            <w:rStyle w:val="Hyperlink"/>
            <w:noProof/>
          </w:rPr>
          <w:t>Bijlage - 2 - Model inschrijvingsbiljet</w:t>
        </w:r>
        <w:r w:rsidR="001F73DB">
          <w:rPr>
            <w:noProof/>
            <w:webHidden/>
          </w:rPr>
          <w:tab/>
        </w:r>
        <w:r w:rsidR="001F73DB">
          <w:rPr>
            <w:noProof/>
            <w:webHidden/>
          </w:rPr>
          <w:fldChar w:fldCharType="begin"/>
        </w:r>
        <w:r w:rsidR="001F73DB">
          <w:rPr>
            <w:noProof/>
            <w:webHidden/>
          </w:rPr>
          <w:instrText xml:space="preserve"> PAGEREF _Toc86769019 \h </w:instrText>
        </w:r>
        <w:r w:rsidR="001F73DB">
          <w:rPr>
            <w:noProof/>
            <w:webHidden/>
          </w:rPr>
        </w:r>
        <w:r w:rsidR="001F73DB">
          <w:rPr>
            <w:noProof/>
            <w:webHidden/>
          </w:rPr>
          <w:fldChar w:fldCharType="separate"/>
        </w:r>
        <w:r>
          <w:rPr>
            <w:noProof/>
            <w:webHidden/>
          </w:rPr>
          <w:t>39</w:t>
        </w:r>
        <w:r w:rsidR="001F73DB">
          <w:rPr>
            <w:noProof/>
            <w:webHidden/>
          </w:rPr>
          <w:fldChar w:fldCharType="end"/>
        </w:r>
      </w:hyperlink>
    </w:p>
    <w:p w14:paraId="15BB6A32" w14:textId="21D92BB7" w:rsidR="001F73DB" w:rsidRDefault="00670799">
      <w:pPr>
        <w:pStyle w:val="Inhopg1"/>
        <w:rPr>
          <w:rFonts w:asciiTheme="minorHAnsi" w:eastAsiaTheme="minorEastAsia" w:hAnsiTheme="minorHAnsi" w:cstheme="minorBidi"/>
          <w:b w:val="0"/>
          <w:bCs w:val="0"/>
          <w:caps w:val="0"/>
          <w:noProof/>
          <w:spacing w:val="0"/>
          <w:sz w:val="22"/>
          <w:szCs w:val="22"/>
        </w:rPr>
      </w:pPr>
      <w:hyperlink w:anchor="_Toc86769020" w:history="1">
        <w:r w:rsidR="001F73DB" w:rsidRPr="00831E37">
          <w:rPr>
            <w:rStyle w:val="Hyperlink"/>
            <w:rFonts w:cstheme="minorHAnsi"/>
            <w:noProof/>
          </w:rPr>
          <w:t>Bijlage - 3 - Model Wederzijdse verklaring, beroep op derden</w:t>
        </w:r>
        <w:r w:rsidR="001F73DB">
          <w:rPr>
            <w:noProof/>
            <w:webHidden/>
          </w:rPr>
          <w:tab/>
        </w:r>
        <w:r w:rsidR="001F73DB">
          <w:rPr>
            <w:noProof/>
            <w:webHidden/>
          </w:rPr>
          <w:fldChar w:fldCharType="begin"/>
        </w:r>
        <w:r w:rsidR="001F73DB">
          <w:rPr>
            <w:noProof/>
            <w:webHidden/>
          </w:rPr>
          <w:instrText xml:space="preserve"> PAGEREF _Toc86769020 \h </w:instrText>
        </w:r>
        <w:r w:rsidR="001F73DB">
          <w:rPr>
            <w:noProof/>
            <w:webHidden/>
          </w:rPr>
        </w:r>
        <w:r w:rsidR="001F73DB">
          <w:rPr>
            <w:noProof/>
            <w:webHidden/>
          </w:rPr>
          <w:fldChar w:fldCharType="separate"/>
        </w:r>
        <w:r>
          <w:rPr>
            <w:noProof/>
            <w:webHidden/>
          </w:rPr>
          <w:t>40</w:t>
        </w:r>
        <w:r w:rsidR="001F73DB">
          <w:rPr>
            <w:noProof/>
            <w:webHidden/>
          </w:rPr>
          <w:fldChar w:fldCharType="end"/>
        </w:r>
      </w:hyperlink>
    </w:p>
    <w:p w14:paraId="51E5B4C3" w14:textId="6B8F23F0" w:rsidR="001F73DB" w:rsidRDefault="00670799">
      <w:pPr>
        <w:pStyle w:val="Inhopg1"/>
        <w:rPr>
          <w:rFonts w:asciiTheme="minorHAnsi" w:eastAsiaTheme="minorEastAsia" w:hAnsiTheme="minorHAnsi" w:cstheme="minorBidi"/>
          <w:b w:val="0"/>
          <w:bCs w:val="0"/>
          <w:caps w:val="0"/>
          <w:noProof/>
          <w:spacing w:val="0"/>
          <w:sz w:val="22"/>
          <w:szCs w:val="22"/>
        </w:rPr>
      </w:pPr>
      <w:hyperlink w:anchor="_Toc86769021" w:history="1">
        <w:r w:rsidR="001F73DB" w:rsidRPr="00831E37">
          <w:rPr>
            <w:rStyle w:val="Hyperlink"/>
            <w:rFonts w:cstheme="minorHAnsi"/>
            <w:noProof/>
          </w:rPr>
          <w:t>Bijlage - 4 - Model Combinatieverklaring</w:t>
        </w:r>
        <w:r w:rsidR="001F73DB">
          <w:rPr>
            <w:noProof/>
            <w:webHidden/>
          </w:rPr>
          <w:tab/>
        </w:r>
        <w:r w:rsidR="001F73DB">
          <w:rPr>
            <w:noProof/>
            <w:webHidden/>
          </w:rPr>
          <w:fldChar w:fldCharType="begin"/>
        </w:r>
        <w:r w:rsidR="001F73DB">
          <w:rPr>
            <w:noProof/>
            <w:webHidden/>
          </w:rPr>
          <w:instrText xml:space="preserve"> PAGEREF _Toc86769021 \h </w:instrText>
        </w:r>
        <w:r w:rsidR="001F73DB">
          <w:rPr>
            <w:noProof/>
            <w:webHidden/>
          </w:rPr>
        </w:r>
        <w:r w:rsidR="001F73DB">
          <w:rPr>
            <w:noProof/>
            <w:webHidden/>
          </w:rPr>
          <w:fldChar w:fldCharType="separate"/>
        </w:r>
        <w:r>
          <w:rPr>
            <w:noProof/>
            <w:webHidden/>
          </w:rPr>
          <w:t>42</w:t>
        </w:r>
        <w:r w:rsidR="001F73DB">
          <w:rPr>
            <w:noProof/>
            <w:webHidden/>
          </w:rPr>
          <w:fldChar w:fldCharType="end"/>
        </w:r>
      </w:hyperlink>
    </w:p>
    <w:p w14:paraId="74548A4F" w14:textId="7E335F36" w:rsidR="001F73DB" w:rsidRDefault="00670799">
      <w:pPr>
        <w:pStyle w:val="Inhopg1"/>
        <w:rPr>
          <w:rFonts w:asciiTheme="minorHAnsi" w:eastAsiaTheme="minorEastAsia" w:hAnsiTheme="minorHAnsi" w:cstheme="minorBidi"/>
          <w:b w:val="0"/>
          <w:bCs w:val="0"/>
          <w:caps w:val="0"/>
          <w:noProof/>
          <w:spacing w:val="0"/>
          <w:sz w:val="22"/>
          <w:szCs w:val="22"/>
        </w:rPr>
      </w:pPr>
      <w:hyperlink w:anchor="_Toc86769022" w:history="1">
        <w:r w:rsidR="001F73DB" w:rsidRPr="00831E37">
          <w:rPr>
            <w:rStyle w:val="Hyperlink"/>
            <w:rFonts w:cstheme="minorHAnsi"/>
            <w:noProof/>
          </w:rPr>
          <w:t>Bijlage - 5 - Opgaaf referentieprojecten om te voldoen aan de    Geschiktheidseisen</w:t>
        </w:r>
        <w:r w:rsidR="001F73DB">
          <w:rPr>
            <w:noProof/>
            <w:webHidden/>
          </w:rPr>
          <w:tab/>
        </w:r>
        <w:r w:rsidR="001F73DB">
          <w:rPr>
            <w:noProof/>
            <w:webHidden/>
          </w:rPr>
          <w:fldChar w:fldCharType="begin"/>
        </w:r>
        <w:r w:rsidR="001F73DB">
          <w:rPr>
            <w:noProof/>
            <w:webHidden/>
          </w:rPr>
          <w:instrText xml:space="preserve"> PAGEREF _Toc86769022 \h </w:instrText>
        </w:r>
        <w:r w:rsidR="001F73DB">
          <w:rPr>
            <w:noProof/>
            <w:webHidden/>
          </w:rPr>
        </w:r>
        <w:r w:rsidR="001F73DB">
          <w:rPr>
            <w:noProof/>
            <w:webHidden/>
          </w:rPr>
          <w:fldChar w:fldCharType="separate"/>
        </w:r>
        <w:r>
          <w:rPr>
            <w:noProof/>
            <w:webHidden/>
          </w:rPr>
          <w:t>44</w:t>
        </w:r>
        <w:r w:rsidR="001F73DB">
          <w:rPr>
            <w:noProof/>
            <w:webHidden/>
          </w:rPr>
          <w:fldChar w:fldCharType="end"/>
        </w:r>
      </w:hyperlink>
    </w:p>
    <w:p w14:paraId="6A4AE0FF" w14:textId="77CF3B00" w:rsidR="001F73DB" w:rsidRDefault="00670799">
      <w:pPr>
        <w:pStyle w:val="Inhopg1"/>
        <w:rPr>
          <w:rFonts w:asciiTheme="minorHAnsi" w:eastAsiaTheme="minorEastAsia" w:hAnsiTheme="minorHAnsi" w:cstheme="minorBidi"/>
          <w:b w:val="0"/>
          <w:bCs w:val="0"/>
          <w:caps w:val="0"/>
          <w:noProof/>
          <w:spacing w:val="0"/>
          <w:sz w:val="22"/>
          <w:szCs w:val="22"/>
        </w:rPr>
      </w:pPr>
      <w:hyperlink w:anchor="_Toc86769023" w:history="1">
        <w:r w:rsidR="001F73DB" w:rsidRPr="00831E37">
          <w:rPr>
            <w:rStyle w:val="Hyperlink"/>
            <w:rFonts w:cstheme="minorHAnsi"/>
            <w:noProof/>
          </w:rPr>
          <w:t>Bijlage - 6 – Model curriculum vitae voorgestelde Sleutelfunctionarissen</w:t>
        </w:r>
        <w:r w:rsidR="001F73DB">
          <w:rPr>
            <w:noProof/>
            <w:webHidden/>
          </w:rPr>
          <w:tab/>
        </w:r>
        <w:r w:rsidR="001F73DB">
          <w:rPr>
            <w:noProof/>
            <w:webHidden/>
          </w:rPr>
          <w:fldChar w:fldCharType="begin"/>
        </w:r>
        <w:r w:rsidR="001F73DB">
          <w:rPr>
            <w:noProof/>
            <w:webHidden/>
          </w:rPr>
          <w:instrText xml:space="preserve"> PAGEREF _Toc86769023 \h </w:instrText>
        </w:r>
        <w:r w:rsidR="001F73DB">
          <w:rPr>
            <w:noProof/>
            <w:webHidden/>
          </w:rPr>
        </w:r>
        <w:r w:rsidR="001F73DB">
          <w:rPr>
            <w:noProof/>
            <w:webHidden/>
          </w:rPr>
          <w:fldChar w:fldCharType="separate"/>
        </w:r>
        <w:r>
          <w:rPr>
            <w:noProof/>
            <w:webHidden/>
          </w:rPr>
          <w:t>47</w:t>
        </w:r>
        <w:r w:rsidR="001F73DB">
          <w:rPr>
            <w:noProof/>
            <w:webHidden/>
          </w:rPr>
          <w:fldChar w:fldCharType="end"/>
        </w:r>
      </w:hyperlink>
    </w:p>
    <w:p w14:paraId="3686C002" w14:textId="55A690D8" w:rsidR="00AB4372" w:rsidRPr="001E56E5" w:rsidRDefault="00C13F3F" w:rsidP="00A3570B">
      <w:pPr>
        <w:ind w:left="0"/>
        <w:rPr>
          <w:rStyle w:val="OpmaakprofielKop185ptChar"/>
          <w:rFonts w:asciiTheme="minorHAnsi" w:hAnsiTheme="minorHAnsi" w:cstheme="minorHAnsi"/>
          <w:bCs w:val="0"/>
          <w:sz w:val="20"/>
          <w:szCs w:val="20"/>
        </w:rPr>
      </w:pPr>
      <w:r w:rsidRPr="007F6599">
        <w:rPr>
          <w:rFonts w:ascii="Calibri" w:hAnsi="Calibri" w:cs="Calibri"/>
          <w:b/>
          <w:bCs/>
          <w:sz w:val="20"/>
        </w:rPr>
        <w:fldChar w:fldCharType="end"/>
      </w:r>
    </w:p>
    <w:bookmarkEnd w:id="1"/>
    <w:bookmarkEnd w:id="2"/>
    <w:bookmarkEnd w:id="3"/>
    <w:bookmarkEnd w:id="4"/>
    <w:bookmarkEnd w:id="5"/>
    <w:bookmarkEnd w:id="6"/>
    <w:p w14:paraId="6A80E25E" w14:textId="77777777" w:rsidR="00DF12B4" w:rsidRPr="001E56E5" w:rsidRDefault="00DF12B4">
      <w:pPr>
        <w:spacing w:line="240" w:lineRule="auto"/>
        <w:ind w:left="0"/>
        <w:rPr>
          <w:rFonts w:asciiTheme="minorHAnsi" w:hAnsiTheme="minorHAnsi" w:cstheme="minorHAnsi"/>
          <w:b/>
          <w:snapToGrid w:val="0"/>
          <w:spacing w:val="0"/>
          <w:sz w:val="28"/>
          <w:szCs w:val="28"/>
        </w:rPr>
      </w:pPr>
      <w:r w:rsidRPr="001E56E5">
        <w:rPr>
          <w:rFonts w:asciiTheme="minorHAnsi" w:hAnsiTheme="minorHAnsi" w:cstheme="minorHAnsi"/>
        </w:rPr>
        <w:br w:type="page"/>
      </w:r>
    </w:p>
    <w:p w14:paraId="6D792196" w14:textId="5C2E5B76" w:rsidR="00B8045D" w:rsidRDefault="005A025F" w:rsidP="007D599C">
      <w:pPr>
        <w:pStyle w:val="Kop1"/>
        <w:rPr>
          <w:rFonts w:asciiTheme="minorHAnsi" w:hAnsiTheme="minorHAnsi" w:cstheme="minorHAnsi"/>
        </w:rPr>
      </w:pPr>
      <w:bookmarkStart w:id="7" w:name="_Toc86768951"/>
      <w:r w:rsidRPr="001E56E5">
        <w:rPr>
          <w:rFonts w:asciiTheme="minorHAnsi" w:hAnsiTheme="minorHAnsi" w:cstheme="minorHAnsi"/>
        </w:rPr>
        <w:lastRenderedPageBreak/>
        <w:t>Algemeen</w:t>
      </w:r>
      <w:bookmarkEnd w:id="7"/>
    </w:p>
    <w:p w14:paraId="1896EDF0" w14:textId="77777777" w:rsidR="00861C85" w:rsidRPr="00BE397E" w:rsidRDefault="00861C85" w:rsidP="006B613A">
      <w:pPr>
        <w:pStyle w:val="Kop2"/>
      </w:pPr>
      <w:bookmarkStart w:id="8" w:name="_Toc43822107"/>
      <w:bookmarkStart w:id="9" w:name="_Toc86768952"/>
      <w:r w:rsidRPr="00BE397E">
        <w:t>Begrippenlijst</w:t>
      </w:r>
      <w:bookmarkEnd w:id="8"/>
      <w:bookmarkEnd w:id="9"/>
    </w:p>
    <w:p w14:paraId="7132BC3E" w14:textId="77777777" w:rsidR="00861C85" w:rsidRPr="00681BBA" w:rsidRDefault="00861C85" w:rsidP="00861C85">
      <w:pPr>
        <w:jc w:val="both"/>
        <w:rPr>
          <w:rFonts w:asciiTheme="minorHAnsi" w:hAnsiTheme="minorHAnsi"/>
          <w:sz w:val="20"/>
        </w:rPr>
      </w:pPr>
      <w:r w:rsidRPr="00681BBA">
        <w:rPr>
          <w:rFonts w:asciiTheme="minorHAnsi" w:hAnsiTheme="minorHAnsi"/>
          <w:sz w:val="20"/>
        </w:rPr>
        <w:t>De in dit document gebruikte begrippen, die met een hoofdletter zijn geschreven, hebben de hieronder vermelde betekenis (zowel wanneer dit begrip in meervoud dan wel enkelvoud wordt gebruikt).</w:t>
      </w:r>
    </w:p>
    <w:p w14:paraId="426C8F3C" w14:textId="77777777" w:rsidR="00861C85" w:rsidRPr="00681BBA" w:rsidRDefault="00861C85" w:rsidP="00861C85"/>
    <w:p w14:paraId="59BFBC40" w14:textId="4336852F" w:rsidR="00861C85" w:rsidRPr="00681BBA" w:rsidRDefault="003A5658" w:rsidP="00861C85">
      <w:pPr>
        <w:tabs>
          <w:tab w:val="left" w:pos="4253"/>
          <w:tab w:val="left" w:pos="4536"/>
        </w:tabs>
        <w:spacing w:line="240" w:lineRule="auto"/>
        <w:ind w:left="4535" w:hanging="2550"/>
        <w:jc w:val="both"/>
        <w:rPr>
          <w:rFonts w:asciiTheme="minorHAnsi" w:hAnsiTheme="minorHAnsi"/>
          <w:sz w:val="20"/>
        </w:rPr>
      </w:pPr>
      <w:r>
        <w:rPr>
          <w:rFonts w:asciiTheme="minorHAnsi" w:hAnsiTheme="minorHAnsi"/>
          <w:i/>
          <w:sz w:val="20"/>
        </w:rPr>
        <w:t>Aanbestedende dienst</w:t>
      </w:r>
      <w:r w:rsidR="00861C85" w:rsidRPr="00681BBA">
        <w:rPr>
          <w:rFonts w:asciiTheme="minorHAnsi" w:hAnsiTheme="minorHAnsi"/>
          <w:sz w:val="20"/>
        </w:rPr>
        <w:tab/>
      </w:r>
      <w:r w:rsidR="00861C85" w:rsidRPr="00681BBA">
        <w:rPr>
          <w:rFonts w:asciiTheme="minorHAnsi" w:hAnsiTheme="minorHAnsi"/>
          <w:sz w:val="20"/>
        </w:rPr>
        <w:tab/>
      </w:r>
      <w:r w:rsidR="00861C85" w:rsidRPr="00681BBA">
        <w:rPr>
          <w:rFonts w:asciiTheme="minorHAnsi" w:hAnsiTheme="minorHAnsi"/>
          <w:sz w:val="20"/>
        </w:rPr>
        <w:tab/>
        <w:t>Gemeente Tilburg</w:t>
      </w:r>
      <w:r w:rsidR="00861C85">
        <w:rPr>
          <w:rFonts w:asciiTheme="minorHAnsi" w:hAnsiTheme="minorHAnsi"/>
          <w:sz w:val="20"/>
        </w:rPr>
        <w:t>.</w:t>
      </w:r>
      <w:r w:rsidR="00861C85" w:rsidRPr="00681BBA">
        <w:rPr>
          <w:rFonts w:asciiTheme="minorHAnsi" w:hAnsiTheme="minorHAnsi"/>
          <w:sz w:val="20"/>
        </w:rPr>
        <w:t xml:space="preserve"> </w:t>
      </w:r>
    </w:p>
    <w:p w14:paraId="2BA5B9B8" w14:textId="71BCF768" w:rsidR="00861C85" w:rsidRPr="00681BBA"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Aanbestedingsdossier</w:t>
      </w:r>
      <w:r w:rsidR="00861C85" w:rsidRPr="00681BBA">
        <w:rPr>
          <w:rFonts w:asciiTheme="minorHAnsi" w:hAnsiTheme="minorHAnsi"/>
          <w:sz w:val="20"/>
        </w:rPr>
        <w:tab/>
      </w:r>
      <w:r w:rsidR="00733E3E">
        <w:rPr>
          <w:rFonts w:asciiTheme="minorHAnsi" w:hAnsiTheme="minorHAnsi"/>
          <w:sz w:val="20"/>
        </w:rPr>
        <w:t xml:space="preserve">De Aankondiging van </w:t>
      </w:r>
      <w:r w:rsidR="003C409F">
        <w:rPr>
          <w:rFonts w:asciiTheme="minorHAnsi" w:hAnsiTheme="minorHAnsi"/>
          <w:sz w:val="20"/>
        </w:rPr>
        <w:t xml:space="preserve">een </w:t>
      </w:r>
      <w:r w:rsidR="00733E3E" w:rsidRPr="00681BBA">
        <w:rPr>
          <w:rFonts w:asciiTheme="minorHAnsi" w:hAnsiTheme="minorHAnsi"/>
          <w:sz w:val="20"/>
        </w:rPr>
        <w:t>Opdracht</w:t>
      </w:r>
      <w:r w:rsidR="00733E3E">
        <w:rPr>
          <w:rFonts w:asciiTheme="minorHAnsi" w:hAnsiTheme="minorHAnsi"/>
          <w:sz w:val="20"/>
        </w:rPr>
        <w:t>, h</w:t>
      </w:r>
      <w:r w:rsidR="00861C85" w:rsidRPr="00681BBA">
        <w:rPr>
          <w:rFonts w:asciiTheme="minorHAnsi" w:hAnsiTheme="minorHAnsi"/>
          <w:sz w:val="20"/>
        </w:rPr>
        <w:t>et onderhavige document</w:t>
      </w:r>
      <w:r w:rsidR="00475A30">
        <w:rPr>
          <w:rFonts w:asciiTheme="minorHAnsi" w:hAnsiTheme="minorHAnsi"/>
          <w:sz w:val="20"/>
        </w:rPr>
        <w:t xml:space="preserve"> </w:t>
      </w:r>
      <w:r w:rsidR="00CC2475">
        <w:rPr>
          <w:rFonts w:asciiTheme="minorHAnsi" w:hAnsiTheme="minorHAnsi"/>
          <w:sz w:val="20"/>
        </w:rPr>
        <w:t>(</w:t>
      </w:r>
      <w:r w:rsidR="00475A30">
        <w:rPr>
          <w:rFonts w:asciiTheme="minorHAnsi" w:hAnsiTheme="minorHAnsi"/>
          <w:sz w:val="20"/>
        </w:rPr>
        <w:t>Inschrijving</w:t>
      </w:r>
      <w:r w:rsidR="00475A30" w:rsidRPr="00770F49">
        <w:rPr>
          <w:rFonts w:asciiTheme="minorHAnsi" w:hAnsiTheme="minorHAnsi"/>
          <w:sz w:val="20"/>
        </w:rPr>
        <w:t>sleidraad</w:t>
      </w:r>
      <w:r w:rsidR="00CC2475" w:rsidRPr="00770F49">
        <w:rPr>
          <w:rFonts w:asciiTheme="minorHAnsi" w:hAnsiTheme="minorHAnsi"/>
          <w:sz w:val="20"/>
        </w:rPr>
        <w:t>)</w:t>
      </w:r>
      <w:r w:rsidR="00861C85" w:rsidRPr="00770F49">
        <w:rPr>
          <w:rFonts w:asciiTheme="minorHAnsi" w:hAnsiTheme="minorHAnsi"/>
          <w:sz w:val="20"/>
        </w:rPr>
        <w:t>,</w:t>
      </w:r>
      <w:r w:rsidR="007F6599" w:rsidRPr="00770F49">
        <w:rPr>
          <w:rFonts w:asciiTheme="minorHAnsi" w:hAnsiTheme="minorHAnsi"/>
          <w:sz w:val="20"/>
        </w:rPr>
        <w:t xml:space="preserve"> </w:t>
      </w:r>
      <w:r w:rsidR="00C53027" w:rsidRPr="00770F49">
        <w:rPr>
          <w:rFonts w:asciiTheme="minorHAnsi" w:hAnsiTheme="minorHAnsi"/>
          <w:sz w:val="20"/>
        </w:rPr>
        <w:t xml:space="preserve">het Programma van </w:t>
      </w:r>
      <w:r w:rsidR="00CC2475" w:rsidRPr="00770F49">
        <w:rPr>
          <w:rFonts w:asciiTheme="minorHAnsi" w:hAnsiTheme="minorHAnsi"/>
          <w:sz w:val="20"/>
        </w:rPr>
        <w:t>Eisen</w:t>
      </w:r>
      <w:r w:rsidR="00770F49" w:rsidRPr="00770F49">
        <w:rPr>
          <w:rFonts w:asciiTheme="minorHAnsi" w:hAnsiTheme="minorHAnsi"/>
          <w:sz w:val="20"/>
        </w:rPr>
        <w:t xml:space="preserve"> Ontwerpbureau</w:t>
      </w:r>
      <w:r w:rsidR="00C53027" w:rsidRPr="00770F49">
        <w:rPr>
          <w:rFonts w:asciiTheme="minorHAnsi" w:hAnsiTheme="minorHAnsi"/>
          <w:sz w:val="20"/>
        </w:rPr>
        <w:t>,</w:t>
      </w:r>
      <w:r w:rsidR="00C53027">
        <w:rPr>
          <w:rFonts w:asciiTheme="minorHAnsi" w:hAnsiTheme="minorHAnsi"/>
          <w:sz w:val="20"/>
        </w:rPr>
        <w:t xml:space="preserve"> </w:t>
      </w:r>
      <w:r w:rsidR="00861C85" w:rsidRPr="00681BBA">
        <w:rPr>
          <w:rFonts w:asciiTheme="minorHAnsi" w:hAnsiTheme="minorHAnsi"/>
          <w:sz w:val="20"/>
        </w:rPr>
        <w:t>de Nota('s) van Inlicht</w:t>
      </w:r>
      <w:r w:rsidR="00861C85">
        <w:rPr>
          <w:rFonts w:asciiTheme="minorHAnsi" w:hAnsiTheme="minorHAnsi"/>
          <w:sz w:val="20"/>
        </w:rPr>
        <w:t xml:space="preserve">ingen, </w:t>
      </w:r>
      <w:r w:rsidR="00861C85" w:rsidRPr="00681BBA">
        <w:rPr>
          <w:rFonts w:asciiTheme="minorHAnsi" w:hAnsiTheme="minorHAnsi"/>
          <w:sz w:val="20"/>
        </w:rPr>
        <w:t>inclusief alle bijlagen bij voornoemde documenten</w:t>
      </w:r>
      <w:r w:rsidR="00861C85">
        <w:rPr>
          <w:rFonts w:asciiTheme="minorHAnsi" w:hAnsiTheme="minorHAnsi"/>
          <w:sz w:val="20"/>
        </w:rPr>
        <w:t>.</w:t>
      </w:r>
      <w:r w:rsidR="00861C85" w:rsidRPr="00681BBA">
        <w:rPr>
          <w:rFonts w:asciiTheme="minorHAnsi" w:hAnsiTheme="minorHAnsi"/>
          <w:sz w:val="20"/>
        </w:rPr>
        <w:t xml:space="preserve"> </w:t>
      </w:r>
    </w:p>
    <w:p w14:paraId="21294083" w14:textId="44FFC14A" w:rsidR="00D621B9" w:rsidRDefault="00D621B9" w:rsidP="00D621B9">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Aankondiging</w:t>
      </w:r>
      <w:r w:rsidRPr="00681BBA">
        <w:rPr>
          <w:rFonts w:asciiTheme="minorHAnsi" w:hAnsiTheme="minorHAnsi"/>
          <w:i/>
          <w:sz w:val="20"/>
        </w:rPr>
        <w:tab/>
      </w:r>
      <w:r w:rsidRPr="00681BBA">
        <w:rPr>
          <w:rFonts w:asciiTheme="minorHAnsi" w:hAnsiTheme="minorHAnsi"/>
          <w:sz w:val="20"/>
        </w:rPr>
        <w:t xml:space="preserve">Bekendmaking van deze aanbestedingsprocedure op TenderNed. </w:t>
      </w:r>
    </w:p>
    <w:p w14:paraId="1DF30048" w14:textId="46F87E02" w:rsidR="00DF202A" w:rsidRDefault="00DF202A" w:rsidP="00DF202A">
      <w:pPr>
        <w:tabs>
          <w:tab w:val="left" w:pos="4536"/>
        </w:tabs>
        <w:spacing w:line="240" w:lineRule="auto"/>
        <w:ind w:left="4535" w:hanging="2550"/>
        <w:jc w:val="both"/>
        <w:rPr>
          <w:rFonts w:asciiTheme="minorHAnsi" w:hAnsiTheme="minorHAnsi"/>
          <w:iCs/>
          <w:sz w:val="20"/>
        </w:rPr>
      </w:pPr>
      <w:r w:rsidRPr="00681BBA">
        <w:rPr>
          <w:rFonts w:asciiTheme="minorHAnsi" w:hAnsiTheme="minorHAnsi"/>
          <w:i/>
          <w:sz w:val="20"/>
        </w:rPr>
        <w:t>Aan</w:t>
      </w:r>
      <w:r>
        <w:rPr>
          <w:rFonts w:asciiTheme="minorHAnsi" w:hAnsiTheme="minorHAnsi"/>
          <w:i/>
          <w:sz w:val="20"/>
        </w:rPr>
        <w:t>nemer</w:t>
      </w:r>
      <w:r w:rsidRPr="00681BBA">
        <w:rPr>
          <w:rFonts w:asciiTheme="minorHAnsi" w:hAnsiTheme="minorHAnsi"/>
          <w:i/>
          <w:sz w:val="20"/>
        </w:rPr>
        <w:tab/>
      </w:r>
      <w:r>
        <w:rPr>
          <w:rFonts w:asciiTheme="minorHAnsi" w:hAnsiTheme="minorHAnsi"/>
          <w:iCs/>
          <w:sz w:val="20"/>
        </w:rPr>
        <w:t xml:space="preserve">De nog te selecteren </w:t>
      </w:r>
      <w:r w:rsidR="00242D39">
        <w:rPr>
          <w:rFonts w:asciiTheme="minorHAnsi" w:hAnsiTheme="minorHAnsi"/>
          <w:iCs/>
          <w:sz w:val="20"/>
        </w:rPr>
        <w:t xml:space="preserve">aannemer </w:t>
      </w:r>
      <w:r w:rsidR="00D33243">
        <w:rPr>
          <w:rFonts w:asciiTheme="minorHAnsi" w:hAnsiTheme="minorHAnsi"/>
          <w:iCs/>
          <w:sz w:val="20"/>
        </w:rPr>
        <w:t>welke</w:t>
      </w:r>
      <w:r w:rsidR="00242D39">
        <w:rPr>
          <w:rFonts w:asciiTheme="minorHAnsi" w:hAnsiTheme="minorHAnsi"/>
          <w:iCs/>
          <w:sz w:val="20"/>
        </w:rPr>
        <w:t xml:space="preserve"> zitting neemt in het Bouwteam.</w:t>
      </w:r>
    </w:p>
    <w:p w14:paraId="3822C227" w14:textId="77777777" w:rsidR="00DF202A" w:rsidRPr="00DD227C" w:rsidRDefault="00DF202A" w:rsidP="00DF202A">
      <w:pPr>
        <w:tabs>
          <w:tab w:val="left" w:pos="4536"/>
        </w:tabs>
        <w:spacing w:line="240" w:lineRule="auto"/>
        <w:ind w:left="4535" w:hanging="2550"/>
        <w:jc w:val="both"/>
        <w:rPr>
          <w:rFonts w:asciiTheme="minorHAnsi" w:hAnsiTheme="minorHAnsi"/>
          <w:iCs/>
          <w:sz w:val="20"/>
        </w:rPr>
      </w:pPr>
      <w:r w:rsidRPr="00473C49">
        <w:rPr>
          <w:rFonts w:asciiTheme="minorHAnsi" w:hAnsiTheme="minorHAnsi"/>
          <w:i/>
          <w:sz w:val="20"/>
        </w:rPr>
        <w:t>Bouwteam</w:t>
      </w:r>
      <w:r w:rsidRPr="00DD227C">
        <w:rPr>
          <w:rFonts w:asciiTheme="minorHAnsi" w:hAnsiTheme="minorHAnsi"/>
          <w:iCs/>
          <w:sz w:val="20"/>
        </w:rPr>
        <w:tab/>
        <w:t xml:space="preserve">Het </w:t>
      </w:r>
      <w:r>
        <w:rPr>
          <w:rFonts w:asciiTheme="minorHAnsi" w:hAnsiTheme="minorHAnsi"/>
          <w:iCs/>
          <w:sz w:val="20"/>
        </w:rPr>
        <w:t>B</w:t>
      </w:r>
      <w:r w:rsidRPr="00DD227C">
        <w:rPr>
          <w:rFonts w:asciiTheme="minorHAnsi" w:hAnsiTheme="minorHAnsi"/>
          <w:iCs/>
          <w:sz w:val="20"/>
        </w:rPr>
        <w:t>ouwteam is een samenwerkingsverband waarin</w:t>
      </w:r>
    </w:p>
    <w:p w14:paraId="287F2CFC" w14:textId="77777777" w:rsidR="00DF202A" w:rsidRDefault="00DF202A" w:rsidP="00DF202A">
      <w:pPr>
        <w:tabs>
          <w:tab w:val="left" w:pos="4536"/>
        </w:tabs>
        <w:spacing w:line="240" w:lineRule="auto"/>
        <w:ind w:left="4535" w:hanging="2550"/>
        <w:jc w:val="both"/>
        <w:rPr>
          <w:rFonts w:ascii="Calibri" w:hAnsi="Calibri" w:cs="Calibri"/>
          <w:iCs/>
          <w:color w:val="000000"/>
          <w:spacing w:val="0"/>
          <w:sz w:val="20"/>
          <w:szCs w:val="24"/>
          <w:lang w:eastAsia="en-US"/>
        </w:rPr>
      </w:pPr>
      <w:r>
        <w:rPr>
          <w:rFonts w:asciiTheme="minorHAnsi" w:hAnsiTheme="minorHAnsi"/>
          <w:iCs/>
          <w:sz w:val="20"/>
        </w:rPr>
        <w:tab/>
      </w:r>
      <w:r>
        <w:rPr>
          <w:rFonts w:asciiTheme="minorHAnsi" w:hAnsiTheme="minorHAnsi"/>
          <w:iCs/>
          <w:sz w:val="20"/>
        </w:rPr>
        <w:tab/>
      </w:r>
      <w:r w:rsidRPr="00DD227C">
        <w:rPr>
          <w:rFonts w:asciiTheme="minorHAnsi" w:hAnsiTheme="minorHAnsi"/>
          <w:iCs/>
          <w:sz w:val="20"/>
        </w:rPr>
        <w:t>de deelnemers - met behoud van ieders zelfstandigheid</w:t>
      </w:r>
      <w:r>
        <w:rPr>
          <w:rFonts w:asciiTheme="minorHAnsi" w:hAnsiTheme="minorHAnsi"/>
          <w:iCs/>
          <w:sz w:val="20"/>
        </w:rPr>
        <w:tab/>
      </w:r>
      <w:r w:rsidRPr="00DD227C">
        <w:rPr>
          <w:rFonts w:asciiTheme="minorHAnsi" w:hAnsiTheme="minorHAnsi"/>
          <w:iCs/>
          <w:sz w:val="20"/>
        </w:rPr>
        <w:t xml:space="preserve">en verantwoordelijkheid - </w:t>
      </w:r>
      <w:r w:rsidRPr="004C701F">
        <w:rPr>
          <w:rFonts w:asciiTheme="minorHAnsi" w:hAnsiTheme="minorHAnsi"/>
          <w:iCs/>
          <w:sz w:val="20"/>
        </w:rPr>
        <w:t xml:space="preserve">samenwerken aan de voorbereiding van de opdracht met als taak de voorbereiding van de opdracht zodanig te doen verlopen dat dit resulteert in een voor de Opdrachtgever aanvaardbaar Bestek ter realisatie van </w:t>
      </w:r>
      <w:r w:rsidRPr="004C701F">
        <w:rPr>
          <w:rFonts w:ascii="Calibri" w:hAnsi="Calibri" w:cs="Calibri"/>
          <w:iCs/>
          <w:color w:val="000000"/>
          <w:spacing w:val="0"/>
          <w:sz w:val="20"/>
          <w:szCs w:val="24"/>
          <w:lang w:val="x-none" w:eastAsia="en-US"/>
        </w:rPr>
        <w:t xml:space="preserve">de </w:t>
      </w:r>
      <w:r w:rsidRPr="004C701F">
        <w:rPr>
          <w:rFonts w:ascii="Calibri" w:hAnsi="Calibri" w:cs="Calibri"/>
          <w:iCs/>
          <w:color w:val="000000"/>
          <w:spacing w:val="0"/>
          <w:sz w:val="20"/>
          <w:szCs w:val="24"/>
          <w:lang w:eastAsia="en-US"/>
        </w:rPr>
        <w:t>o</w:t>
      </w:r>
      <w:r w:rsidRPr="004C701F">
        <w:rPr>
          <w:rFonts w:ascii="Calibri" w:hAnsi="Calibri" w:cs="Calibri"/>
          <w:iCs/>
          <w:color w:val="000000"/>
          <w:spacing w:val="0"/>
          <w:sz w:val="20"/>
          <w:szCs w:val="24"/>
          <w:lang w:val="x-none" w:eastAsia="en-US"/>
        </w:rPr>
        <w:t>pdracht</w:t>
      </w:r>
      <w:r>
        <w:rPr>
          <w:rFonts w:ascii="Calibri" w:hAnsi="Calibri" w:cs="Calibri"/>
          <w:iCs/>
          <w:color w:val="000000"/>
          <w:spacing w:val="0"/>
          <w:sz w:val="20"/>
          <w:szCs w:val="24"/>
          <w:lang w:eastAsia="en-US"/>
        </w:rPr>
        <w:t xml:space="preserve">. </w:t>
      </w:r>
    </w:p>
    <w:p w14:paraId="65EC4F89" w14:textId="6E162055"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Combinatie</w:t>
      </w:r>
      <w:r w:rsidRPr="00DD227C">
        <w:rPr>
          <w:rFonts w:asciiTheme="minorHAnsi" w:hAnsiTheme="minorHAnsi"/>
          <w:iCs/>
          <w:sz w:val="20"/>
        </w:rPr>
        <w:tab/>
      </w:r>
      <w:r w:rsidRPr="00C53027">
        <w:rPr>
          <w:rFonts w:asciiTheme="minorHAnsi" w:hAnsiTheme="minorHAnsi"/>
          <w:iCs/>
          <w:sz w:val="20"/>
        </w:rPr>
        <w:t>Samenwerkingsverband van ondernemers die een gezamenlijke Inschrijving doen.</w:t>
      </w:r>
    </w:p>
    <w:p w14:paraId="6974D13C" w14:textId="77777777" w:rsidR="00C53027" w:rsidRDefault="00C53027" w:rsidP="00C53027">
      <w:pPr>
        <w:tabs>
          <w:tab w:val="left" w:pos="4536"/>
        </w:tabs>
        <w:spacing w:line="240" w:lineRule="auto"/>
        <w:ind w:left="4535" w:hanging="2550"/>
        <w:jc w:val="both"/>
        <w:rPr>
          <w:rFonts w:asciiTheme="minorHAnsi" w:hAnsiTheme="minorHAnsi"/>
          <w:iCs/>
          <w:sz w:val="20"/>
        </w:rPr>
      </w:pPr>
      <w:r>
        <w:rPr>
          <w:rFonts w:asciiTheme="minorHAnsi" w:hAnsiTheme="minorHAnsi"/>
          <w:i/>
          <w:sz w:val="20"/>
        </w:rPr>
        <w:t>Derde</w:t>
      </w:r>
      <w:r w:rsidRPr="00DD227C">
        <w:rPr>
          <w:rFonts w:asciiTheme="minorHAnsi" w:hAnsiTheme="minorHAnsi"/>
          <w:iCs/>
          <w:sz w:val="20"/>
        </w:rPr>
        <w:tab/>
      </w:r>
      <w:r w:rsidRPr="00C53027">
        <w:rPr>
          <w:rFonts w:asciiTheme="minorHAnsi" w:hAnsiTheme="minorHAnsi"/>
          <w:iCs/>
          <w:sz w:val="20"/>
        </w:rPr>
        <w:t>De Ondernemer waar Inschrijver een beroep op doet ten behoeve van de financiële en economische draagkracht en/of technische bekwaamheid.</w:t>
      </w:r>
    </w:p>
    <w:p w14:paraId="1ACAAD00" w14:textId="3CD129EE" w:rsidR="00CC2475" w:rsidRDefault="00CC2475" w:rsidP="00CC2475">
      <w:pPr>
        <w:tabs>
          <w:tab w:val="left" w:pos="4536"/>
        </w:tabs>
        <w:spacing w:line="240" w:lineRule="auto"/>
        <w:ind w:left="4535" w:hanging="2550"/>
        <w:jc w:val="both"/>
        <w:rPr>
          <w:rFonts w:asciiTheme="minorHAnsi" w:hAnsiTheme="minorHAnsi"/>
          <w:iCs/>
          <w:sz w:val="20"/>
        </w:rPr>
      </w:pPr>
      <w:r>
        <w:rPr>
          <w:rFonts w:asciiTheme="minorHAnsi" w:hAnsiTheme="minorHAnsi"/>
          <w:i/>
          <w:sz w:val="20"/>
        </w:rPr>
        <w:t>Dienst</w:t>
      </w:r>
      <w:r w:rsidRPr="00DD227C">
        <w:rPr>
          <w:rFonts w:asciiTheme="minorHAnsi" w:hAnsiTheme="minorHAnsi"/>
          <w:iCs/>
          <w:sz w:val="20"/>
        </w:rPr>
        <w:tab/>
      </w:r>
      <w:r>
        <w:rPr>
          <w:rFonts w:asciiTheme="minorHAnsi" w:hAnsiTheme="minorHAnsi"/>
          <w:iCs/>
          <w:sz w:val="20"/>
        </w:rPr>
        <w:t>D</w:t>
      </w:r>
      <w:r w:rsidRPr="001745C5">
        <w:rPr>
          <w:rFonts w:asciiTheme="minorHAnsi" w:hAnsiTheme="minorHAnsi"/>
          <w:sz w:val="20"/>
        </w:rPr>
        <w:t>e</w:t>
      </w:r>
      <w:r>
        <w:rPr>
          <w:rFonts w:asciiTheme="minorHAnsi" w:hAnsiTheme="minorHAnsi"/>
          <w:sz w:val="20"/>
        </w:rPr>
        <w:t xml:space="preserve"> </w:t>
      </w:r>
      <w:r w:rsidRPr="001745C5">
        <w:rPr>
          <w:rFonts w:asciiTheme="minorHAnsi" w:hAnsiTheme="minorHAnsi"/>
          <w:sz w:val="20"/>
        </w:rPr>
        <w:t xml:space="preserve">werkzaamheden zoals beschreven in het </w:t>
      </w:r>
      <w:r>
        <w:rPr>
          <w:rFonts w:asciiTheme="minorHAnsi" w:hAnsiTheme="minorHAnsi"/>
          <w:sz w:val="20"/>
        </w:rPr>
        <w:t>Aanbestedingsdossier</w:t>
      </w:r>
      <w:r w:rsidRPr="00C53027">
        <w:rPr>
          <w:rFonts w:asciiTheme="minorHAnsi" w:hAnsiTheme="minorHAnsi"/>
          <w:iCs/>
          <w:sz w:val="20"/>
        </w:rPr>
        <w:t>.</w:t>
      </w:r>
    </w:p>
    <w:p w14:paraId="1F512483" w14:textId="05C21D3E" w:rsidR="00861C85" w:rsidRDefault="00861C85" w:rsidP="00861C85">
      <w:pPr>
        <w:tabs>
          <w:tab w:val="left" w:pos="4536"/>
        </w:tabs>
        <w:spacing w:line="240" w:lineRule="auto"/>
        <w:ind w:left="4535" w:hanging="2550"/>
        <w:jc w:val="both"/>
        <w:rPr>
          <w:rFonts w:asciiTheme="minorHAnsi" w:hAnsiTheme="minorHAnsi"/>
          <w:sz w:val="20"/>
        </w:rPr>
      </w:pPr>
      <w:r w:rsidRPr="00591B51">
        <w:rPr>
          <w:rFonts w:asciiTheme="minorHAnsi" w:hAnsiTheme="minorHAnsi"/>
          <w:i/>
          <w:sz w:val="20"/>
        </w:rPr>
        <w:t>Eigen Verklaring</w:t>
      </w:r>
      <w:r w:rsidRPr="00591B51">
        <w:rPr>
          <w:rFonts w:asciiTheme="minorHAnsi" w:hAnsiTheme="minorHAnsi"/>
          <w:i/>
          <w:sz w:val="20"/>
        </w:rPr>
        <w:tab/>
      </w:r>
      <w:r w:rsidRPr="00591B51">
        <w:rPr>
          <w:rFonts w:asciiTheme="minorHAnsi" w:hAnsiTheme="minorHAnsi"/>
          <w:sz w:val="20"/>
        </w:rPr>
        <w:t>Het volledig ingevulde en rechtsgeldig ondertekende model</w:t>
      </w:r>
      <w:r w:rsidRPr="00681BBA">
        <w:rPr>
          <w:rFonts w:asciiTheme="minorHAnsi" w:hAnsiTheme="minorHAnsi"/>
          <w:sz w:val="20"/>
        </w:rPr>
        <w:t xml:space="preserve"> Uniform Europees Aanbestedingsdocument, zoals opgenomen </w:t>
      </w:r>
      <w:r w:rsidRPr="00C02DD2">
        <w:rPr>
          <w:rFonts w:asciiTheme="minorHAnsi" w:hAnsiTheme="minorHAnsi"/>
          <w:sz w:val="20"/>
        </w:rPr>
        <w:t xml:space="preserve">in bijlage </w:t>
      </w:r>
      <w:r w:rsidR="00C02DD2">
        <w:rPr>
          <w:rFonts w:asciiTheme="minorHAnsi" w:hAnsiTheme="minorHAnsi"/>
          <w:sz w:val="20"/>
        </w:rPr>
        <w:t>1</w:t>
      </w:r>
      <w:r w:rsidR="00473C49">
        <w:rPr>
          <w:rFonts w:asciiTheme="minorHAnsi" w:hAnsiTheme="minorHAnsi"/>
          <w:sz w:val="20"/>
        </w:rPr>
        <w:t xml:space="preserve"> van deze Inschrijvingsleidraad</w:t>
      </w:r>
      <w:r w:rsidRPr="00C02DD2">
        <w:rPr>
          <w:rFonts w:asciiTheme="minorHAnsi" w:hAnsiTheme="minorHAnsi"/>
          <w:sz w:val="20"/>
        </w:rPr>
        <w:t>.</w:t>
      </w:r>
    </w:p>
    <w:p w14:paraId="68BC0911" w14:textId="01A98BD2"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t>Inschrijver</w:t>
      </w:r>
      <w:r w:rsidRPr="00681BBA">
        <w:rPr>
          <w:rFonts w:asciiTheme="minorHAnsi" w:hAnsiTheme="minorHAnsi"/>
          <w:i/>
          <w:sz w:val="20"/>
        </w:rPr>
        <w:tab/>
      </w:r>
      <w:r w:rsidRPr="00681BBA">
        <w:rPr>
          <w:rFonts w:asciiTheme="minorHAnsi" w:hAnsiTheme="minorHAnsi"/>
          <w:sz w:val="20"/>
        </w:rPr>
        <w:t xml:space="preserve">Ondernemer die een Inschrijving doet op basis van </w:t>
      </w:r>
      <w:r w:rsidR="00A250F1">
        <w:rPr>
          <w:rFonts w:asciiTheme="minorHAnsi" w:hAnsiTheme="minorHAnsi"/>
          <w:sz w:val="20"/>
        </w:rPr>
        <w:t xml:space="preserve">het </w:t>
      </w:r>
      <w:r w:rsidR="003A5658">
        <w:rPr>
          <w:rFonts w:asciiTheme="minorHAnsi" w:hAnsiTheme="minorHAnsi"/>
          <w:sz w:val="20"/>
        </w:rPr>
        <w:t>Aanbestedingsdossier</w:t>
      </w:r>
      <w:r w:rsidR="00277E96">
        <w:rPr>
          <w:rFonts w:asciiTheme="minorHAnsi" w:hAnsiTheme="minorHAnsi"/>
          <w:sz w:val="20"/>
        </w:rPr>
        <w:t>.</w:t>
      </w:r>
    </w:p>
    <w:p w14:paraId="10B4C146" w14:textId="040EC3C4"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Inschrijving</w:t>
      </w:r>
      <w:r w:rsidRPr="00681BBA">
        <w:rPr>
          <w:rFonts w:asciiTheme="minorHAnsi" w:hAnsiTheme="minorHAnsi"/>
          <w:i/>
          <w:sz w:val="20"/>
        </w:rPr>
        <w:tab/>
      </w:r>
      <w:r w:rsidRPr="00681BBA">
        <w:rPr>
          <w:rFonts w:asciiTheme="minorHAnsi" w:hAnsiTheme="minorHAnsi"/>
          <w:sz w:val="20"/>
        </w:rPr>
        <w:t xml:space="preserve">Een door Inschrijver op basis van </w:t>
      </w:r>
      <w:r w:rsidR="00A250F1">
        <w:rPr>
          <w:rFonts w:asciiTheme="minorHAnsi" w:hAnsiTheme="minorHAnsi"/>
          <w:sz w:val="20"/>
        </w:rPr>
        <w:t xml:space="preserve">het </w:t>
      </w:r>
      <w:r w:rsidR="003A5658">
        <w:rPr>
          <w:rFonts w:asciiTheme="minorHAnsi" w:hAnsiTheme="minorHAnsi"/>
          <w:sz w:val="20"/>
        </w:rPr>
        <w:t>Aanbestedingsdossier</w:t>
      </w:r>
      <w:r w:rsidRPr="00681BBA">
        <w:rPr>
          <w:rFonts w:asciiTheme="minorHAnsi" w:hAnsiTheme="minorHAnsi"/>
          <w:sz w:val="20"/>
        </w:rPr>
        <w:t xml:space="preserve"> ingediende aanbieding.</w:t>
      </w:r>
    </w:p>
    <w:p w14:paraId="6EBF41D0" w14:textId="01F66F1E" w:rsidR="00A250F1" w:rsidRPr="00681BBA" w:rsidRDefault="003A5658" w:rsidP="00A250F1">
      <w:pPr>
        <w:tabs>
          <w:tab w:val="left" w:pos="4536"/>
        </w:tabs>
        <w:spacing w:line="240" w:lineRule="auto"/>
        <w:ind w:left="4535" w:hanging="2550"/>
        <w:jc w:val="both"/>
        <w:rPr>
          <w:rFonts w:asciiTheme="minorHAnsi" w:hAnsiTheme="minorHAnsi"/>
          <w:sz w:val="20"/>
        </w:rPr>
      </w:pPr>
      <w:r>
        <w:rPr>
          <w:rFonts w:asciiTheme="minorHAnsi" w:hAnsiTheme="minorHAnsi"/>
          <w:i/>
          <w:sz w:val="20"/>
        </w:rPr>
        <w:t>Inschrijvingsleidraad</w:t>
      </w:r>
      <w:r w:rsidR="00A250F1" w:rsidRPr="00681BBA">
        <w:rPr>
          <w:rFonts w:asciiTheme="minorHAnsi" w:hAnsiTheme="minorHAnsi"/>
          <w:i/>
          <w:sz w:val="20"/>
        </w:rPr>
        <w:tab/>
      </w:r>
      <w:r w:rsidR="00A250F1" w:rsidRPr="00733E3E">
        <w:rPr>
          <w:rFonts w:asciiTheme="minorHAnsi" w:hAnsiTheme="minorHAnsi"/>
          <w:iCs/>
          <w:sz w:val="20"/>
        </w:rPr>
        <w:t>Het onderhavige document op basis waarvan  Inschrijvers</w:t>
      </w:r>
      <w:r w:rsidR="00A250F1">
        <w:rPr>
          <w:rFonts w:asciiTheme="minorHAnsi" w:hAnsiTheme="minorHAnsi"/>
          <w:iCs/>
          <w:sz w:val="20"/>
        </w:rPr>
        <w:t xml:space="preserve"> mede</w:t>
      </w:r>
      <w:r w:rsidR="00A250F1" w:rsidRPr="00733E3E">
        <w:rPr>
          <w:rFonts w:asciiTheme="minorHAnsi" w:hAnsiTheme="minorHAnsi"/>
          <w:iCs/>
          <w:sz w:val="20"/>
        </w:rPr>
        <w:t xml:space="preserve"> hun Inschrijving doen.</w:t>
      </w:r>
    </w:p>
    <w:p w14:paraId="016743B8" w14:textId="4AE9F4FE" w:rsidR="00861C85"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Nota van Inlichtingen</w:t>
      </w:r>
      <w:r w:rsidRPr="00681BBA">
        <w:rPr>
          <w:rFonts w:asciiTheme="minorHAnsi" w:hAnsiTheme="minorHAnsi"/>
          <w:i/>
          <w:sz w:val="20"/>
        </w:rPr>
        <w:tab/>
      </w:r>
      <w:r w:rsidRPr="00681BBA">
        <w:rPr>
          <w:rFonts w:asciiTheme="minorHAnsi" w:hAnsiTheme="minorHAnsi"/>
          <w:sz w:val="20"/>
        </w:rPr>
        <w:t>Een document waarin gestelde</w:t>
      </w:r>
      <w:r w:rsidR="00C02DD2">
        <w:rPr>
          <w:rFonts w:asciiTheme="minorHAnsi" w:hAnsiTheme="minorHAnsi"/>
          <w:sz w:val="20"/>
        </w:rPr>
        <w:t xml:space="preserve"> </w:t>
      </w:r>
      <w:r w:rsidRPr="00681BBA">
        <w:rPr>
          <w:rFonts w:asciiTheme="minorHAnsi" w:hAnsiTheme="minorHAnsi"/>
          <w:sz w:val="20"/>
        </w:rPr>
        <w:t>vragen</w:t>
      </w:r>
      <w:r>
        <w:rPr>
          <w:rFonts w:asciiTheme="minorHAnsi" w:hAnsiTheme="minorHAnsi"/>
          <w:sz w:val="20"/>
        </w:rPr>
        <w:t xml:space="preserve"> </w:t>
      </w:r>
      <w:r w:rsidRPr="00681BBA">
        <w:rPr>
          <w:rFonts w:asciiTheme="minorHAnsi" w:hAnsiTheme="minorHAnsi"/>
          <w:sz w:val="20"/>
        </w:rPr>
        <w:t xml:space="preserve"> worden beantwoord of eventuele aanvullingen </w:t>
      </w:r>
      <w:r w:rsidR="00C02DD2">
        <w:rPr>
          <w:rFonts w:asciiTheme="minorHAnsi" w:hAnsiTheme="minorHAnsi"/>
          <w:sz w:val="20"/>
        </w:rPr>
        <w:t>en/</w:t>
      </w:r>
      <w:r w:rsidRPr="00681BBA">
        <w:rPr>
          <w:rFonts w:asciiTheme="minorHAnsi" w:hAnsiTheme="minorHAnsi"/>
          <w:sz w:val="20"/>
        </w:rPr>
        <w:t xml:space="preserve">of wijzigingen op het </w:t>
      </w:r>
      <w:r w:rsidR="003A5658">
        <w:rPr>
          <w:rFonts w:asciiTheme="minorHAnsi" w:hAnsiTheme="minorHAnsi"/>
          <w:sz w:val="20"/>
        </w:rPr>
        <w:t>Aanbestedingsdossier</w:t>
      </w:r>
      <w:r w:rsidRPr="00681BBA">
        <w:rPr>
          <w:rFonts w:asciiTheme="minorHAnsi" w:hAnsiTheme="minorHAnsi"/>
          <w:sz w:val="20"/>
        </w:rPr>
        <w:t xml:space="preserve"> worden weergegeven.</w:t>
      </w:r>
    </w:p>
    <w:p w14:paraId="6033EA8B" w14:textId="77777777" w:rsidR="00C53027" w:rsidRDefault="00C53027" w:rsidP="00861C85">
      <w:pPr>
        <w:tabs>
          <w:tab w:val="left" w:pos="4536"/>
        </w:tabs>
        <w:spacing w:line="240" w:lineRule="auto"/>
        <w:ind w:left="4535" w:hanging="2550"/>
        <w:jc w:val="both"/>
        <w:rPr>
          <w:rFonts w:asciiTheme="minorHAnsi" w:hAnsiTheme="minorHAnsi"/>
          <w:i/>
          <w:sz w:val="20"/>
        </w:rPr>
      </w:pPr>
      <w:r>
        <w:rPr>
          <w:rFonts w:asciiTheme="minorHAnsi" w:hAnsiTheme="minorHAnsi"/>
          <w:i/>
          <w:sz w:val="20"/>
        </w:rPr>
        <w:t>Onderaannemer</w:t>
      </w:r>
      <w:r w:rsidRPr="00681BBA">
        <w:rPr>
          <w:rFonts w:asciiTheme="minorHAnsi" w:hAnsiTheme="minorHAnsi"/>
          <w:i/>
          <w:sz w:val="20"/>
        </w:rPr>
        <w:tab/>
      </w:r>
      <w:r w:rsidRPr="00C53027">
        <w:rPr>
          <w:rFonts w:asciiTheme="minorHAnsi" w:hAnsiTheme="minorHAnsi"/>
          <w:iCs/>
          <w:sz w:val="20"/>
        </w:rPr>
        <w:t>Een ondernemer aan wie een deel van de Opdracht in onderaanneming is of zal worden gegeven door Inschrijver, niet zijnde een toeleverancier.</w:t>
      </w:r>
    </w:p>
    <w:p w14:paraId="719DA08A" w14:textId="5DE2E398" w:rsidR="00861C85" w:rsidRPr="00681BBA" w:rsidRDefault="00861C85" w:rsidP="00861C85">
      <w:pPr>
        <w:tabs>
          <w:tab w:val="left" w:pos="4536"/>
        </w:tabs>
        <w:spacing w:line="240" w:lineRule="auto"/>
        <w:ind w:left="4535" w:hanging="2550"/>
        <w:jc w:val="both"/>
        <w:rPr>
          <w:rFonts w:asciiTheme="minorHAnsi" w:hAnsiTheme="minorHAnsi"/>
          <w:sz w:val="20"/>
        </w:rPr>
      </w:pPr>
      <w:r w:rsidRPr="00473C49">
        <w:rPr>
          <w:rFonts w:asciiTheme="minorHAnsi" w:hAnsiTheme="minorHAnsi"/>
          <w:i/>
          <w:sz w:val="20"/>
        </w:rPr>
        <w:t>Opdracht</w:t>
      </w:r>
      <w:r w:rsidRPr="00473C49">
        <w:rPr>
          <w:rFonts w:asciiTheme="minorHAnsi" w:hAnsiTheme="minorHAnsi"/>
          <w:i/>
          <w:sz w:val="20"/>
        </w:rPr>
        <w:tab/>
      </w:r>
      <w:r w:rsidR="00C8609D">
        <w:rPr>
          <w:rFonts w:asciiTheme="minorHAnsi" w:hAnsiTheme="minorHAnsi"/>
          <w:sz w:val="20"/>
        </w:rPr>
        <w:t>D</w:t>
      </w:r>
      <w:r w:rsidR="0092338A">
        <w:rPr>
          <w:rFonts w:asciiTheme="minorHAnsi" w:hAnsiTheme="minorHAnsi"/>
          <w:sz w:val="20"/>
        </w:rPr>
        <w:t>e Dienst</w:t>
      </w:r>
      <w:r w:rsidRPr="00473C49">
        <w:rPr>
          <w:rFonts w:asciiTheme="minorHAnsi" w:hAnsiTheme="minorHAnsi"/>
          <w:sz w:val="20"/>
        </w:rPr>
        <w:t xml:space="preserve"> d</w:t>
      </w:r>
      <w:r w:rsidR="001067D3">
        <w:rPr>
          <w:rFonts w:asciiTheme="minorHAnsi" w:hAnsiTheme="minorHAnsi"/>
          <w:sz w:val="20"/>
        </w:rPr>
        <w:t>ie</w:t>
      </w:r>
      <w:r w:rsidRPr="00473C49">
        <w:rPr>
          <w:rFonts w:asciiTheme="minorHAnsi" w:hAnsiTheme="minorHAnsi"/>
          <w:sz w:val="20"/>
        </w:rPr>
        <w:t xml:space="preserve"> in het kader van deze aanbesteding wordt gegund aan de </w:t>
      </w:r>
      <w:r w:rsidR="00473C49" w:rsidRPr="00473C49">
        <w:rPr>
          <w:rFonts w:asciiTheme="minorHAnsi" w:hAnsiTheme="minorHAnsi"/>
          <w:sz w:val="20"/>
        </w:rPr>
        <w:t>Opdrachtnemer</w:t>
      </w:r>
      <w:r w:rsidRPr="00473C49">
        <w:rPr>
          <w:rFonts w:asciiTheme="minorHAnsi" w:hAnsiTheme="minorHAnsi"/>
          <w:sz w:val="20"/>
        </w:rPr>
        <w:t>.</w:t>
      </w:r>
    </w:p>
    <w:p w14:paraId="4724BEE7" w14:textId="6BA93E84" w:rsidR="00861C85" w:rsidRDefault="003A5658" w:rsidP="00861C85">
      <w:pPr>
        <w:tabs>
          <w:tab w:val="left" w:pos="4536"/>
        </w:tabs>
        <w:spacing w:line="240" w:lineRule="auto"/>
        <w:ind w:left="4535" w:hanging="2550"/>
        <w:jc w:val="both"/>
        <w:rPr>
          <w:rFonts w:asciiTheme="minorHAnsi" w:hAnsiTheme="minorHAnsi"/>
          <w:sz w:val="20"/>
        </w:rPr>
      </w:pPr>
      <w:r>
        <w:rPr>
          <w:rFonts w:asciiTheme="minorHAnsi" w:hAnsiTheme="minorHAnsi"/>
          <w:i/>
          <w:sz w:val="20"/>
        </w:rPr>
        <w:t>Opdrachtgever</w:t>
      </w:r>
      <w:r w:rsidR="00861C85" w:rsidRPr="00681BBA">
        <w:rPr>
          <w:rFonts w:asciiTheme="minorHAnsi" w:hAnsiTheme="minorHAnsi"/>
          <w:i/>
          <w:sz w:val="20"/>
        </w:rPr>
        <w:tab/>
      </w:r>
      <w:r w:rsidR="00861C85" w:rsidRPr="00681BBA">
        <w:rPr>
          <w:rFonts w:asciiTheme="minorHAnsi" w:hAnsiTheme="minorHAnsi"/>
          <w:sz w:val="20"/>
        </w:rPr>
        <w:t>Gemeente Tilburg</w:t>
      </w:r>
      <w:r w:rsidR="00861C85">
        <w:rPr>
          <w:rFonts w:asciiTheme="minorHAnsi" w:hAnsiTheme="minorHAnsi"/>
          <w:sz w:val="20"/>
        </w:rPr>
        <w:t>.</w:t>
      </w:r>
    </w:p>
    <w:p w14:paraId="368BBBEE" w14:textId="5B112F62" w:rsidR="00277E96" w:rsidRDefault="00473C49" w:rsidP="00CC2475">
      <w:pPr>
        <w:tabs>
          <w:tab w:val="left" w:pos="4536"/>
        </w:tabs>
        <w:spacing w:line="240" w:lineRule="auto"/>
        <w:ind w:left="4535" w:hanging="2550"/>
        <w:jc w:val="both"/>
        <w:rPr>
          <w:rFonts w:asciiTheme="minorHAnsi" w:hAnsiTheme="minorHAnsi"/>
          <w:i/>
          <w:sz w:val="20"/>
        </w:rPr>
      </w:pPr>
      <w:r>
        <w:rPr>
          <w:rFonts w:asciiTheme="minorHAnsi" w:hAnsiTheme="minorHAnsi"/>
          <w:i/>
          <w:sz w:val="20"/>
        </w:rPr>
        <w:t>Opdrachtnemer</w:t>
      </w:r>
      <w:r w:rsidR="00D621B9" w:rsidRPr="00681BBA">
        <w:rPr>
          <w:rFonts w:asciiTheme="minorHAnsi" w:hAnsiTheme="minorHAnsi"/>
          <w:i/>
          <w:sz w:val="20"/>
        </w:rPr>
        <w:tab/>
      </w:r>
      <w:r w:rsidR="00D621B9" w:rsidRPr="00681BBA">
        <w:rPr>
          <w:rFonts w:asciiTheme="minorHAnsi" w:hAnsiTheme="minorHAnsi"/>
          <w:sz w:val="20"/>
        </w:rPr>
        <w:t>Inschrijver aan wie onderhavige Opdracht wordt gegund.</w:t>
      </w:r>
    </w:p>
    <w:p w14:paraId="5876540A" w14:textId="77777777" w:rsidR="00242D39" w:rsidRDefault="00242D39" w:rsidP="00861C85">
      <w:pPr>
        <w:tabs>
          <w:tab w:val="left" w:pos="4536"/>
        </w:tabs>
        <w:spacing w:line="240" w:lineRule="auto"/>
        <w:ind w:left="4535" w:hanging="2550"/>
        <w:jc w:val="both"/>
        <w:rPr>
          <w:rFonts w:asciiTheme="minorHAnsi" w:hAnsiTheme="minorHAnsi"/>
          <w:i/>
          <w:sz w:val="20"/>
        </w:rPr>
      </w:pPr>
    </w:p>
    <w:p w14:paraId="10377CF3" w14:textId="77777777" w:rsidR="00242D39" w:rsidRDefault="00242D39" w:rsidP="00861C85">
      <w:pPr>
        <w:tabs>
          <w:tab w:val="left" w:pos="4536"/>
        </w:tabs>
        <w:spacing w:line="240" w:lineRule="auto"/>
        <w:ind w:left="4535" w:hanging="2550"/>
        <w:jc w:val="both"/>
        <w:rPr>
          <w:rFonts w:asciiTheme="minorHAnsi" w:hAnsiTheme="minorHAnsi"/>
          <w:i/>
          <w:sz w:val="20"/>
        </w:rPr>
      </w:pPr>
    </w:p>
    <w:p w14:paraId="33EC9E53" w14:textId="4E82EFD4" w:rsidR="00861C85" w:rsidRPr="00681BBA" w:rsidRDefault="00861C85" w:rsidP="00861C85">
      <w:pPr>
        <w:tabs>
          <w:tab w:val="left" w:pos="4536"/>
        </w:tabs>
        <w:spacing w:line="240" w:lineRule="auto"/>
        <w:ind w:left="4535" w:hanging="2550"/>
        <w:jc w:val="both"/>
        <w:rPr>
          <w:rFonts w:asciiTheme="minorHAnsi" w:hAnsiTheme="minorHAnsi"/>
          <w:i/>
          <w:sz w:val="20"/>
        </w:rPr>
      </w:pPr>
      <w:r w:rsidRPr="00681BBA">
        <w:rPr>
          <w:rFonts w:asciiTheme="minorHAnsi" w:hAnsiTheme="minorHAnsi"/>
          <w:i/>
          <w:sz w:val="20"/>
        </w:rPr>
        <w:lastRenderedPageBreak/>
        <w:t>Uniform Europees Aanbestedingsdocument (UEA)</w:t>
      </w:r>
    </w:p>
    <w:p w14:paraId="1782B218" w14:textId="77777777" w:rsidR="00861C85" w:rsidRPr="00681BBA" w:rsidRDefault="00861C85" w:rsidP="00861C85">
      <w:pPr>
        <w:tabs>
          <w:tab w:val="left" w:pos="4536"/>
        </w:tabs>
        <w:spacing w:line="240" w:lineRule="auto"/>
        <w:ind w:left="4535" w:hanging="2550"/>
        <w:jc w:val="both"/>
        <w:rPr>
          <w:rFonts w:asciiTheme="minorHAnsi" w:hAnsiTheme="minorHAnsi"/>
          <w:sz w:val="20"/>
        </w:rPr>
      </w:pPr>
      <w:r w:rsidRPr="00681BBA">
        <w:rPr>
          <w:rFonts w:asciiTheme="minorHAnsi" w:hAnsiTheme="minorHAnsi"/>
          <w:i/>
          <w:sz w:val="20"/>
        </w:rPr>
        <w:tab/>
      </w:r>
      <w:r w:rsidRPr="00681BBA">
        <w:rPr>
          <w:rFonts w:asciiTheme="minorHAnsi" w:hAnsiTheme="minorHAnsi"/>
          <w:sz w:val="20"/>
        </w:rPr>
        <w:t>Uniforme (eigen) verklaring welke vanuit de Aanbestedingswet 2012 verplicht ingesteld is, waarmee Gegadigde / Inschrijver verklaart of hij voldoet aan de gestelde eisen in deze aanbesteding en aangeeft of er uitsluitingsgronden op hem van toepassing zijn.</w:t>
      </w:r>
    </w:p>
    <w:p w14:paraId="2584F6F3" w14:textId="7145DEFA" w:rsidR="00D9566E" w:rsidRDefault="00D9566E">
      <w:pPr>
        <w:spacing w:line="240" w:lineRule="auto"/>
        <w:ind w:left="0"/>
        <w:rPr>
          <w:rFonts w:ascii="Calibri" w:hAnsi="Calibri"/>
          <w:b/>
          <w:snapToGrid w:val="0"/>
          <w:spacing w:val="0"/>
          <w:sz w:val="20"/>
        </w:rPr>
      </w:pPr>
      <w:bookmarkStart w:id="10" w:name="_Toc135210019"/>
      <w:bookmarkStart w:id="11" w:name="_Toc135210273"/>
      <w:bookmarkStart w:id="12" w:name="_Toc135210358"/>
      <w:bookmarkStart w:id="13" w:name="_Toc135210414"/>
      <w:bookmarkStart w:id="14" w:name="_Toc135213553"/>
      <w:bookmarkStart w:id="15" w:name="_Toc143313115"/>
      <w:bookmarkStart w:id="16" w:name="_Toc404621226"/>
      <w:bookmarkStart w:id="17" w:name="_Toc404622129"/>
    </w:p>
    <w:p w14:paraId="5B0A77D8" w14:textId="0464AE72" w:rsidR="00B8045D" w:rsidRPr="001E56E5" w:rsidRDefault="00B8045D" w:rsidP="006B613A">
      <w:pPr>
        <w:pStyle w:val="Kop2"/>
      </w:pPr>
      <w:bookmarkStart w:id="18" w:name="_Toc86768953"/>
      <w:r w:rsidRPr="001E56E5">
        <w:t>Inleiding</w:t>
      </w:r>
      <w:bookmarkEnd w:id="10"/>
      <w:bookmarkEnd w:id="11"/>
      <w:bookmarkEnd w:id="12"/>
      <w:bookmarkEnd w:id="13"/>
      <w:bookmarkEnd w:id="14"/>
      <w:bookmarkEnd w:id="15"/>
      <w:bookmarkEnd w:id="16"/>
      <w:bookmarkEnd w:id="17"/>
      <w:bookmarkEnd w:id="18"/>
    </w:p>
    <w:p w14:paraId="3BA47927" w14:textId="6F8FAE20" w:rsidR="00B8045D" w:rsidRDefault="00B8045D" w:rsidP="002F2013">
      <w:pPr>
        <w:jc w:val="both"/>
        <w:rPr>
          <w:rFonts w:asciiTheme="minorHAnsi" w:hAnsiTheme="minorHAnsi" w:cstheme="minorHAnsi"/>
          <w:sz w:val="20"/>
        </w:rPr>
      </w:pPr>
      <w:r w:rsidRPr="001E56E5">
        <w:rPr>
          <w:rFonts w:asciiTheme="minorHAnsi" w:hAnsiTheme="minorHAnsi" w:cstheme="minorHAnsi"/>
          <w:sz w:val="20"/>
        </w:rPr>
        <w:t xml:space="preserve">Deze </w:t>
      </w:r>
      <w:r w:rsidR="003A5658">
        <w:rPr>
          <w:rFonts w:asciiTheme="minorHAnsi" w:hAnsiTheme="minorHAnsi" w:cstheme="minorHAnsi"/>
          <w:sz w:val="20"/>
        </w:rPr>
        <w:t>Inschrijvingsleidraad</w:t>
      </w:r>
      <w:r w:rsidRPr="001E56E5">
        <w:rPr>
          <w:rFonts w:asciiTheme="minorHAnsi" w:hAnsiTheme="minorHAnsi" w:cstheme="minorHAnsi"/>
          <w:sz w:val="20"/>
        </w:rPr>
        <w:t xml:space="preserve"> bevat de besc</w:t>
      </w:r>
      <w:r w:rsidR="003E6BBA" w:rsidRPr="001E56E5">
        <w:rPr>
          <w:rFonts w:asciiTheme="minorHAnsi" w:hAnsiTheme="minorHAnsi" w:cstheme="minorHAnsi"/>
          <w:sz w:val="20"/>
        </w:rPr>
        <w:t>hrijving van het verloop van de</w:t>
      </w:r>
      <w:r w:rsidR="00107D23">
        <w:rPr>
          <w:rFonts w:asciiTheme="minorHAnsi" w:hAnsiTheme="minorHAnsi" w:cstheme="minorHAnsi"/>
          <w:sz w:val="20"/>
        </w:rPr>
        <w:t xml:space="preserve"> Nationale </w:t>
      </w:r>
      <w:r w:rsidR="003E6BBA" w:rsidRPr="001E56E5">
        <w:rPr>
          <w:rFonts w:asciiTheme="minorHAnsi" w:hAnsiTheme="minorHAnsi" w:cstheme="minorHAnsi"/>
          <w:sz w:val="20"/>
        </w:rPr>
        <w:t>openbare</w:t>
      </w:r>
      <w:r w:rsidR="00AF50DA" w:rsidRPr="001E56E5">
        <w:rPr>
          <w:rFonts w:asciiTheme="minorHAnsi" w:hAnsiTheme="minorHAnsi" w:cstheme="minorHAnsi"/>
          <w:sz w:val="20"/>
        </w:rPr>
        <w:t xml:space="preserve"> </w:t>
      </w:r>
      <w:r w:rsidRPr="001E56E5">
        <w:rPr>
          <w:rFonts w:asciiTheme="minorHAnsi" w:hAnsiTheme="minorHAnsi" w:cstheme="minorHAnsi"/>
          <w:sz w:val="20"/>
        </w:rPr>
        <w:t>aanbestedingsprocedure om tot gunning te komen van de opdracht</w:t>
      </w:r>
      <w:r w:rsidR="004D062F" w:rsidRPr="001E56E5">
        <w:rPr>
          <w:rFonts w:asciiTheme="minorHAnsi" w:hAnsiTheme="minorHAnsi" w:cstheme="minorHAnsi"/>
          <w:sz w:val="20"/>
        </w:rPr>
        <w:t xml:space="preserve"> ten behoeve van het project</w:t>
      </w:r>
      <w:r w:rsidR="00A74F01">
        <w:rPr>
          <w:rFonts w:asciiTheme="minorHAnsi" w:hAnsiTheme="minorHAnsi" w:cstheme="minorHAnsi"/>
          <w:sz w:val="20"/>
        </w:rPr>
        <w:t xml:space="preserve"> “</w:t>
      </w:r>
      <w:r w:rsidR="003C3B94">
        <w:rPr>
          <w:rFonts w:asciiTheme="minorHAnsi" w:hAnsiTheme="minorHAnsi" w:cstheme="minorHAnsi"/>
          <w:sz w:val="20"/>
        </w:rPr>
        <w:t xml:space="preserve">Goirkestraat e.o., herinrichting - </w:t>
      </w:r>
      <w:r w:rsidR="00EF711D">
        <w:rPr>
          <w:rFonts w:asciiTheme="minorHAnsi" w:hAnsiTheme="minorHAnsi" w:cstheme="minorHAnsi"/>
          <w:sz w:val="20"/>
        </w:rPr>
        <w:t>Ontwerp</w:t>
      </w:r>
      <w:r w:rsidR="00B4266C">
        <w:rPr>
          <w:rFonts w:asciiTheme="minorHAnsi" w:hAnsiTheme="minorHAnsi" w:cstheme="minorHAnsi"/>
          <w:sz w:val="20"/>
        </w:rPr>
        <w:t>bureau</w:t>
      </w:r>
      <w:r w:rsidR="00A74F01">
        <w:rPr>
          <w:rFonts w:asciiTheme="minorHAnsi" w:hAnsiTheme="minorHAnsi" w:cstheme="minorHAnsi"/>
          <w:sz w:val="20"/>
        </w:rPr>
        <w:t xml:space="preserve">” </w:t>
      </w:r>
      <w:r w:rsidRPr="001E56E5">
        <w:rPr>
          <w:rFonts w:asciiTheme="minorHAnsi" w:hAnsiTheme="minorHAnsi" w:cstheme="minorHAnsi"/>
          <w:sz w:val="20"/>
        </w:rPr>
        <w:t xml:space="preserve">met projectnummer </w:t>
      </w:r>
      <w:r w:rsidR="003C3B94">
        <w:rPr>
          <w:rFonts w:asciiTheme="minorHAnsi" w:hAnsiTheme="minorHAnsi" w:cstheme="minorHAnsi"/>
          <w:sz w:val="20"/>
        </w:rPr>
        <w:t>93507303</w:t>
      </w:r>
      <w:r w:rsidR="004D062F" w:rsidRPr="001E56E5">
        <w:rPr>
          <w:rFonts w:asciiTheme="minorHAnsi" w:hAnsiTheme="minorHAnsi" w:cstheme="minorHAnsi"/>
          <w:sz w:val="20"/>
        </w:rPr>
        <w:t>.</w:t>
      </w:r>
    </w:p>
    <w:p w14:paraId="613C5633" w14:textId="77777777" w:rsidR="003A345F" w:rsidRDefault="003A345F" w:rsidP="003E6BBA">
      <w:pPr>
        <w:jc w:val="both"/>
        <w:rPr>
          <w:rFonts w:asciiTheme="minorHAnsi" w:hAnsiTheme="minorHAnsi" w:cstheme="minorHAnsi"/>
          <w:sz w:val="20"/>
        </w:rPr>
      </w:pPr>
    </w:p>
    <w:p w14:paraId="7A5CD9F9" w14:textId="2B3311BD" w:rsidR="00C5348F" w:rsidRPr="001E56E5" w:rsidRDefault="003E6BBA" w:rsidP="003E6BBA">
      <w:pPr>
        <w:jc w:val="both"/>
        <w:rPr>
          <w:rFonts w:asciiTheme="minorHAnsi" w:hAnsiTheme="minorHAnsi" w:cstheme="minorHAnsi"/>
          <w:sz w:val="20"/>
        </w:rPr>
      </w:pPr>
      <w:r w:rsidRPr="001E56E5">
        <w:rPr>
          <w:rFonts w:asciiTheme="minorHAnsi" w:hAnsiTheme="minorHAnsi" w:cstheme="minorHAnsi"/>
          <w:sz w:val="20"/>
        </w:rPr>
        <w:t>Degene die tegenover de Aanbestede</w:t>
      </w:r>
      <w:r w:rsidR="005F61C2">
        <w:rPr>
          <w:rFonts w:asciiTheme="minorHAnsi" w:hAnsiTheme="minorHAnsi" w:cstheme="minorHAnsi"/>
          <w:sz w:val="20"/>
        </w:rPr>
        <w:t>nde dienst</w:t>
      </w:r>
      <w:r w:rsidRPr="001E56E5">
        <w:rPr>
          <w:rFonts w:asciiTheme="minorHAnsi" w:hAnsiTheme="minorHAnsi" w:cstheme="minorHAnsi"/>
          <w:sz w:val="20"/>
        </w:rPr>
        <w:t xml:space="preserve"> blijk heeft gegeven voornemens te zijn een</w:t>
      </w:r>
      <w:r w:rsidR="005F61C2">
        <w:rPr>
          <w:rFonts w:asciiTheme="minorHAnsi" w:hAnsiTheme="minorHAnsi" w:cstheme="minorHAnsi"/>
          <w:sz w:val="20"/>
        </w:rPr>
        <w:t xml:space="preserve"> </w:t>
      </w:r>
      <w:r w:rsidRPr="001E56E5">
        <w:rPr>
          <w:rFonts w:asciiTheme="minorHAnsi" w:hAnsiTheme="minorHAnsi" w:cstheme="minorHAnsi"/>
          <w:sz w:val="20"/>
        </w:rPr>
        <w:t>Inschrijving te doen wordt geacht te hebben ingestemd met de toepasselijkheid en</w:t>
      </w:r>
      <w:r w:rsidR="005F61C2">
        <w:rPr>
          <w:rFonts w:asciiTheme="minorHAnsi" w:hAnsiTheme="minorHAnsi" w:cstheme="minorHAnsi"/>
          <w:sz w:val="20"/>
        </w:rPr>
        <w:t xml:space="preserve"> </w:t>
      </w:r>
      <w:r w:rsidRPr="001E56E5">
        <w:rPr>
          <w:rFonts w:asciiTheme="minorHAnsi" w:hAnsiTheme="minorHAnsi" w:cstheme="minorHAnsi"/>
          <w:sz w:val="20"/>
        </w:rPr>
        <w:t xml:space="preserve">inhoud van het </w:t>
      </w:r>
      <w:r w:rsidR="003A5658">
        <w:rPr>
          <w:rFonts w:asciiTheme="minorHAnsi" w:hAnsiTheme="minorHAnsi" w:cstheme="minorHAnsi"/>
          <w:sz w:val="20"/>
        </w:rPr>
        <w:t>Aanbestedingsdossier</w:t>
      </w:r>
      <w:r w:rsidRPr="001E56E5">
        <w:rPr>
          <w:rFonts w:asciiTheme="minorHAnsi" w:hAnsiTheme="minorHAnsi" w:cstheme="minorHAnsi"/>
          <w:sz w:val="20"/>
        </w:rPr>
        <w:t>.</w:t>
      </w:r>
    </w:p>
    <w:p w14:paraId="57231BD8" w14:textId="77777777" w:rsidR="003E6BBA" w:rsidRPr="001E56E5" w:rsidRDefault="003E6BBA" w:rsidP="003E6BBA">
      <w:pPr>
        <w:jc w:val="both"/>
        <w:rPr>
          <w:rFonts w:asciiTheme="minorHAnsi" w:hAnsiTheme="minorHAnsi" w:cstheme="minorHAnsi"/>
          <w:sz w:val="20"/>
        </w:rPr>
      </w:pPr>
    </w:p>
    <w:p w14:paraId="78F00701" w14:textId="25021209" w:rsidR="00B8045D" w:rsidRPr="001E56E5" w:rsidRDefault="003A5658" w:rsidP="006B613A">
      <w:pPr>
        <w:pStyle w:val="Kop2"/>
      </w:pPr>
      <w:bookmarkStart w:id="19" w:name="_Toc86768954"/>
      <w:r>
        <w:t>Aanbestedende dienst</w:t>
      </w:r>
      <w:bookmarkEnd w:id="19"/>
    </w:p>
    <w:p w14:paraId="2B49B3E4"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Gemeente Tilburg</w:t>
      </w:r>
    </w:p>
    <w:p w14:paraId="4586F57D" w14:textId="77777777" w:rsidR="00EC0840" w:rsidRPr="001E56E5" w:rsidRDefault="00EC0840" w:rsidP="00EC0840">
      <w:pPr>
        <w:jc w:val="both"/>
        <w:rPr>
          <w:rFonts w:asciiTheme="minorHAnsi" w:hAnsiTheme="minorHAnsi" w:cstheme="minorHAnsi"/>
          <w:sz w:val="20"/>
        </w:rPr>
      </w:pPr>
      <w:r w:rsidRPr="001E56E5">
        <w:rPr>
          <w:rFonts w:asciiTheme="minorHAnsi" w:hAnsiTheme="minorHAnsi" w:cstheme="minorHAnsi"/>
          <w:sz w:val="20"/>
        </w:rPr>
        <w:t>Namens het College van Burgemeester en Wethouders</w:t>
      </w:r>
    </w:p>
    <w:p w14:paraId="65849712" w14:textId="77777777" w:rsidR="00EC0840" w:rsidRPr="003B3523" w:rsidRDefault="00EC0840" w:rsidP="00EC0840">
      <w:pPr>
        <w:jc w:val="both"/>
        <w:rPr>
          <w:rFonts w:asciiTheme="minorHAnsi" w:hAnsiTheme="minorHAnsi" w:cstheme="minorHAnsi"/>
          <w:sz w:val="20"/>
        </w:rPr>
      </w:pPr>
      <w:r w:rsidRPr="003B3523">
        <w:rPr>
          <w:rFonts w:asciiTheme="minorHAnsi" w:hAnsiTheme="minorHAnsi" w:cstheme="minorHAnsi"/>
          <w:sz w:val="20"/>
        </w:rPr>
        <w:t>Het hoofd van de afdeling Ruimtelijke Uitvoering</w:t>
      </w:r>
    </w:p>
    <w:p w14:paraId="2AA48580" w14:textId="77777777" w:rsidR="00EC0840" w:rsidRPr="001E56E5" w:rsidRDefault="00EC0840" w:rsidP="00EC0840">
      <w:pPr>
        <w:jc w:val="both"/>
        <w:rPr>
          <w:rFonts w:asciiTheme="minorHAnsi" w:hAnsiTheme="minorHAnsi" w:cstheme="minorHAnsi"/>
          <w:sz w:val="20"/>
        </w:rPr>
      </w:pPr>
      <w:r w:rsidRPr="003B3523">
        <w:rPr>
          <w:rFonts w:asciiTheme="minorHAnsi" w:hAnsiTheme="minorHAnsi" w:cstheme="minorHAnsi"/>
          <w:sz w:val="20"/>
        </w:rPr>
        <w:t>De heer W.J.C. Wouters</w:t>
      </w:r>
    </w:p>
    <w:p w14:paraId="04A251ED" w14:textId="77777777" w:rsidR="00EC0840" w:rsidRPr="001E56E5" w:rsidRDefault="00EC0840" w:rsidP="00EC0840">
      <w:pPr>
        <w:jc w:val="both"/>
        <w:rPr>
          <w:rFonts w:asciiTheme="minorHAnsi" w:hAnsiTheme="minorHAnsi" w:cstheme="minorHAnsi"/>
          <w:sz w:val="20"/>
        </w:rPr>
      </w:pPr>
    </w:p>
    <w:p w14:paraId="16042F51" w14:textId="361E94C5" w:rsidR="000F6324" w:rsidRPr="00FF7BCF" w:rsidRDefault="000F6324" w:rsidP="000F6324">
      <w:pPr>
        <w:rPr>
          <w:rFonts w:asciiTheme="minorHAnsi" w:hAnsiTheme="minorHAnsi"/>
          <w:sz w:val="20"/>
        </w:rPr>
      </w:pPr>
      <w:r w:rsidRPr="00FF7BCF">
        <w:rPr>
          <w:rFonts w:asciiTheme="minorHAnsi" w:hAnsiTheme="minorHAnsi"/>
          <w:sz w:val="20"/>
        </w:rPr>
        <w:t>Contactpersoon: L. van Leeuwen, adviseur inkoop</w:t>
      </w:r>
    </w:p>
    <w:p w14:paraId="12BBC2B0" w14:textId="77777777" w:rsidR="000F6324" w:rsidRPr="00E16137" w:rsidRDefault="000F6324" w:rsidP="000F6324">
      <w:pPr>
        <w:rPr>
          <w:rFonts w:asciiTheme="minorHAnsi" w:hAnsiTheme="minorHAnsi"/>
          <w:sz w:val="20"/>
          <w:lang w:val="de-DE"/>
        </w:rPr>
      </w:pPr>
    </w:p>
    <w:p w14:paraId="4828A82A" w14:textId="6A5018CD" w:rsidR="000F6324" w:rsidRPr="00080482" w:rsidRDefault="000F6324" w:rsidP="000F6324">
      <w:pPr>
        <w:rPr>
          <w:rFonts w:asciiTheme="minorHAnsi" w:hAnsiTheme="minorHAnsi"/>
          <w:i/>
          <w:sz w:val="20"/>
          <w:u w:val="single"/>
        </w:rPr>
      </w:pPr>
      <w:r w:rsidRPr="00080482">
        <w:rPr>
          <w:rFonts w:asciiTheme="minorHAnsi" w:hAnsiTheme="minorHAnsi"/>
          <w:i/>
          <w:sz w:val="20"/>
          <w:u w:val="single"/>
        </w:rPr>
        <w:t>Vestigingsadres</w:t>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r>
      <w:r w:rsidR="00080482" w:rsidRPr="00080482">
        <w:rPr>
          <w:rFonts w:asciiTheme="minorHAnsi" w:hAnsiTheme="minorHAnsi"/>
          <w:i/>
          <w:sz w:val="20"/>
          <w:u w:val="single"/>
        </w:rPr>
        <w:tab/>
        <w:t>Postadres</w:t>
      </w:r>
      <w:r w:rsidR="00080482">
        <w:rPr>
          <w:rFonts w:asciiTheme="minorHAnsi" w:hAnsiTheme="minorHAnsi"/>
          <w:i/>
          <w:sz w:val="20"/>
          <w:u w:val="single"/>
        </w:rPr>
        <w:tab/>
      </w:r>
    </w:p>
    <w:p w14:paraId="5AC81F02" w14:textId="3A0B9B42" w:rsidR="000F6324" w:rsidRDefault="000F6324" w:rsidP="000F6324">
      <w:pPr>
        <w:rPr>
          <w:rFonts w:asciiTheme="minorHAnsi" w:hAnsiTheme="minorHAnsi"/>
          <w:sz w:val="20"/>
        </w:rPr>
      </w:pPr>
      <w:r>
        <w:rPr>
          <w:rFonts w:asciiTheme="minorHAnsi" w:hAnsiTheme="minorHAnsi"/>
          <w:sz w:val="20"/>
        </w:rPr>
        <w:t>Stadhuis</w:t>
      </w:r>
      <w:r>
        <w:rPr>
          <w:rFonts w:asciiTheme="minorHAnsi" w:hAnsiTheme="minorHAnsi"/>
          <w:sz w:val="20"/>
        </w:rPr>
        <w:tab/>
      </w:r>
      <w:r>
        <w:rPr>
          <w:rFonts w:asciiTheme="minorHAnsi" w:hAnsiTheme="minorHAnsi"/>
          <w:sz w:val="20"/>
        </w:rPr>
        <w:tab/>
      </w:r>
      <w:r w:rsidR="00080482">
        <w:rPr>
          <w:rFonts w:asciiTheme="minorHAnsi" w:hAnsiTheme="minorHAnsi"/>
          <w:sz w:val="20"/>
        </w:rPr>
        <w:tab/>
      </w:r>
      <w:r>
        <w:rPr>
          <w:rFonts w:asciiTheme="minorHAnsi" w:hAnsiTheme="minorHAnsi"/>
          <w:sz w:val="20"/>
        </w:rPr>
        <w:t>Stadskantoor 6</w:t>
      </w:r>
      <w:r w:rsidR="00080482">
        <w:rPr>
          <w:rFonts w:asciiTheme="minorHAnsi" w:hAnsiTheme="minorHAnsi"/>
          <w:sz w:val="20"/>
        </w:rPr>
        <w:tab/>
      </w:r>
      <w:r w:rsidR="00080482">
        <w:rPr>
          <w:rFonts w:asciiTheme="minorHAnsi" w:hAnsiTheme="minorHAnsi"/>
          <w:sz w:val="20"/>
        </w:rPr>
        <w:tab/>
      </w:r>
      <w:r w:rsidR="00080482">
        <w:rPr>
          <w:rFonts w:asciiTheme="minorHAnsi" w:hAnsiTheme="minorHAnsi"/>
          <w:sz w:val="20"/>
        </w:rPr>
        <w:tab/>
        <w:t>Postbus 90155</w:t>
      </w:r>
    </w:p>
    <w:p w14:paraId="4A5A8211" w14:textId="27C611CD" w:rsidR="000F6324" w:rsidRPr="00E16137" w:rsidRDefault="000F6324" w:rsidP="000F6324">
      <w:pPr>
        <w:rPr>
          <w:rFonts w:asciiTheme="minorHAnsi" w:hAnsiTheme="minorHAnsi"/>
          <w:sz w:val="20"/>
        </w:rPr>
      </w:pPr>
      <w:r>
        <w:rPr>
          <w:rFonts w:asciiTheme="minorHAnsi" w:hAnsiTheme="minorHAnsi"/>
          <w:sz w:val="20"/>
        </w:rPr>
        <w:t>Stadhuisplein 130</w:t>
      </w:r>
      <w:r>
        <w:rPr>
          <w:rFonts w:asciiTheme="minorHAnsi" w:hAnsiTheme="minorHAnsi"/>
          <w:sz w:val="20"/>
        </w:rPr>
        <w:tab/>
      </w:r>
      <w:r>
        <w:rPr>
          <w:rFonts w:asciiTheme="minorHAnsi" w:hAnsiTheme="minorHAnsi"/>
          <w:sz w:val="20"/>
        </w:rPr>
        <w:tab/>
      </w:r>
      <w:r w:rsidRPr="00530DC1">
        <w:rPr>
          <w:rFonts w:asciiTheme="minorHAnsi" w:hAnsiTheme="minorHAnsi"/>
          <w:sz w:val="20"/>
        </w:rPr>
        <w:t>Spoorlaan 181</w:t>
      </w:r>
      <w:r w:rsidR="00080482">
        <w:rPr>
          <w:rFonts w:asciiTheme="minorHAnsi" w:hAnsiTheme="minorHAnsi"/>
          <w:sz w:val="20"/>
        </w:rPr>
        <w:tab/>
      </w:r>
      <w:r w:rsidR="00080482">
        <w:rPr>
          <w:rFonts w:asciiTheme="minorHAnsi" w:hAnsiTheme="minorHAnsi"/>
          <w:sz w:val="20"/>
        </w:rPr>
        <w:tab/>
      </w:r>
      <w:r w:rsidR="00080482">
        <w:rPr>
          <w:rFonts w:asciiTheme="minorHAnsi" w:hAnsiTheme="minorHAnsi"/>
          <w:sz w:val="20"/>
        </w:rPr>
        <w:tab/>
        <w:t>5000 LH Tilburg</w:t>
      </w:r>
    </w:p>
    <w:p w14:paraId="0D3CA710" w14:textId="3B522E63" w:rsidR="000F6324" w:rsidRPr="00E16137" w:rsidRDefault="000F6324" w:rsidP="000F6324">
      <w:pPr>
        <w:rPr>
          <w:rFonts w:asciiTheme="minorHAnsi" w:hAnsiTheme="minorHAnsi"/>
          <w:sz w:val="20"/>
          <w:lang w:val="de-DE"/>
        </w:rPr>
      </w:pPr>
      <w:r>
        <w:rPr>
          <w:rFonts w:asciiTheme="minorHAnsi" w:hAnsiTheme="minorHAnsi"/>
          <w:sz w:val="20"/>
          <w:lang w:val="de-DE"/>
        </w:rPr>
        <w:t>5038 TC Tilburg</w:t>
      </w:r>
      <w:r>
        <w:rPr>
          <w:rFonts w:asciiTheme="minorHAnsi" w:hAnsiTheme="minorHAnsi"/>
          <w:sz w:val="20"/>
          <w:lang w:val="de-DE"/>
        </w:rPr>
        <w:tab/>
      </w:r>
      <w:r>
        <w:rPr>
          <w:rFonts w:asciiTheme="minorHAnsi" w:hAnsiTheme="minorHAnsi"/>
          <w:sz w:val="20"/>
          <w:lang w:val="de-DE"/>
        </w:rPr>
        <w:tab/>
      </w:r>
      <w:r w:rsidRPr="00E16137">
        <w:rPr>
          <w:rFonts w:asciiTheme="minorHAnsi" w:hAnsiTheme="minorHAnsi"/>
          <w:sz w:val="20"/>
          <w:lang w:val="de-DE"/>
        </w:rPr>
        <w:t>5038 CB Tilburg</w:t>
      </w:r>
    </w:p>
    <w:p w14:paraId="6AE1BEF7" w14:textId="77777777" w:rsidR="000F6324" w:rsidRPr="00E16137" w:rsidRDefault="000F6324" w:rsidP="000F6324">
      <w:pPr>
        <w:rPr>
          <w:rFonts w:asciiTheme="minorHAnsi" w:hAnsiTheme="minorHAnsi"/>
          <w:sz w:val="20"/>
          <w:lang w:val="de-DE"/>
        </w:rPr>
      </w:pPr>
    </w:p>
    <w:p w14:paraId="7FD87E27" w14:textId="0214A77E" w:rsidR="00B8045D" w:rsidRPr="001E56E5" w:rsidRDefault="003A5658" w:rsidP="006B613A">
      <w:pPr>
        <w:pStyle w:val="Kop2"/>
      </w:pPr>
      <w:bookmarkStart w:id="20" w:name="_Toc86768955"/>
      <w:r>
        <w:t>Aanbestedingsdossier</w:t>
      </w:r>
      <w:bookmarkEnd w:id="20"/>
    </w:p>
    <w:p w14:paraId="2F6C8918" w14:textId="35EDA9C6" w:rsidR="00B414D6" w:rsidRPr="002779CD" w:rsidRDefault="00512870" w:rsidP="00512870">
      <w:pPr>
        <w:jc w:val="both"/>
        <w:rPr>
          <w:rFonts w:asciiTheme="minorHAnsi" w:hAnsiTheme="minorHAnsi" w:cstheme="minorHAnsi"/>
          <w:sz w:val="20"/>
        </w:rPr>
      </w:pPr>
      <w:r w:rsidRPr="001E56E5">
        <w:rPr>
          <w:rFonts w:asciiTheme="minorHAnsi" w:hAnsiTheme="minorHAnsi" w:cstheme="minorHAnsi"/>
          <w:sz w:val="20"/>
        </w:rPr>
        <w:t xml:space="preserve">Inschrijvers kunnen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voor </w:t>
      </w:r>
      <w:r w:rsidR="006F23F8" w:rsidRPr="001E56E5">
        <w:rPr>
          <w:rFonts w:asciiTheme="minorHAnsi" w:hAnsiTheme="minorHAnsi" w:cstheme="minorHAnsi"/>
          <w:sz w:val="20"/>
        </w:rPr>
        <w:t>het project</w:t>
      </w:r>
      <w:r w:rsidR="000F6324">
        <w:rPr>
          <w:rFonts w:asciiTheme="minorHAnsi" w:hAnsiTheme="minorHAnsi" w:cstheme="minorHAnsi"/>
          <w:sz w:val="20"/>
        </w:rPr>
        <w:t xml:space="preserve"> “Goirkestraat e.o., herinrichting - </w:t>
      </w:r>
      <w:r w:rsidR="00EF711D">
        <w:rPr>
          <w:rFonts w:asciiTheme="minorHAnsi" w:hAnsiTheme="minorHAnsi" w:cstheme="minorHAnsi"/>
          <w:sz w:val="20"/>
        </w:rPr>
        <w:t>Ontwerp</w:t>
      </w:r>
      <w:r w:rsidR="00B4266C">
        <w:rPr>
          <w:rFonts w:asciiTheme="minorHAnsi" w:hAnsiTheme="minorHAnsi" w:cstheme="minorHAnsi"/>
          <w:sz w:val="20"/>
        </w:rPr>
        <w:t>bureau</w:t>
      </w:r>
      <w:r w:rsidR="000F6324">
        <w:rPr>
          <w:rFonts w:asciiTheme="minorHAnsi" w:hAnsiTheme="minorHAnsi" w:cstheme="minorHAnsi"/>
          <w:sz w:val="20"/>
        </w:rPr>
        <w:t xml:space="preserve">” </w:t>
      </w:r>
      <w:r w:rsidR="000F6324" w:rsidRPr="001E56E5">
        <w:rPr>
          <w:rFonts w:asciiTheme="minorHAnsi" w:hAnsiTheme="minorHAnsi" w:cstheme="minorHAnsi"/>
          <w:sz w:val="20"/>
        </w:rPr>
        <w:t xml:space="preserve">met projectnummer </w:t>
      </w:r>
      <w:r w:rsidR="000F6324">
        <w:rPr>
          <w:rFonts w:asciiTheme="minorHAnsi" w:hAnsiTheme="minorHAnsi" w:cstheme="minorHAnsi"/>
          <w:sz w:val="20"/>
        </w:rPr>
        <w:t xml:space="preserve">93507303 </w:t>
      </w:r>
      <w:r w:rsidRPr="001E56E5">
        <w:rPr>
          <w:rFonts w:asciiTheme="minorHAnsi" w:hAnsiTheme="minorHAnsi" w:cstheme="minorHAnsi"/>
          <w:sz w:val="20"/>
        </w:rPr>
        <w:t>downloaden</w:t>
      </w:r>
      <w:r w:rsidR="00A74F01">
        <w:rPr>
          <w:rFonts w:asciiTheme="minorHAnsi" w:hAnsiTheme="minorHAnsi" w:cstheme="minorHAnsi"/>
          <w:sz w:val="20"/>
        </w:rPr>
        <w:t xml:space="preserve"> </w:t>
      </w:r>
      <w:r w:rsidRPr="001E56E5">
        <w:rPr>
          <w:rFonts w:asciiTheme="minorHAnsi" w:hAnsiTheme="minorHAnsi" w:cstheme="minorHAnsi"/>
          <w:sz w:val="20"/>
        </w:rPr>
        <w:t xml:space="preserve">vanaf </w:t>
      </w:r>
      <w:hyperlink r:id="rId9" w:history="1">
        <w:r w:rsidR="00080482" w:rsidRPr="00C152EB">
          <w:rPr>
            <w:rStyle w:val="Hyperlink"/>
            <w:rFonts w:asciiTheme="minorHAnsi" w:hAnsiTheme="minorHAnsi" w:cstheme="minorHAnsi"/>
            <w:sz w:val="20"/>
          </w:rPr>
          <w:t>www.tenderned.nl</w:t>
        </w:r>
      </w:hyperlink>
      <w:r w:rsidR="00080482">
        <w:rPr>
          <w:rFonts w:asciiTheme="minorHAnsi" w:hAnsiTheme="minorHAnsi" w:cstheme="minorHAnsi"/>
          <w:sz w:val="20"/>
        </w:rPr>
        <w:t xml:space="preserve">. </w:t>
      </w:r>
      <w:r w:rsidR="006F23F8" w:rsidRPr="002779CD">
        <w:rPr>
          <w:rFonts w:asciiTheme="minorHAnsi" w:hAnsiTheme="minorHAnsi" w:cstheme="minorHAnsi"/>
          <w:sz w:val="20"/>
        </w:rPr>
        <w:t xml:space="preserve">Het </w:t>
      </w:r>
      <w:r w:rsidR="003A5658" w:rsidRPr="002779CD">
        <w:rPr>
          <w:rFonts w:asciiTheme="minorHAnsi" w:hAnsiTheme="minorHAnsi" w:cstheme="minorHAnsi"/>
          <w:sz w:val="20"/>
        </w:rPr>
        <w:t>Aanbestedingsdossier</w:t>
      </w:r>
      <w:r w:rsidR="006F23F8" w:rsidRPr="002779CD">
        <w:rPr>
          <w:rFonts w:asciiTheme="minorHAnsi" w:hAnsiTheme="minorHAnsi" w:cstheme="minorHAnsi"/>
          <w:sz w:val="20"/>
        </w:rPr>
        <w:t xml:space="preserve"> bestaat uit de navolgende documenten:</w:t>
      </w:r>
    </w:p>
    <w:p w14:paraId="371507B9" w14:textId="3CD61FC5" w:rsidR="00A74F01" w:rsidRPr="002779CD" w:rsidRDefault="00A74F01" w:rsidP="006F23F8">
      <w:pPr>
        <w:jc w:val="both"/>
        <w:rPr>
          <w:rFonts w:asciiTheme="minorHAnsi" w:hAnsiTheme="minorHAnsi" w:cstheme="minorHAnsi"/>
          <w:sz w:val="20"/>
        </w:rPr>
      </w:pPr>
    </w:p>
    <w:p w14:paraId="615A5700" w14:textId="303AD10D" w:rsidR="00AC1BDE" w:rsidRPr="0083664B" w:rsidRDefault="00AC1BDE" w:rsidP="00AC1BDE">
      <w:pPr>
        <w:pStyle w:val="Lijstalinea"/>
        <w:numPr>
          <w:ilvl w:val="0"/>
          <w:numId w:val="4"/>
        </w:numPr>
        <w:jc w:val="both"/>
        <w:rPr>
          <w:rFonts w:asciiTheme="minorHAnsi" w:hAnsiTheme="minorHAnsi" w:cstheme="minorHAnsi"/>
          <w:sz w:val="20"/>
        </w:rPr>
      </w:pPr>
      <w:r w:rsidRPr="0083664B">
        <w:rPr>
          <w:rFonts w:asciiTheme="minorHAnsi" w:hAnsiTheme="minorHAnsi" w:cstheme="minorHAnsi"/>
          <w:sz w:val="20"/>
        </w:rPr>
        <w:t xml:space="preserve">De </w:t>
      </w:r>
      <w:r w:rsidRPr="005369A3">
        <w:rPr>
          <w:rFonts w:asciiTheme="minorHAnsi" w:hAnsiTheme="minorHAnsi" w:cstheme="minorHAnsi"/>
          <w:b/>
          <w:bCs/>
          <w:sz w:val="20"/>
        </w:rPr>
        <w:t>Aankondiging</w:t>
      </w:r>
      <w:r w:rsidRPr="0083664B">
        <w:rPr>
          <w:rFonts w:asciiTheme="minorHAnsi" w:hAnsiTheme="minorHAnsi" w:cstheme="minorHAnsi"/>
          <w:sz w:val="20"/>
        </w:rPr>
        <w:t xml:space="preserve"> van de opdracht op TenderNed</w:t>
      </w:r>
      <w:r>
        <w:rPr>
          <w:rFonts w:asciiTheme="minorHAnsi" w:hAnsiTheme="minorHAnsi" w:cstheme="minorHAnsi"/>
          <w:sz w:val="20"/>
        </w:rPr>
        <w:t>;</w:t>
      </w:r>
    </w:p>
    <w:p w14:paraId="3D6883C8" w14:textId="2D6CBC48" w:rsidR="00A74F01" w:rsidRPr="00312E15" w:rsidRDefault="00A74F01" w:rsidP="00A74F01">
      <w:pPr>
        <w:pStyle w:val="Lijstalinea"/>
        <w:numPr>
          <w:ilvl w:val="0"/>
          <w:numId w:val="4"/>
        </w:numPr>
        <w:jc w:val="both"/>
        <w:rPr>
          <w:rFonts w:asciiTheme="minorHAnsi" w:hAnsiTheme="minorHAnsi"/>
          <w:sz w:val="20"/>
        </w:rPr>
      </w:pPr>
      <w:r w:rsidRPr="00145710">
        <w:rPr>
          <w:rFonts w:ascii="Calibri" w:hAnsi="Calibri" w:cs="Calibri"/>
          <w:spacing w:val="0"/>
          <w:sz w:val="20"/>
          <w:lang w:eastAsia="en-US"/>
        </w:rPr>
        <w:t xml:space="preserve">Deze </w:t>
      </w:r>
      <w:r w:rsidR="00942D63" w:rsidRPr="00145710">
        <w:rPr>
          <w:rFonts w:ascii="Calibri" w:hAnsi="Calibri" w:cs="Calibri"/>
          <w:b/>
          <w:bCs/>
          <w:spacing w:val="0"/>
          <w:sz w:val="20"/>
          <w:lang w:eastAsia="en-US"/>
        </w:rPr>
        <w:t>I</w:t>
      </w:r>
      <w:r w:rsidRPr="00145710">
        <w:rPr>
          <w:rFonts w:ascii="Calibri" w:hAnsi="Calibri" w:cs="Calibri"/>
          <w:b/>
          <w:bCs/>
          <w:spacing w:val="0"/>
          <w:sz w:val="20"/>
          <w:lang w:eastAsia="en-US"/>
        </w:rPr>
        <w:t>nschrijvingsleidraad</w:t>
      </w:r>
      <w:r w:rsidRPr="00145710">
        <w:rPr>
          <w:rFonts w:ascii="Calibri" w:hAnsi="Calibri" w:cs="Calibri"/>
          <w:spacing w:val="0"/>
          <w:sz w:val="20"/>
          <w:lang w:eastAsia="en-US"/>
        </w:rPr>
        <w:t xml:space="preserve"> met nummer </w:t>
      </w:r>
      <w:r w:rsidR="000F6324" w:rsidRPr="00145710">
        <w:rPr>
          <w:rFonts w:ascii="Calibri" w:hAnsi="Calibri" w:cs="Calibri"/>
          <w:spacing w:val="0"/>
          <w:sz w:val="20"/>
          <w:lang w:eastAsia="en-US"/>
        </w:rPr>
        <w:t>93507303</w:t>
      </w:r>
      <w:r w:rsidRPr="00145710">
        <w:rPr>
          <w:rFonts w:ascii="Calibri" w:hAnsi="Calibri" w:cs="Calibri"/>
          <w:spacing w:val="0"/>
          <w:sz w:val="20"/>
          <w:lang w:eastAsia="en-US"/>
        </w:rPr>
        <w:t xml:space="preserve">, versie </w:t>
      </w:r>
      <w:r w:rsidR="000F6324" w:rsidRPr="00145710">
        <w:rPr>
          <w:rFonts w:ascii="Calibri" w:hAnsi="Calibri" w:cs="Calibri"/>
          <w:spacing w:val="0"/>
          <w:sz w:val="20"/>
          <w:lang w:eastAsia="en-US"/>
        </w:rPr>
        <w:t>1</w:t>
      </w:r>
      <w:r w:rsidRPr="00145710">
        <w:rPr>
          <w:rFonts w:ascii="Calibri" w:hAnsi="Calibri" w:cs="Calibri"/>
          <w:spacing w:val="0"/>
          <w:sz w:val="20"/>
          <w:lang w:eastAsia="en-US"/>
        </w:rPr>
        <w:t xml:space="preserve">.0, status definitief </w:t>
      </w:r>
      <w:r w:rsidRPr="00312E15">
        <w:rPr>
          <w:rFonts w:ascii="Calibri" w:hAnsi="Calibri" w:cs="Calibri"/>
          <w:spacing w:val="0"/>
          <w:sz w:val="20"/>
          <w:lang w:eastAsia="en-US"/>
        </w:rPr>
        <w:t xml:space="preserve">d.d. </w:t>
      </w:r>
      <w:r w:rsidR="00D33243" w:rsidRPr="00312E15">
        <w:rPr>
          <w:rFonts w:ascii="Calibri" w:hAnsi="Calibri" w:cs="Calibri"/>
          <w:spacing w:val="0"/>
          <w:sz w:val="20"/>
          <w:lang w:eastAsia="en-US"/>
        </w:rPr>
        <w:t>02</w:t>
      </w:r>
      <w:r w:rsidR="000F6324" w:rsidRPr="00312E15">
        <w:rPr>
          <w:rFonts w:ascii="Calibri" w:hAnsi="Calibri" w:cs="Calibri"/>
          <w:spacing w:val="0"/>
          <w:sz w:val="20"/>
          <w:lang w:eastAsia="en-US"/>
        </w:rPr>
        <w:t>-1</w:t>
      </w:r>
      <w:r w:rsidR="00EF711D" w:rsidRPr="00312E15">
        <w:rPr>
          <w:rFonts w:ascii="Calibri" w:hAnsi="Calibri" w:cs="Calibri"/>
          <w:spacing w:val="0"/>
          <w:sz w:val="20"/>
          <w:lang w:eastAsia="en-US"/>
        </w:rPr>
        <w:t>1</w:t>
      </w:r>
      <w:r w:rsidRPr="00312E15">
        <w:rPr>
          <w:rFonts w:ascii="Calibri" w:hAnsi="Calibri" w:cs="Calibri"/>
          <w:spacing w:val="0"/>
          <w:sz w:val="20"/>
          <w:lang w:eastAsia="en-US"/>
        </w:rPr>
        <w:t xml:space="preserve">-2021, met </w:t>
      </w:r>
      <w:r w:rsidR="00D33243" w:rsidRPr="00312E15">
        <w:rPr>
          <w:rFonts w:ascii="Calibri" w:hAnsi="Calibri" w:cs="Calibri"/>
          <w:spacing w:val="0"/>
          <w:sz w:val="20"/>
          <w:lang w:eastAsia="en-US"/>
        </w:rPr>
        <w:t>6</w:t>
      </w:r>
      <w:r w:rsidRPr="00312E15">
        <w:rPr>
          <w:rFonts w:ascii="Calibri" w:hAnsi="Calibri" w:cs="Calibri"/>
          <w:spacing w:val="0"/>
          <w:sz w:val="20"/>
          <w:lang w:eastAsia="en-US"/>
        </w:rPr>
        <w:t xml:space="preserve"> bijlagen; </w:t>
      </w:r>
    </w:p>
    <w:p w14:paraId="607C1016" w14:textId="095493AE" w:rsidR="000F6324" w:rsidRPr="00312E15" w:rsidRDefault="00080482" w:rsidP="000F6324">
      <w:pPr>
        <w:pStyle w:val="Lijstalinea"/>
        <w:numPr>
          <w:ilvl w:val="0"/>
          <w:numId w:val="4"/>
        </w:numPr>
        <w:jc w:val="both"/>
        <w:rPr>
          <w:rFonts w:asciiTheme="minorHAnsi" w:hAnsiTheme="minorHAnsi"/>
          <w:sz w:val="20"/>
        </w:rPr>
      </w:pPr>
      <w:r w:rsidRPr="00312E15">
        <w:rPr>
          <w:rFonts w:asciiTheme="minorHAnsi" w:hAnsiTheme="minorHAnsi"/>
          <w:sz w:val="20"/>
        </w:rPr>
        <w:t>Het</w:t>
      </w:r>
      <w:r w:rsidR="000F6324" w:rsidRPr="00312E15">
        <w:rPr>
          <w:rFonts w:asciiTheme="minorHAnsi" w:hAnsiTheme="minorHAnsi"/>
          <w:sz w:val="20"/>
        </w:rPr>
        <w:t xml:space="preserve"> </w:t>
      </w:r>
      <w:r w:rsidRPr="00312E15">
        <w:rPr>
          <w:rFonts w:asciiTheme="minorHAnsi" w:hAnsiTheme="minorHAnsi"/>
          <w:b/>
          <w:bCs/>
          <w:sz w:val="20"/>
        </w:rPr>
        <w:t>Programma van Eisen</w:t>
      </w:r>
      <w:r w:rsidR="000F6324" w:rsidRPr="00312E15">
        <w:rPr>
          <w:rFonts w:asciiTheme="minorHAnsi" w:hAnsiTheme="minorHAnsi"/>
          <w:sz w:val="20"/>
        </w:rPr>
        <w:t xml:space="preserve"> met nummer 93507303, versie 1.0, status </w:t>
      </w:r>
      <w:r w:rsidRPr="00312E15">
        <w:rPr>
          <w:rFonts w:asciiTheme="minorHAnsi" w:hAnsiTheme="minorHAnsi"/>
          <w:sz w:val="20"/>
        </w:rPr>
        <w:t>definitief</w:t>
      </w:r>
      <w:r w:rsidR="000F6324" w:rsidRPr="00312E15">
        <w:rPr>
          <w:rFonts w:asciiTheme="minorHAnsi" w:hAnsiTheme="minorHAnsi"/>
          <w:sz w:val="20"/>
        </w:rPr>
        <w:t xml:space="preserve">, d.d. </w:t>
      </w:r>
      <w:r w:rsidR="00D33243" w:rsidRPr="00312E15">
        <w:rPr>
          <w:rFonts w:asciiTheme="minorHAnsi" w:hAnsiTheme="minorHAnsi"/>
          <w:sz w:val="20"/>
        </w:rPr>
        <w:t>0</w:t>
      </w:r>
      <w:r w:rsidR="00312E15" w:rsidRPr="00312E15">
        <w:rPr>
          <w:rFonts w:asciiTheme="minorHAnsi" w:hAnsiTheme="minorHAnsi"/>
          <w:sz w:val="20"/>
        </w:rPr>
        <w:t>4</w:t>
      </w:r>
      <w:r w:rsidR="00D33243" w:rsidRPr="00312E15">
        <w:rPr>
          <w:rFonts w:asciiTheme="minorHAnsi" w:hAnsiTheme="minorHAnsi"/>
          <w:sz w:val="20"/>
        </w:rPr>
        <w:t>-11-</w:t>
      </w:r>
      <w:r w:rsidR="000F6324" w:rsidRPr="00312E15">
        <w:rPr>
          <w:rFonts w:asciiTheme="minorHAnsi" w:hAnsiTheme="minorHAnsi"/>
          <w:sz w:val="20"/>
        </w:rPr>
        <w:t xml:space="preserve">2021 inclusief </w:t>
      </w:r>
      <w:r w:rsidR="00D33243" w:rsidRPr="00312E15">
        <w:rPr>
          <w:rFonts w:asciiTheme="minorHAnsi" w:hAnsiTheme="minorHAnsi"/>
          <w:sz w:val="20"/>
        </w:rPr>
        <w:t>1</w:t>
      </w:r>
      <w:r w:rsidR="00312E15" w:rsidRPr="00312E15">
        <w:rPr>
          <w:rFonts w:asciiTheme="minorHAnsi" w:hAnsiTheme="minorHAnsi"/>
          <w:sz w:val="20"/>
        </w:rPr>
        <w:t>1</w:t>
      </w:r>
      <w:r w:rsidRPr="00312E15">
        <w:rPr>
          <w:rFonts w:asciiTheme="minorHAnsi" w:hAnsiTheme="minorHAnsi"/>
          <w:sz w:val="20"/>
        </w:rPr>
        <w:t xml:space="preserve"> bijlagen</w:t>
      </w:r>
      <w:r w:rsidR="000F6324" w:rsidRPr="00312E15">
        <w:rPr>
          <w:rFonts w:asciiTheme="minorHAnsi" w:hAnsiTheme="minorHAnsi"/>
          <w:sz w:val="20"/>
        </w:rPr>
        <w:t>;</w:t>
      </w:r>
    </w:p>
    <w:p w14:paraId="7D8DA10E" w14:textId="65FA27DD" w:rsidR="00A74F01" w:rsidRPr="00312E15" w:rsidRDefault="00AC1BDE" w:rsidP="00B401B9">
      <w:pPr>
        <w:pStyle w:val="Lijstalinea"/>
        <w:numPr>
          <w:ilvl w:val="0"/>
          <w:numId w:val="4"/>
        </w:numPr>
        <w:jc w:val="both"/>
        <w:rPr>
          <w:rFonts w:asciiTheme="minorHAnsi" w:hAnsiTheme="minorHAnsi" w:cstheme="minorHAnsi"/>
          <w:sz w:val="20"/>
        </w:rPr>
      </w:pPr>
      <w:r w:rsidRPr="00312E15">
        <w:rPr>
          <w:rFonts w:asciiTheme="minorHAnsi" w:hAnsiTheme="minorHAnsi"/>
          <w:sz w:val="20"/>
        </w:rPr>
        <w:t>L</w:t>
      </w:r>
      <w:r w:rsidRPr="00312E15">
        <w:rPr>
          <w:rFonts w:asciiTheme="minorHAnsi" w:hAnsiTheme="minorHAnsi" w:cstheme="minorHAnsi"/>
          <w:sz w:val="20"/>
        </w:rPr>
        <w:t xml:space="preserve">ater op TenderNed te publiceren </w:t>
      </w:r>
      <w:r w:rsidRPr="00312E15">
        <w:rPr>
          <w:rFonts w:asciiTheme="minorHAnsi" w:hAnsiTheme="minorHAnsi" w:cstheme="minorHAnsi"/>
          <w:b/>
          <w:bCs/>
          <w:sz w:val="20"/>
        </w:rPr>
        <w:t>Nota</w:t>
      </w:r>
      <w:r w:rsidR="008D643A" w:rsidRPr="00312E15">
        <w:rPr>
          <w:rFonts w:asciiTheme="minorHAnsi" w:hAnsiTheme="minorHAnsi" w:cstheme="minorHAnsi"/>
          <w:b/>
          <w:bCs/>
          <w:sz w:val="20"/>
        </w:rPr>
        <w:t>(</w:t>
      </w:r>
      <w:r w:rsidRPr="00312E15">
        <w:rPr>
          <w:rFonts w:asciiTheme="minorHAnsi" w:hAnsiTheme="minorHAnsi" w:cstheme="minorHAnsi"/>
          <w:b/>
          <w:bCs/>
          <w:sz w:val="20"/>
        </w:rPr>
        <w:t>’s</w:t>
      </w:r>
      <w:r w:rsidR="008D643A" w:rsidRPr="00312E15">
        <w:rPr>
          <w:rFonts w:asciiTheme="minorHAnsi" w:hAnsiTheme="minorHAnsi" w:cstheme="minorHAnsi"/>
          <w:b/>
          <w:bCs/>
          <w:sz w:val="20"/>
        </w:rPr>
        <w:t>)</w:t>
      </w:r>
      <w:r w:rsidRPr="00312E15">
        <w:rPr>
          <w:rFonts w:asciiTheme="minorHAnsi" w:hAnsiTheme="minorHAnsi" w:cstheme="minorHAnsi"/>
          <w:b/>
          <w:bCs/>
          <w:sz w:val="20"/>
        </w:rPr>
        <w:t xml:space="preserve"> van Inlichtingen</w:t>
      </w:r>
      <w:r w:rsidRPr="00312E15">
        <w:rPr>
          <w:rFonts w:asciiTheme="minorHAnsi" w:hAnsiTheme="minorHAnsi" w:cstheme="minorHAnsi"/>
          <w:sz w:val="20"/>
        </w:rPr>
        <w:t>.</w:t>
      </w:r>
    </w:p>
    <w:p w14:paraId="034C4500" w14:textId="70B64855" w:rsidR="000F6324" w:rsidRDefault="000F6324">
      <w:pPr>
        <w:spacing w:line="240" w:lineRule="auto"/>
        <w:ind w:left="0"/>
        <w:rPr>
          <w:rFonts w:ascii="Calibri" w:hAnsi="Calibri"/>
          <w:b/>
          <w:snapToGrid w:val="0"/>
          <w:spacing w:val="0"/>
          <w:sz w:val="20"/>
        </w:rPr>
      </w:pPr>
      <w:bookmarkStart w:id="21" w:name="_Toc403554469"/>
      <w:bookmarkStart w:id="22" w:name="_Toc404621229"/>
      <w:bookmarkStart w:id="23" w:name="_Toc404622132"/>
      <w:bookmarkStart w:id="24" w:name="_Toc135210024"/>
      <w:bookmarkStart w:id="25" w:name="_Toc135210278"/>
      <w:bookmarkStart w:id="26" w:name="_Toc135210363"/>
      <w:bookmarkStart w:id="27" w:name="_Toc135210419"/>
      <w:bookmarkStart w:id="28" w:name="_Toc135213558"/>
      <w:bookmarkStart w:id="29" w:name="_Toc143313120"/>
    </w:p>
    <w:p w14:paraId="4B086B06" w14:textId="28F75CFA" w:rsidR="00D33243" w:rsidRDefault="00D33243" w:rsidP="00312E15">
      <w:pPr>
        <w:rPr>
          <w:rFonts w:ascii="Calibri" w:hAnsi="Calibri"/>
          <w:b/>
          <w:snapToGrid w:val="0"/>
          <w:spacing w:val="0"/>
          <w:sz w:val="20"/>
        </w:rPr>
      </w:pPr>
      <w:r>
        <w:br w:type="page"/>
      </w:r>
    </w:p>
    <w:p w14:paraId="3BB6D0DC" w14:textId="47094E2A" w:rsidR="00425691" w:rsidRPr="001E56E5" w:rsidRDefault="00425691" w:rsidP="006B613A">
      <w:pPr>
        <w:pStyle w:val="Kop2"/>
      </w:pPr>
      <w:bookmarkStart w:id="30" w:name="_Toc86768956"/>
      <w:r w:rsidRPr="001E56E5">
        <w:lastRenderedPageBreak/>
        <w:t>Bepaling inzake digitale verstrekking</w:t>
      </w:r>
      <w:bookmarkEnd w:id="21"/>
      <w:bookmarkEnd w:id="22"/>
      <w:bookmarkEnd w:id="23"/>
      <w:bookmarkEnd w:id="30"/>
    </w:p>
    <w:p w14:paraId="6F776521" w14:textId="5B05B2F8" w:rsidR="001840C3" w:rsidRPr="001E56E5" w:rsidRDefault="00512870" w:rsidP="001840C3">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Het </w:t>
      </w:r>
      <w:r w:rsidR="003A5658">
        <w:rPr>
          <w:rFonts w:asciiTheme="minorHAnsi" w:hAnsiTheme="minorHAnsi" w:cstheme="minorHAnsi"/>
          <w:spacing w:val="0"/>
          <w:sz w:val="20"/>
        </w:rPr>
        <w:t>Aanbestedingsdossier</w:t>
      </w:r>
      <w:r w:rsidR="001840C3" w:rsidRPr="001E56E5">
        <w:rPr>
          <w:rFonts w:asciiTheme="minorHAnsi" w:hAnsiTheme="minorHAnsi" w:cstheme="minorHAnsi"/>
          <w:spacing w:val="0"/>
          <w:sz w:val="20"/>
        </w:rPr>
        <w:t xml:space="preserve"> wordt op TenderNed in digitale vorm verstrekt in de volgende formaten:</w:t>
      </w:r>
    </w:p>
    <w:p w14:paraId="526FA1B1"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rPr>
      </w:pPr>
      <w:r w:rsidRPr="001E56E5">
        <w:rPr>
          <w:rFonts w:asciiTheme="minorHAnsi" w:hAnsiTheme="minorHAnsi" w:cstheme="minorHAnsi"/>
          <w:spacing w:val="0"/>
          <w:sz w:val="20"/>
        </w:rPr>
        <w:t>Adobe Acrobat (*.pdf) en/of</w:t>
      </w:r>
    </w:p>
    <w:p w14:paraId="1F9AE323"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Word (*.doc(x)) en/of</w:t>
      </w:r>
    </w:p>
    <w:p w14:paraId="14087568" w14:textId="77777777" w:rsidR="001840C3" w:rsidRPr="001E56E5" w:rsidRDefault="001840C3" w:rsidP="002442BE">
      <w:pPr>
        <w:numPr>
          <w:ilvl w:val="0"/>
          <w:numId w:val="7"/>
        </w:numPr>
        <w:tabs>
          <w:tab w:val="num" w:pos="2410"/>
          <w:tab w:val="left" w:pos="2552"/>
        </w:tabs>
        <w:suppressAutoHyphens/>
        <w:ind w:left="2410" w:hanging="425"/>
        <w:jc w:val="both"/>
        <w:rPr>
          <w:rFonts w:asciiTheme="minorHAnsi" w:hAnsiTheme="minorHAnsi" w:cstheme="minorHAnsi"/>
          <w:spacing w:val="0"/>
          <w:sz w:val="20"/>
          <w:lang w:val="en-US"/>
        </w:rPr>
      </w:pPr>
      <w:r w:rsidRPr="001E56E5">
        <w:rPr>
          <w:rFonts w:asciiTheme="minorHAnsi" w:hAnsiTheme="minorHAnsi" w:cstheme="minorHAnsi"/>
          <w:spacing w:val="0"/>
          <w:sz w:val="20"/>
          <w:lang w:val="en-US"/>
        </w:rPr>
        <w:t>Microsoft Office Excel (*.xls)</w:t>
      </w:r>
    </w:p>
    <w:p w14:paraId="5E22872C" w14:textId="7D1170AF" w:rsidR="0031647A" w:rsidRPr="000F6324" w:rsidRDefault="0031647A" w:rsidP="000F6324">
      <w:pPr>
        <w:numPr>
          <w:ilvl w:val="0"/>
          <w:numId w:val="7"/>
        </w:numPr>
        <w:tabs>
          <w:tab w:val="num" w:pos="2410"/>
          <w:tab w:val="left" w:pos="2552"/>
        </w:tabs>
        <w:suppressAutoHyphens/>
        <w:ind w:left="2410" w:hanging="425"/>
        <w:jc w:val="both"/>
        <w:rPr>
          <w:rFonts w:asciiTheme="minorHAnsi" w:hAnsiTheme="minorHAnsi"/>
          <w:spacing w:val="0"/>
          <w:sz w:val="20"/>
          <w:lang w:val="en-US"/>
        </w:rPr>
      </w:pPr>
      <w:r w:rsidRPr="000F6324">
        <w:rPr>
          <w:rFonts w:asciiTheme="minorHAnsi" w:hAnsiTheme="minorHAnsi" w:cstheme="minorHAnsi"/>
          <w:spacing w:val="0"/>
          <w:sz w:val="20"/>
          <w:lang w:val="en-US"/>
        </w:rPr>
        <w:t>Overige digitale bestanden</w:t>
      </w:r>
    </w:p>
    <w:p w14:paraId="13AC5362" w14:textId="55077FA9" w:rsidR="000F6324" w:rsidRDefault="000F6324" w:rsidP="000F6324">
      <w:pPr>
        <w:spacing w:line="240" w:lineRule="auto"/>
        <w:ind w:left="0"/>
        <w:rPr>
          <w:rFonts w:asciiTheme="minorHAnsi" w:hAnsiTheme="minorHAnsi"/>
          <w:spacing w:val="0"/>
          <w:sz w:val="20"/>
        </w:rPr>
      </w:pPr>
    </w:p>
    <w:p w14:paraId="34EEACEA" w14:textId="04192712" w:rsidR="0013435C" w:rsidRDefault="0031647A" w:rsidP="0031647A">
      <w:pPr>
        <w:tabs>
          <w:tab w:val="left" w:pos="2552"/>
        </w:tabs>
        <w:suppressAutoHyphens/>
        <w:jc w:val="both"/>
        <w:rPr>
          <w:rFonts w:asciiTheme="minorHAnsi" w:hAnsiTheme="minorHAnsi"/>
          <w:spacing w:val="0"/>
          <w:sz w:val="20"/>
        </w:rPr>
      </w:pPr>
      <w:r>
        <w:rPr>
          <w:rFonts w:asciiTheme="minorHAnsi" w:hAnsiTheme="minorHAnsi"/>
          <w:spacing w:val="0"/>
          <w:sz w:val="20"/>
        </w:rPr>
        <w:t xml:space="preserve">Indien aanbestedingsdocumenten zijn verstrekt in zowel *.xls en/of </w:t>
      </w:r>
      <w:r w:rsidRPr="00E16137">
        <w:rPr>
          <w:rFonts w:asciiTheme="minorHAnsi" w:hAnsiTheme="minorHAnsi"/>
          <w:spacing w:val="0"/>
          <w:sz w:val="20"/>
        </w:rPr>
        <w:t>*.doc(x)-bestand</w:t>
      </w:r>
      <w:r>
        <w:rPr>
          <w:rFonts w:asciiTheme="minorHAnsi" w:hAnsiTheme="minorHAnsi"/>
          <w:spacing w:val="0"/>
          <w:sz w:val="20"/>
        </w:rPr>
        <w:t xml:space="preserve"> </w:t>
      </w:r>
      <w:r w:rsidR="0013435C">
        <w:rPr>
          <w:rFonts w:asciiTheme="minorHAnsi" w:hAnsiTheme="minorHAnsi"/>
          <w:spacing w:val="0"/>
          <w:sz w:val="20"/>
        </w:rPr>
        <w:t xml:space="preserve">en/of overige digitale bestanden </w:t>
      </w:r>
      <w:r>
        <w:rPr>
          <w:rFonts w:asciiTheme="minorHAnsi" w:hAnsiTheme="minorHAnsi"/>
          <w:spacing w:val="0"/>
          <w:sz w:val="20"/>
        </w:rPr>
        <w:t>als in *.pdf bestand gaan de tekst en inhoud van de</w:t>
      </w:r>
      <w:r w:rsidRPr="00E16137">
        <w:rPr>
          <w:rFonts w:asciiTheme="minorHAnsi" w:hAnsiTheme="minorHAnsi"/>
          <w:spacing w:val="0"/>
          <w:sz w:val="20"/>
        </w:rPr>
        <w:t xml:space="preserve"> digitale *.pdf bestand</w:t>
      </w:r>
      <w:r>
        <w:rPr>
          <w:rFonts w:asciiTheme="minorHAnsi" w:hAnsiTheme="minorHAnsi"/>
          <w:spacing w:val="0"/>
          <w:sz w:val="20"/>
        </w:rPr>
        <w:t xml:space="preserve">en voor de tekst en inhoud van de </w:t>
      </w:r>
      <w:r w:rsidRPr="00E16137">
        <w:rPr>
          <w:rFonts w:asciiTheme="minorHAnsi" w:hAnsiTheme="minorHAnsi"/>
          <w:spacing w:val="0"/>
          <w:sz w:val="20"/>
        </w:rPr>
        <w:t xml:space="preserve">digitale </w:t>
      </w:r>
      <w:r>
        <w:rPr>
          <w:rFonts w:asciiTheme="minorHAnsi" w:hAnsiTheme="minorHAnsi"/>
          <w:spacing w:val="0"/>
          <w:sz w:val="20"/>
        </w:rPr>
        <w:t>*.xls en</w:t>
      </w:r>
      <w:r w:rsidR="0013435C">
        <w:rPr>
          <w:rFonts w:asciiTheme="minorHAnsi" w:hAnsiTheme="minorHAnsi"/>
          <w:spacing w:val="0"/>
          <w:sz w:val="20"/>
        </w:rPr>
        <w:t>/</w:t>
      </w:r>
      <w:r>
        <w:rPr>
          <w:rFonts w:asciiTheme="minorHAnsi" w:hAnsiTheme="minorHAnsi"/>
          <w:spacing w:val="0"/>
          <w:sz w:val="20"/>
        </w:rPr>
        <w:t>of</w:t>
      </w:r>
      <w:r w:rsidRPr="00E16137">
        <w:rPr>
          <w:rFonts w:asciiTheme="minorHAnsi" w:hAnsiTheme="minorHAnsi"/>
          <w:spacing w:val="0"/>
          <w:sz w:val="20"/>
        </w:rPr>
        <w:t>*.doc(x)</w:t>
      </w:r>
      <w:r>
        <w:rPr>
          <w:rFonts w:asciiTheme="minorHAnsi" w:hAnsiTheme="minorHAnsi"/>
          <w:spacing w:val="0"/>
          <w:sz w:val="20"/>
        </w:rPr>
        <w:t xml:space="preserve"> </w:t>
      </w:r>
      <w:r w:rsidR="0013435C">
        <w:rPr>
          <w:rFonts w:asciiTheme="minorHAnsi" w:hAnsiTheme="minorHAnsi"/>
          <w:spacing w:val="0"/>
          <w:sz w:val="20"/>
        </w:rPr>
        <w:t xml:space="preserve">en/of overige digitale </w:t>
      </w:r>
      <w:r w:rsidRPr="00E16137">
        <w:rPr>
          <w:rFonts w:asciiTheme="minorHAnsi" w:hAnsiTheme="minorHAnsi"/>
          <w:spacing w:val="0"/>
          <w:sz w:val="20"/>
        </w:rPr>
        <w:t>bestand</w:t>
      </w:r>
      <w:r>
        <w:rPr>
          <w:rFonts w:asciiTheme="minorHAnsi" w:hAnsiTheme="minorHAnsi"/>
          <w:spacing w:val="0"/>
          <w:sz w:val="20"/>
        </w:rPr>
        <w:t>en</w:t>
      </w:r>
      <w:r w:rsidRPr="00E16137">
        <w:rPr>
          <w:rFonts w:asciiTheme="minorHAnsi" w:hAnsiTheme="minorHAnsi"/>
          <w:spacing w:val="0"/>
          <w:sz w:val="20"/>
        </w:rPr>
        <w:t>.</w:t>
      </w:r>
      <w:r>
        <w:rPr>
          <w:rFonts w:asciiTheme="minorHAnsi" w:hAnsiTheme="minorHAnsi"/>
          <w:spacing w:val="0"/>
          <w:sz w:val="20"/>
        </w:rPr>
        <w:t xml:space="preserve"> </w:t>
      </w:r>
    </w:p>
    <w:p w14:paraId="2F36F594" w14:textId="77777777" w:rsidR="0013435C" w:rsidRDefault="0013435C" w:rsidP="0031647A">
      <w:pPr>
        <w:tabs>
          <w:tab w:val="left" w:pos="2552"/>
        </w:tabs>
        <w:suppressAutoHyphens/>
        <w:jc w:val="both"/>
        <w:rPr>
          <w:rFonts w:asciiTheme="minorHAnsi" w:hAnsiTheme="minorHAnsi"/>
          <w:spacing w:val="0"/>
          <w:sz w:val="20"/>
        </w:rPr>
      </w:pPr>
    </w:p>
    <w:p w14:paraId="156AB9BF" w14:textId="77777777" w:rsidR="00080482" w:rsidRDefault="0031647A" w:rsidP="0013435C">
      <w:pPr>
        <w:tabs>
          <w:tab w:val="left" w:pos="2552"/>
        </w:tabs>
        <w:suppressAutoHyphens/>
        <w:jc w:val="both"/>
        <w:rPr>
          <w:rFonts w:asciiTheme="minorHAnsi" w:hAnsiTheme="minorHAnsi"/>
          <w:spacing w:val="0"/>
          <w:sz w:val="20"/>
        </w:rPr>
      </w:pPr>
      <w:r>
        <w:rPr>
          <w:rFonts w:asciiTheme="minorHAnsi" w:hAnsiTheme="minorHAnsi"/>
          <w:spacing w:val="0"/>
          <w:sz w:val="20"/>
        </w:rPr>
        <w:t>D</w:t>
      </w:r>
      <w:r w:rsidRPr="00E16137">
        <w:rPr>
          <w:rFonts w:asciiTheme="minorHAnsi" w:hAnsiTheme="minorHAnsi"/>
          <w:spacing w:val="0"/>
          <w:sz w:val="20"/>
        </w:rPr>
        <w:t xml:space="preserve">igitale </w:t>
      </w:r>
      <w:r>
        <w:rPr>
          <w:rFonts w:asciiTheme="minorHAnsi" w:hAnsiTheme="minorHAnsi"/>
          <w:spacing w:val="0"/>
          <w:sz w:val="20"/>
        </w:rPr>
        <w:t xml:space="preserve">*.xls en/of </w:t>
      </w:r>
      <w:r w:rsidRPr="00E16137">
        <w:rPr>
          <w:rFonts w:asciiTheme="minorHAnsi" w:hAnsiTheme="minorHAnsi"/>
          <w:spacing w:val="0"/>
          <w:sz w:val="20"/>
        </w:rPr>
        <w:t>*.doc(x)</w:t>
      </w:r>
      <w:r>
        <w:rPr>
          <w:rFonts w:asciiTheme="minorHAnsi" w:hAnsiTheme="minorHAnsi"/>
          <w:spacing w:val="0"/>
          <w:sz w:val="20"/>
        </w:rPr>
        <w:t xml:space="preserve"> </w:t>
      </w:r>
      <w:r w:rsidRPr="00E16137">
        <w:rPr>
          <w:rFonts w:asciiTheme="minorHAnsi" w:hAnsiTheme="minorHAnsi"/>
          <w:spacing w:val="0"/>
          <w:sz w:val="20"/>
        </w:rPr>
        <w:t>-bestand</w:t>
      </w:r>
      <w:r>
        <w:rPr>
          <w:rFonts w:asciiTheme="minorHAnsi" w:hAnsiTheme="minorHAnsi"/>
          <w:spacing w:val="0"/>
          <w:sz w:val="20"/>
        </w:rPr>
        <w:t>en kunnen</w:t>
      </w:r>
      <w:r w:rsidRPr="00E16137">
        <w:rPr>
          <w:rFonts w:asciiTheme="minorHAnsi" w:hAnsiTheme="minorHAnsi"/>
          <w:spacing w:val="0"/>
          <w:sz w:val="20"/>
        </w:rPr>
        <w:t xml:space="preserve"> door de </w:t>
      </w:r>
      <w:r w:rsidR="00D33203">
        <w:rPr>
          <w:rFonts w:asciiTheme="minorHAnsi" w:hAnsiTheme="minorHAnsi"/>
          <w:spacing w:val="0"/>
          <w:sz w:val="20"/>
        </w:rPr>
        <w:t>I</w:t>
      </w:r>
      <w:r w:rsidRPr="00E16137">
        <w:rPr>
          <w:rFonts w:asciiTheme="minorHAnsi" w:hAnsiTheme="minorHAnsi"/>
          <w:spacing w:val="0"/>
          <w:sz w:val="20"/>
        </w:rPr>
        <w:t>nschrijver worden gebruikt voor het invullen van de formulieren en verklaringen.</w:t>
      </w:r>
      <w:r w:rsidR="0013435C">
        <w:rPr>
          <w:rFonts w:asciiTheme="minorHAnsi" w:hAnsiTheme="minorHAnsi"/>
          <w:spacing w:val="0"/>
          <w:sz w:val="20"/>
        </w:rPr>
        <w:t xml:space="preserve"> </w:t>
      </w:r>
    </w:p>
    <w:p w14:paraId="657FA29B" w14:textId="1A0A3A49" w:rsidR="001840C3" w:rsidRPr="001E56E5" w:rsidRDefault="00D830DC" w:rsidP="0013435C">
      <w:pPr>
        <w:tabs>
          <w:tab w:val="left" w:pos="2552"/>
        </w:tabs>
        <w:suppressAutoHyphens/>
        <w:jc w:val="both"/>
        <w:rPr>
          <w:rFonts w:asciiTheme="minorHAnsi" w:hAnsiTheme="minorHAnsi" w:cstheme="minorHAnsi"/>
          <w:spacing w:val="0"/>
          <w:sz w:val="20"/>
        </w:rPr>
      </w:pPr>
      <w:r w:rsidRPr="001970BA">
        <w:rPr>
          <w:rFonts w:ascii="Calibri" w:hAnsi="Calibri"/>
          <w:sz w:val="20"/>
        </w:rPr>
        <w:t>Het wijzigen van het format van de formulieren en verklaringen kan tot uitsluiting leiden van de</w:t>
      </w:r>
      <w:r w:rsidR="00731B47">
        <w:rPr>
          <w:rFonts w:ascii="Calibri" w:hAnsi="Calibri"/>
          <w:sz w:val="20"/>
        </w:rPr>
        <w:t xml:space="preserve"> </w:t>
      </w:r>
      <w:r w:rsidR="00DD7582">
        <w:rPr>
          <w:rFonts w:ascii="Calibri" w:hAnsi="Calibri"/>
          <w:sz w:val="20"/>
        </w:rPr>
        <w:t>Inschrijver</w:t>
      </w:r>
      <w:r w:rsidR="00731B47">
        <w:rPr>
          <w:rFonts w:ascii="Calibri" w:hAnsi="Calibri"/>
          <w:sz w:val="20"/>
        </w:rPr>
        <w:t xml:space="preserve"> </w:t>
      </w:r>
      <w:r w:rsidRPr="001970BA">
        <w:rPr>
          <w:rFonts w:ascii="Calibri" w:hAnsi="Calibri"/>
          <w:sz w:val="20"/>
        </w:rPr>
        <w:t>van verdere deelname aan de aanbestedingsprocedure.</w:t>
      </w:r>
    </w:p>
    <w:p w14:paraId="6C8E07EC" w14:textId="707A13B4" w:rsidR="00B8045D" w:rsidRPr="001E56E5" w:rsidRDefault="00FA13A8" w:rsidP="007D599C">
      <w:pPr>
        <w:pStyle w:val="Kop1"/>
        <w:rPr>
          <w:rFonts w:asciiTheme="minorHAnsi" w:hAnsiTheme="minorHAnsi" w:cstheme="minorHAnsi"/>
        </w:rPr>
      </w:pPr>
      <w:r w:rsidRPr="001E56E5">
        <w:rPr>
          <w:rFonts w:asciiTheme="minorHAnsi" w:hAnsiTheme="minorHAnsi" w:cstheme="minorHAnsi"/>
        </w:rPr>
        <w:br w:type="page"/>
      </w:r>
      <w:bookmarkStart w:id="31" w:name="_Toc404621230"/>
      <w:bookmarkStart w:id="32" w:name="_Toc404622133"/>
      <w:bookmarkStart w:id="33" w:name="_Toc86768957"/>
      <w:r w:rsidR="00BF528A">
        <w:rPr>
          <w:rFonts w:asciiTheme="minorHAnsi" w:hAnsiTheme="minorHAnsi" w:cstheme="minorHAnsi"/>
        </w:rPr>
        <w:lastRenderedPageBreak/>
        <w:t>I</w:t>
      </w:r>
      <w:r w:rsidR="00F66BA9">
        <w:rPr>
          <w:rFonts w:asciiTheme="minorHAnsi" w:hAnsiTheme="minorHAnsi" w:cstheme="minorHAnsi"/>
        </w:rPr>
        <w:t>nformatie over de Opdracht</w:t>
      </w:r>
      <w:bookmarkEnd w:id="24"/>
      <w:bookmarkEnd w:id="25"/>
      <w:bookmarkEnd w:id="26"/>
      <w:bookmarkEnd w:id="27"/>
      <w:bookmarkEnd w:id="28"/>
      <w:bookmarkEnd w:id="29"/>
      <w:bookmarkEnd w:id="31"/>
      <w:bookmarkEnd w:id="32"/>
      <w:bookmarkEnd w:id="33"/>
    </w:p>
    <w:p w14:paraId="1FD2CCFE" w14:textId="1FA04C66" w:rsidR="00B8045D" w:rsidRPr="001E56E5" w:rsidRDefault="00B8045D" w:rsidP="006B613A">
      <w:pPr>
        <w:pStyle w:val="Kop2"/>
      </w:pPr>
      <w:bookmarkStart w:id="34" w:name="_Toc404621231"/>
      <w:bookmarkStart w:id="35" w:name="_Toc404622134"/>
      <w:bookmarkStart w:id="36" w:name="_Toc86768958"/>
      <w:r w:rsidRPr="001E56E5">
        <w:t>Opdrachttype</w:t>
      </w:r>
      <w:bookmarkEnd w:id="34"/>
      <w:bookmarkEnd w:id="35"/>
      <w:bookmarkEnd w:id="36"/>
    </w:p>
    <w:p w14:paraId="72A3DA2A" w14:textId="2156BE21" w:rsidR="00336361" w:rsidRDefault="00440492" w:rsidP="0020044D">
      <w:pPr>
        <w:rPr>
          <w:rFonts w:asciiTheme="minorHAnsi" w:hAnsiTheme="minorHAnsi" w:cstheme="minorHAnsi"/>
          <w:sz w:val="20"/>
        </w:rPr>
      </w:pPr>
      <w:r w:rsidRPr="001E56E5">
        <w:rPr>
          <w:rFonts w:asciiTheme="minorHAnsi" w:hAnsiTheme="minorHAnsi" w:cstheme="minorHAnsi"/>
          <w:sz w:val="20"/>
        </w:rPr>
        <w:t xml:space="preserve">Overheidsopdracht voor een </w:t>
      </w:r>
      <w:r w:rsidR="006C61C4">
        <w:rPr>
          <w:rFonts w:asciiTheme="minorHAnsi" w:hAnsiTheme="minorHAnsi" w:cstheme="minorHAnsi"/>
          <w:sz w:val="20"/>
        </w:rPr>
        <w:t>Dienst</w:t>
      </w:r>
      <w:r w:rsidR="006A7C23" w:rsidRPr="001E56E5">
        <w:rPr>
          <w:rFonts w:asciiTheme="minorHAnsi" w:hAnsiTheme="minorHAnsi" w:cstheme="minorHAnsi"/>
          <w:sz w:val="20"/>
        </w:rPr>
        <w:t>.</w:t>
      </w:r>
      <w:bookmarkStart w:id="37" w:name="_Toc69987109"/>
    </w:p>
    <w:p w14:paraId="01F9B136" w14:textId="77777777" w:rsidR="0020044D" w:rsidRDefault="0020044D" w:rsidP="0020044D">
      <w:pPr>
        <w:rPr>
          <w:rFonts w:ascii="Calibri" w:hAnsi="Calibri"/>
          <w:b/>
          <w:snapToGrid w:val="0"/>
          <w:spacing w:val="0"/>
          <w:sz w:val="20"/>
        </w:rPr>
      </w:pPr>
    </w:p>
    <w:p w14:paraId="631E2F96" w14:textId="525A65CE" w:rsidR="00336361" w:rsidRPr="00E16137" w:rsidRDefault="0010415E" w:rsidP="006B613A">
      <w:pPr>
        <w:pStyle w:val="Kop2"/>
      </w:pPr>
      <w:bookmarkStart w:id="38" w:name="_Toc86768959"/>
      <w:r>
        <w:t>Contractvorm</w:t>
      </w:r>
      <w:bookmarkEnd w:id="37"/>
      <w:bookmarkEnd w:id="38"/>
    </w:p>
    <w:p w14:paraId="3BBFB708" w14:textId="77777777" w:rsidR="0010415E" w:rsidRDefault="0010415E" w:rsidP="0010415E">
      <w:pPr>
        <w:jc w:val="both"/>
        <w:rPr>
          <w:rFonts w:asciiTheme="minorHAnsi" w:hAnsiTheme="minorHAnsi"/>
          <w:sz w:val="20"/>
        </w:rPr>
      </w:pPr>
      <w:bookmarkStart w:id="39" w:name="_Hlk86067814"/>
      <w:bookmarkStart w:id="40" w:name="_Toc69987110"/>
      <w:r w:rsidRPr="008E4858">
        <w:rPr>
          <w:rFonts w:asciiTheme="minorHAnsi" w:hAnsiTheme="minorHAnsi"/>
          <w:sz w:val="20"/>
        </w:rPr>
        <w:t xml:space="preserve">Het betreft een contract onder het regime van de </w:t>
      </w:r>
      <w:r>
        <w:rPr>
          <w:rFonts w:asciiTheme="minorHAnsi" w:hAnsiTheme="minorHAnsi"/>
          <w:sz w:val="20"/>
        </w:rPr>
        <w:t>DNR 2011 (herzien 2013)</w:t>
      </w:r>
      <w:r w:rsidRPr="008E4858">
        <w:rPr>
          <w:rFonts w:asciiTheme="minorHAnsi" w:hAnsiTheme="minorHAnsi"/>
          <w:sz w:val="20"/>
        </w:rPr>
        <w:t>.</w:t>
      </w:r>
    </w:p>
    <w:bookmarkEnd w:id="39"/>
    <w:p w14:paraId="21FA3D19" w14:textId="097AD717" w:rsidR="00F5018F" w:rsidRDefault="00F5018F">
      <w:pPr>
        <w:spacing w:line="240" w:lineRule="auto"/>
        <w:ind w:left="0"/>
        <w:rPr>
          <w:rFonts w:ascii="Calibri" w:hAnsi="Calibri"/>
          <w:b/>
          <w:snapToGrid w:val="0"/>
          <w:spacing w:val="0"/>
          <w:sz w:val="20"/>
        </w:rPr>
      </w:pPr>
    </w:p>
    <w:p w14:paraId="03A740A6" w14:textId="71B64015" w:rsidR="00B8045D" w:rsidRPr="006F4260" w:rsidRDefault="00972761" w:rsidP="006B613A">
      <w:pPr>
        <w:pStyle w:val="Kop2"/>
      </w:pPr>
      <w:bookmarkStart w:id="41" w:name="_Ref230154534"/>
      <w:bookmarkStart w:id="42" w:name="_Toc404621234"/>
      <w:bookmarkStart w:id="43" w:name="_Toc404622137"/>
      <w:bookmarkStart w:id="44" w:name="_Toc86768960"/>
      <w:bookmarkEnd w:id="40"/>
      <w:r>
        <w:t>Omschrijving van het project</w:t>
      </w:r>
      <w:bookmarkEnd w:id="41"/>
      <w:bookmarkEnd w:id="42"/>
      <w:bookmarkEnd w:id="43"/>
      <w:bookmarkEnd w:id="44"/>
    </w:p>
    <w:p w14:paraId="5B843B3B" w14:textId="1D3E7A4E" w:rsidR="007D42E6" w:rsidRDefault="007D42E6" w:rsidP="007D42E6">
      <w:pPr>
        <w:jc w:val="both"/>
        <w:rPr>
          <w:rFonts w:asciiTheme="minorHAnsi" w:hAnsiTheme="minorHAnsi" w:cs="Arial"/>
          <w:sz w:val="20"/>
        </w:rPr>
      </w:pPr>
      <w:r w:rsidRPr="002840EE">
        <w:rPr>
          <w:rFonts w:asciiTheme="minorHAnsi" w:hAnsiTheme="minorHAnsi" w:cs="Arial"/>
          <w:sz w:val="20"/>
        </w:rPr>
        <w:t xml:space="preserve">Het </w:t>
      </w:r>
      <w:r>
        <w:rPr>
          <w:rFonts w:asciiTheme="minorHAnsi" w:hAnsiTheme="minorHAnsi" w:cs="Arial"/>
          <w:sz w:val="20"/>
        </w:rPr>
        <w:t xml:space="preserve">project </w:t>
      </w:r>
      <w:r w:rsidRPr="002840EE">
        <w:rPr>
          <w:rFonts w:asciiTheme="minorHAnsi" w:hAnsiTheme="minorHAnsi" w:cs="Arial"/>
          <w:sz w:val="20"/>
        </w:rPr>
        <w:t>betreft de Goirkestraat en omliggende straten (Kapelstraat, Van Hogendorpstraat, Korte Hoefstraat) te Tilburg.</w:t>
      </w:r>
    </w:p>
    <w:p w14:paraId="00E6B1EB" w14:textId="2D4444F6" w:rsidR="00475741" w:rsidRDefault="00475741" w:rsidP="007D42E6">
      <w:pPr>
        <w:jc w:val="both"/>
        <w:rPr>
          <w:rFonts w:asciiTheme="minorHAnsi" w:hAnsiTheme="minorHAnsi" w:cs="Arial"/>
          <w:sz w:val="20"/>
        </w:rPr>
      </w:pPr>
    </w:p>
    <w:p w14:paraId="7AE2EA78" w14:textId="3B7321B4" w:rsidR="00475741" w:rsidRPr="00145710" w:rsidRDefault="00475741" w:rsidP="007D42E6">
      <w:pPr>
        <w:jc w:val="both"/>
        <w:rPr>
          <w:rFonts w:asciiTheme="minorHAnsi" w:hAnsiTheme="minorHAnsi" w:cs="Arial"/>
          <w:sz w:val="20"/>
        </w:rPr>
      </w:pPr>
      <w:r w:rsidRPr="00145710">
        <w:rPr>
          <w:rFonts w:asciiTheme="minorHAnsi" w:hAnsiTheme="minorHAnsi" w:cs="Arial"/>
          <w:sz w:val="20"/>
        </w:rPr>
        <w:t>De Goirkestraat is een toonaangevende straat in Tilburg, waar het textielverleden nog volop zichtbaar is en waar diverse gebruiksfuncties zoals onderwijs, bedrijvigheid en musea hand in hand gaan. Door breder te kijken kan ook aandacht worden besteed aan cultuurhistorie, mobiliteit, wateropvang, klimaatadaptatie, natuur, ecologie, verkeer, bedrijvigheid en horeca en ontstaat hier een gebied met een hoogwaardige verblijfskwaliteit. De ambitie van de gemeente is de Goirkestraat te transformeren van een doorgaande route naar een aantrekkelijk verblijfsgebied.</w:t>
      </w:r>
    </w:p>
    <w:p w14:paraId="607A5489" w14:textId="5009F74A" w:rsidR="00557674" w:rsidRDefault="00557674" w:rsidP="007D42E6">
      <w:pPr>
        <w:jc w:val="both"/>
        <w:rPr>
          <w:rFonts w:asciiTheme="minorHAnsi" w:hAnsiTheme="minorHAnsi" w:cs="Arial"/>
          <w:sz w:val="20"/>
        </w:rPr>
      </w:pPr>
    </w:p>
    <w:p w14:paraId="535FDEBA" w14:textId="5B44B9BD" w:rsidR="00AC0E27" w:rsidRDefault="00145710" w:rsidP="00AC0E27">
      <w:pPr>
        <w:rPr>
          <w:rFonts w:asciiTheme="minorHAnsi" w:hAnsiTheme="minorHAnsi"/>
          <w:sz w:val="20"/>
        </w:rPr>
      </w:pPr>
      <w:r w:rsidRPr="00145710">
        <w:rPr>
          <w:rFonts w:asciiTheme="minorHAnsi" w:hAnsiTheme="minorHAnsi"/>
          <w:sz w:val="20"/>
        </w:rPr>
        <w:t>Het project “Goirkestraat e.o., herinrichting” wordt aangepakt in bouwteam-verband</w:t>
      </w:r>
      <w:r w:rsidR="00AC0E27">
        <w:rPr>
          <w:rFonts w:asciiTheme="minorHAnsi" w:hAnsiTheme="minorHAnsi"/>
          <w:sz w:val="20"/>
        </w:rPr>
        <w:t>.</w:t>
      </w:r>
      <w:bookmarkStart w:id="45" w:name="_Hlk86761955"/>
      <w:r w:rsidR="00AC0E27">
        <w:rPr>
          <w:rFonts w:asciiTheme="minorHAnsi" w:hAnsiTheme="minorHAnsi"/>
          <w:sz w:val="20"/>
        </w:rPr>
        <w:t xml:space="preserve"> </w:t>
      </w:r>
      <w:r w:rsidR="00A961C2" w:rsidRPr="00A961C2">
        <w:rPr>
          <w:rFonts w:asciiTheme="minorHAnsi" w:hAnsiTheme="minorHAnsi"/>
          <w:sz w:val="20"/>
        </w:rPr>
        <w:t xml:space="preserve">In het </w:t>
      </w:r>
      <w:r w:rsidR="00AC0E27">
        <w:rPr>
          <w:rFonts w:asciiTheme="minorHAnsi" w:hAnsiTheme="minorHAnsi"/>
          <w:sz w:val="20"/>
        </w:rPr>
        <w:t>B</w:t>
      </w:r>
      <w:r w:rsidR="00A961C2" w:rsidRPr="00A961C2">
        <w:rPr>
          <w:rFonts w:asciiTheme="minorHAnsi" w:hAnsiTheme="minorHAnsi"/>
          <w:sz w:val="20"/>
        </w:rPr>
        <w:t>ouwteam werken de Opdrachtgever</w:t>
      </w:r>
      <w:r w:rsidR="00A961C2">
        <w:rPr>
          <w:rFonts w:asciiTheme="minorHAnsi" w:hAnsiTheme="minorHAnsi"/>
          <w:sz w:val="20"/>
        </w:rPr>
        <w:t xml:space="preserve">, </w:t>
      </w:r>
      <w:r w:rsidR="00A961C2" w:rsidRPr="00A961C2">
        <w:rPr>
          <w:rFonts w:asciiTheme="minorHAnsi" w:hAnsiTheme="minorHAnsi"/>
          <w:sz w:val="20"/>
        </w:rPr>
        <w:t>Aannemer , Ontwerpbureau</w:t>
      </w:r>
      <w:r w:rsidR="00A961C2">
        <w:rPr>
          <w:rFonts w:asciiTheme="minorHAnsi" w:hAnsiTheme="minorHAnsi"/>
          <w:sz w:val="20"/>
        </w:rPr>
        <w:t xml:space="preserve"> </w:t>
      </w:r>
      <w:r w:rsidR="00A961C2" w:rsidRPr="00A961C2">
        <w:rPr>
          <w:rFonts w:asciiTheme="minorHAnsi" w:hAnsiTheme="minorHAnsi"/>
          <w:sz w:val="20"/>
        </w:rPr>
        <w:t xml:space="preserve">en </w:t>
      </w:r>
      <w:r w:rsidR="00871A62">
        <w:rPr>
          <w:rFonts w:asciiTheme="minorHAnsi" w:hAnsiTheme="minorHAnsi"/>
          <w:sz w:val="20"/>
        </w:rPr>
        <w:t>V</w:t>
      </w:r>
      <w:r w:rsidR="00A961C2" w:rsidRPr="00A961C2">
        <w:rPr>
          <w:rFonts w:asciiTheme="minorHAnsi" w:hAnsiTheme="minorHAnsi"/>
          <w:sz w:val="20"/>
        </w:rPr>
        <w:t xml:space="preserve">erkeerskundige gezamenlijk aan de voorbereiding van het </w:t>
      </w:r>
      <w:r w:rsidR="00871A62">
        <w:rPr>
          <w:rFonts w:asciiTheme="minorHAnsi" w:hAnsiTheme="minorHAnsi"/>
          <w:sz w:val="20"/>
        </w:rPr>
        <w:t>p</w:t>
      </w:r>
      <w:r w:rsidR="00A961C2" w:rsidRPr="00A961C2">
        <w:rPr>
          <w:rFonts w:asciiTheme="minorHAnsi" w:hAnsiTheme="minorHAnsi"/>
          <w:sz w:val="20"/>
        </w:rPr>
        <w:t xml:space="preserve">roject. </w:t>
      </w:r>
    </w:p>
    <w:p w14:paraId="62443F6E" w14:textId="77777777" w:rsidR="00AC0E27" w:rsidRDefault="00AC0E27" w:rsidP="00AC0E27">
      <w:pPr>
        <w:rPr>
          <w:rFonts w:asciiTheme="minorHAnsi" w:hAnsiTheme="minorHAnsi"/>
          <w:sz w:val="20"/>
        </w:rPr>
      </w:pPr>
    </w:p>
    <w:p w14:paraId="684B8E5A" w14:textId="0232BCA9" w:rsidR="00A961C2" w:rsidRPr="00A961C2" w:rsidRDefault="00A961C2" w:rsidP="00AC0E27">
      <w:pPr>
        <w:rPr>
          <w:rFonts w:asciiTheme="minorHAnsi" w:hAnsiTheme="minorHAnsi"/>
          <w:sz w:val="20"/>
        </w:rPr>
      </w:pPr>
      <w:r w:rsidRPr="00A961C2">
        <w:rPr>
          <w:rFonts w:asciiTheme="minorHAnsi" w:hAnsiTheme="minorHAnsi"/>
          <w:sz w:val="20"/>
        </w:rPr>
        <w:t xml:space="preserve">Het doel van het </w:t>
      </w:r>
      <w:r w:rsidR="00AC0E27">
        <w:rPr>
          <w:rFonts w:asciiTheme="minorHAnsi" w:hAnsiTheme="minorHAnsi"/>
          <w:sz w:val="20"/>
        </w:rPr>
        <w:t>B</w:t>
      </w:r>
      <w:r w:rsidRPr="00A961C2">
        <w:rPr>
          <w:rFonts w:asciiTheme="minorHAnsi" w:hAnsiTheme="minorHAnsi"/>
          <w:sz w:val="20"/>
        </w:rPr>
        <w:t>ouwteam is het komen tot een RAW bestek, waarbij vroegtijdig gebruik gemaakt is van de uitvoeringstechnische kennis en ervaring van de</w:t>
      </w:r>
      <w:r w:rsidR="005F18BD">
        <w:rPr>
          <w:rFonts w:asciiTheme="minorHAnsi" w:hAnsiTheme="minorHAnsi"/>
          <w:sz w:val="20"/>
        </w:rPr>
        <w:t xml:space="preserve"> </w:t>
      </w:r>
      <w:r w:rsidRPr="00A961C2">
        <w:rPr>
          <w:rFonts w:asciiTheme="minorHAnsi" w:hAnsiTheme="minorHAnsi"/>
          <w:sz w:val="20"/>
        </w:rPr>
        <w:t xml:space="preserve">Aannemer, vanuit een gelijkwaardige verstandhouding tussen Opdrachtgever, Aannemer, </w:t>
      </w:r>
      <w:r w:rsidR="00871A62">
        <w:rPr>
          <w:rFonts w:asciiTheme="minorHAnsi" w:hAnsiTheme="minorHAnsi"/>
          <w:sz w:val="20"/>
        </w:rPr>
        <w:t>O</w:t>
      </w:r>
      <w:r w:rsidRPr="00A961C2">
        <w:rPr>
          <w:rFonts w:asciiTheme="minorHAnsi" w:hAnsiTheme="minorHAnsi"/>
          <w:sz w:val="20"/>
        </w:rPr>
        <w:t xml:space="preserve">ntwerpbureau en </w:t>
      </w:r>
      <w:r w:rsidR="005F18BD">
        <w:rPr>
          <w:rFonts w:asciiTheme="minorHAnsi" w:hAnsiTheme="minorHAnsi"/>
          <w:sz w:val="20"/>
        </w:rPr>
        <w:t>v</w:t>
      </w:r>
      <w:r w:rsidRPr="00A961C2">
        <w:rPr>
          <w:rFonts w:asciiTheme="minorHAnsi" w:hAnsiTheme="minorHAnsi"/>
          <w:sz w:val="20"/>
        </w:rPr>
        <w:t>erkeerskundige en waarbij de risico's zijn gealloceerd aan de juiste Partij. Dit alles met het streven optimaal invulling te geven aan de wensen van de Opdrachtgever. Daarbij vullen de NUTS partijen en andere stakeholders dit Programma van Wensen aan met hun aanvullende eisen en wensen tot een klant eis specificatie (KES) om een integraal ontwerp te verkrijgen.</w:t>
      </w:r>
    </w:p>
    <w:bookmarkEnd w:id="45"/>
    <w:p w14:paraId="6417828C" w14:textId="77777777" w:rsidR="00145710" w:rsidRDefault="00145710" w:rsidP="00557674">
      <w:pPr>
        <w:rPr>
          <w:rFonts w:asciiTheme="minorHAnsi" w:hAnsiTheme="minorHAnsi"/>
          <w:sz w:val="20"/>
          <w:highlight w:val="yellow"/>
        </w:rPr>
      </w:pPr>
    </w:p>
    <w:p w14:paraId="2F972266" w14:textId="2B8050F1" w:rsidR="008965D5" w:rsidRDefault="00145710" w:rsidP="00557674">
      <w:pPr>
        <w:rPr>
          <w:rFonts w:asciiTheme="minorHAnsi" w:hAnsiTheme="minorHAnsi"/>
          <w:sz w:val="20"/>
        </w:rPr>
      </w:pPr>
      <w:r w:rsidRPr="00145710">
        <w:rPr>
          <w:rFonts w:asciiTheme="minorHAnsi" w:hAnsiTheme="minorHAnsi"/>
          <w:sz w:val="20"/>
        </w:rPr>
        <w:t xml:space="preserve">Opdrachtgever is bezig met het formuleren van </w:t>
      </w:r>
      <w:r w:rsidRPr="008965D5">
        <w:rPr>
          <w:rFonts w:asciiTheme="minorHAnsi" w:hAnsiTheme="minorHAnsi"/>
          <w:sz w:val="20"/>
        </w:rPr>
        <w:t xml:space="preserve">een bouwteamovereenkomst. </w:t>
      </w:r>
      <w:r w:rsidR="008965D5" w:rsidRPr="008965D5">
        <w:rPr>
          <w:rFonts w:asciiTheme="minorHAnsi" w:hAnsiTheme="minorHAnsi"/>
          <w:sz w:val="20"/>
        </w:rPr>
        <w:t>De aanbesteding van de</w:t>
      </w:r>
      <w:r w:rsidR="005F18BD">
        <w:rPr>
          <w:rFonts w:asciiTheme="minorHAnsi" w:hAnsiTheme="minorHAnsi"/>
          <w:sz w:val="20"/>
        </w:rPr>
        <w:t xml:space="preserve"> Aannemer</w:t>
      </w:r>
      <w:r w:rsidR="008965D5" w:rsidRPr="008965D5">
        <w:rPr>
          <w:rFonts w:asciiTheme="minorHAnsi" w:hAnsiTheme="minorHAnsi"/>
          <w:sz w:val="20"/>
        </w:rPr>
        <w:t xml:space="preserve"> is momenteel lopende</w:t>
      </w:r>
      <w:r w:rsidR="008965D5">
        <w:rPr>
          <w:rFonts w:asciiTheme="minorHAnsi" w:hAnsiTheme="minorHAnsi"/>
          <w:sz w:val="20"/>
        </w:rPr>
        <w:t>.</w:t>
      </w:r>
    </w:p>
    <w:p w14:paraId="6CE1A0C8" w14:textId="77777777" w:rsidR="008965D5" w:rsidRDefault="008965D5" w:rsidP="00557674">
      <w:pPr>
        <w:rPr>
          <w:rFonts w:asciiTheme="minorHAnsi" w:hAnsiTheme="minorHAnsi"/>
          <w:sz w:val="20"/>
        </w:rPr>
      </w:pPr>
    </w:p>
    <w:p w14:paraId="7DD34FE3" w14:textId="0D0023A9" w:rsidR="00145710" w:rsidRDefault="00145710" w:rsidP="00557674">
      <w:pPr>
        <w:rPr>
          <w:rFonts w:asciiTheme="minorHAnsi" w:hAnsiTheme="minorHAnsi"/>
          <w:sz w:val="20"/>
          <w:highlight w:val="yellow"/>
        </w:rPr>
      </w:pPr>
      <w:r w:rsidRPr="008965D5">
        <w:rPr>
          <w:rFonts w:asciiTheme="minorHAnsi" w:hAnsiTheme="minorHAnsi"/>
          <w:sz w:val="20"/>
        </w:rPr>
        <w:t>De</w:t>
      </w:r>
      <w:r w:rsidRPr="00145710">
        <w:rPr>
          <w:rFonts w:asciiTheme="minorHAnsi" w:hAnsiTheme="minorHAnsi"/>
          <w:sz w:val="20"/>
        </w:rPr>
        <w:t xml:space="preserve"> bedoeling van deze </w:t>
      </w:r>
      <w:r w:rsidR="008965D5">
        <w:rPr>
          <w:rFonts w:asciiTheme="minorHAnsi" w:hAnsiTheme="minorHAnsi"/>
          <w:sz w:val="20"/>
        </w:rPr>
        <w:t>aanbesteding</w:t>
      </w:r>
      <w:r w:rsidRPr="00145710">
        <w:rPr>
          <w:rFonts w:asciiTheme="minorHAnsi" w:hAnsiTheme="minorHAnsi"/>
          <w:sz w:val="20"/>
        </w:rPr>
        <w:t xml:space="preserve"> </w:t>
      </w:r>
      <w:r w:rsidR="008965D5">
        <w:rPr>
          <w:rFonts w:asciiTheme="minorHAnsi" w:hAnsiTheme="minorHAnsi"/>
          <w:sz w:val="20"/>
        </w:rPr>
        <w:t xml:space="preserve">middels voorliggende Inschrijvingsleidraad </w:t>
      </w:r>
      <w:r w:rsidRPr="00145710">
        <w:rPr>
          <w:rFonts w:asciiTheme="minorHAnsi" w:hAnsiTheme="minorHAnsi"/>
          <w:sz w:val="20"/>
        </w:rPr>
        <w:t xml:space="preserve">is dat het </w:t>
      </w:r>
      <w:r w:rsidR="00871A62">
        <w:rPr>
          <w:rFonts w:asciiTheme="minorHAnsi" w:hAnsiTheme="minorHAnsi"/>
          <w:sz w:val="20"/>
        </w:rPr>
        <w:t>O</w:t>
      </w:r>
      <w:r w:rsidRPr="00145710">
        <w:rPr>
          <w:rFonts w:asciiTheme="minorHAnsi" w:hAnsiTheme="minorHAnsi"/>
          <w:sz w:val="20"/>
        </w:rPr>
        <w:t xml:space="preserve">ntwerpbureau onderdeel gaat uitmaken van het </w:t>
      </w:r>
      <w:r w:rsidR="00AC0E27">
        <w:rPr>
          <w:rFonts w:asciiTheme="minorHAnsi" w:hAnsiTheme="minorHAnsi"/>
          <w:sz w:val="20"/>
        </w:rPr>
        <w:t>B</w:t>
      </w:r>
      <w:r w:rsidRPr="00145710">
        <w:rPr>
          <w:rFonts w:asciiTheme="minorHAnsi" w:hAnsiTheme="minorHAnsi"/>
          <w:sz w:val="20"/>
        </w:rPr>
        <w:t xml:space="preserve">ouwteam. </w:t>
      </w:r>
    </w:p>
    <w:p w14:paraId="48DCB875" w14:textId="0172E5D5" w:rsidR="00972761" w:rsidRDefault="00972761" w:rsidP="0010415E">
      <w:pPr>
        <w:jc w:val="both"/>
        <w:rPr>
          <w:rFonts w:asciiTheme="minorHAnsi" w:hAnsiTheme="minorHAnsi"/>
          <w:sz w:val="20"/>
        </w:rPr>
      </w:pPr>
    </w:p>
    <w:p w14:paraId="6B325788" w14:textId="77777777" w:rsidR="008965D5" w:rsidRDefault="008965D5">
      <w:pPr>
        <w:spacing w:line="240" w:lineRule="auto"/>
        <w:ind w:left="0"/>
        <w:rPr>
          <w:rFonts w:ascii="Calibri" w:hAnsi="Calibri"/>
          <w:b/>
          <w:snapToGrid w:val="0"/>
          <w:spacing w:val="0"/>
          <w:sz w:val="20"/>
          <w:highlight w:val="yellow"/>
        </w:rPr>
      </w:pPr>
      <w:r>
        <w:rPr>
          <w:highlight w:val="yellow"/>
        </w:rPr>
        <w:br w:type="page"/>
      </w:r>
    </w:p>
    <w:p w14:paraId="50FC72CF" w14:textId="6D5C77A1" w:rsidR="007D42E6" w:rsidRPr="008965D5" w:rsidRDefault="008965D5" w:rsidP="006B613A">
      <w:pPr>
        <w:pStyle w:val="Kop2"/>
      </w:pPr>
      <w:bookmarkStart w:id="46" w:name="_Toc86768961"/>
      <w:r w:rsidRPr="008965D5">
        <w:lastRenderedPageBreak/>
        <w:t>Projectdoelstellingen</w:t>
      </w:r>
      <w:bookmarkEnd w:id="46"/>
      <w:r w:rsidR="00972761" w:rsidRPr="008965D5">
        <w:t xml:space="preserve"> </w:t>
      </w:r>
    </w:p>
    <w:p w14:paraId="7CD5CC60" w14:textId="77777777" w:rsidR="00475741" w:rsidRPr="008965D5" w:rsidRDefault="00475741" w:rsidP="008965D5">
      <w:pPr>
        <w:tabs>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Ten aanzien van het project zijn de volgende doelstellingen geformuleerd:</w:t>
      </w:r>
    </w:p>
    <w:p w14:paraId="310E6D65"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p>
    <w:p w14:paraId="1187928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afwatering in het plangebied is omgevormd tot een verbeterd gemengde</w:t>
      </w:r>
    </w:p>
    <w:p w14:paraId="3025D108" w14:textId="46EADDC4" w:rsidR="00475741" w:rsidRPr="008965D5" w:rsidRDefault="00475741" w:rsidP="008965D5">
      <w:pPr>
        <w:tabs>
          <w:tab w:val="num" w:pos="2410"/>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riolering, waarbij zoveel mogelijk overtollig regenwaterafvoer ontkoppeld wordt van</w:t>
      </w:r>
      <w:r w:rsidR="008965D5" w:rsidRPr="008965D5">
        <w:rPr>
          <w:rFonts w:asciiTheme="minorHAnsi" w:hAnsiTheme="minorHAnsi" w:cstheme="minorHAnsi"/>
          <w:spacing w:val="0"/>
          <w:sz w:val="20"/>
        </w:rPr>
        <w:t xml:space="preserve"> </w:t>
      </w:r>
      <w:r w:rsidRPr="008965D5">
        <w:rPr>
          <w:rFonts w:asciiTheme="minorHAnsi" w:hAnsiTheme="minorHAnsi" w:cstheme="minorHAnsi"/>
          <w:spacing w:val="0"/>
          <w:sz w:val="20"/>
        </w:rPr>
        <w:t>de gemengde riolering.</w:t>
      </w:r>
    </w:p>
    <w:p w14:paraId="35D0DF26"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RWA-leiding is ook hoofdtransportleiding van de blauwe aders.</w:t>
      </w:r>
    </w:p>
    <w:p w14:paraId="290D73F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ontkoppelde regenwaterafvoer is aangekoppeld op aan te leggen</w:t>
      </w:r>
    </w:p>
    <w:p w14:paraId="0426CFA8"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regenwaterberging, waarvan het overtollig regenwater kan overlopen op de blauwe</w:t>
      </w:r>
    </w:p>
    <w:p w14:paraId="5FF91C59"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aders.</w:t>
      </w:r>
    </w:p>
    <w:p w14:paraId="72C164A3"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Het overtollig regenwater van infiltratievoorzieningen, wadi's e.d. is aangekoppeld</w:t>
      </w:r>
    </w:p>
    <w:p w14:paraId="003EA70C"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op de aan te leggen RWA-leidingen.</w:t>
      </w:r>
    </w:p>
    <w:p w14:paraId="7E9B2523"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Uitvoeren groot onderhoud aan verhardingen en rioolaansluitingen.</w:t>
      </w:r>
    </w:p>
    <w:p w14:paraId="20ECAF3F"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Regenwater vasthouden en bergen om de gevolgen van droge en natte</w:t>
      </w:r>
    </w:p>
    <w:p w14:paraId="330BCB98"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klimaatontwikkeling beheersbaar te maken.</w:t>
      </w:r>
    </w:p>
    <w:p w14:paraId="668E598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Realiseren schaduwvoorzieningen (extra bomen of beplanting) om de gevolgen van</w:t>
      </w:r>
    </w:p>
    <w:p w14:paraId="7E0DDC5E"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hittestress beheersbaar te maken.</w:t>
      </w:r>
    </w:p>
    <w:p w14:paraId="74CC0F29"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Vervangen riolering.</w:t>
      </w:r>
    </w:p>
    <w:p w14:paraId="536E9267"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Het creëren van een klimaatadaptieve leefomgeving.</w:t>
      </w:r>
    </w:p>
    <w:p w14:paraId="53F352A8"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Bevorderen van de bewustwording van klimaatmaatregelen bij burgers.</w:t>
      </w:r>
    </w:p>
    <w:p w14:paraId="38B6DDAF"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Vervangen straatmeubilair afgestemd op het huidig en mogelijk toekomstig gebruik.</w:t>
      </w:r>
    </w:p>
    <w:p w14:paraId="5A635691" w14:textId="77777777"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De Goirkestraat en omgeving in brede zin 'her in te richten' met de eisen van deze</w:t>
      </w:r>
    </w:p>
    <w:p w14:paraId="2FFCEA45"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tijd. Maar zeker deze ook toekomstbestendig te maken met een hoger</w:t>
      </w:r>
    </w:p>
    <w:p w14:paraId="14B41AA2"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maatschappelijk rendement. De ambitie sluit aan bij andere ontwikkelingen in de</w:t>
      </w:r>
    </w:p>
    <w:p w14:paraId="5C6E69DA"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Goirkestraat, zoals bij het museum 'De Pont', het Textielmuseum en recent</w:t>
      </w:r>
    </w:p>
    <w:p w14:paraId="12DFC875" w14:textId="77777777" w:rsidR="00475741" w:rsidRPr="008965D5" w:rsidRDefault="00475741" w:rsidP="008965D5">
      <w:pPr>
        <w:tabs>
          <w:tab w:val="left" w:pos="2552"/>
        </w:tabs>
        <w:suppressAutoHyphens/>
        <w:ind w:left="2345"/>
        <w:jc w:val="both"/>
        <w:rPr>
          <w:rFonts w:asciiTheme="minorHAnsi" w:hAnsiTheme="minorHAnsi" w:cstheme="minorHAnsi"/>
          <w:spacing w:val="0"/>
          <w:sz w:val="20"/>
        </w:rPr>
      </w:pPr>
      <w:r w:rsidRPr="008965D5">
        <w:rPr>
          <w:rFonts w:asciiTheme="minorHAnsi" w:hAnsiTheme="minorHAnsi" w:cstheme="minorHAnsi"/>
          <w:spacing w:val="0"/>
          <w:sz w:val="20"/>
        </w:rPr>
        <w:t>uitgevoerde woningverbeteringen door Tiwos.</w:t>
      </w:r>
    </w:p>
    <w:p w14:paraId="2E19F870" w14:textId="50792493" w:rsidR="00475741"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Voldoen aan mobiliteitsdoelstellingen van de gemeente, d.w.z. stimuleren van langzaam vervoerswijzen  lopen en fietsen, verkeersveiligheid ,minder (doorgaand) autoverkeer en bereikbaarheid van functies in omgeving waarborgen.</w:t>
      </w:r>
    </w:p>
    <w:p w14:paraId="355CA28D" w14:textId="146373FA" w:rsidR="00475741" w:rsidRPr="008965D5" w:rsidRDefault="00475741" w:rsidP="008965D5">
      <w:pPr>
        <w:numPr>
          <w:ilvl w:val="0"/>
          <w:numId w:val="28"/>
        </w:numPr>
        <w:tabs>
          <w:tab w:val="num" w:pos="2410"/>
          <w:tab w:val="left" w:pos="2552"/>
        </w:tabs>
        <w:suppressAutoHyphens/>
        <w:jc w:val="both"/>
        <w:rPr>
          <w:rFonts w:asciiTheme="minorHAnsi" w:hAnsiTheme="minorHAnsi" w:cstheme="minorHAnsi"/>
          <w:spacing w:val="0"/>
          <w:sz w:val="20"/>
        </w:rPr>
      </w:pPr>
      <w:r w:rsidRPr="008965D5">
        <w:rPr>
          <w:rFonts w:asciiTheme="minorHAnsi" w:hAnsiTheme="minorHAnsi" w:cstheme="minorHAnsi"/>
          <w:spacing w:val="0"/>
          <w:sz w:val="20"/>
        </w:rPr>
        <w:t>Een gedragen ontwerp afgestemd met interne (ook omgevingscommissie) en externe stakeholders.</w:t>
      </w:r>
    </w:p>
    <w:p w14:paraId="3DD4C819" w14:textId="77777777" w:rsidR="00475741" w:rsidRPr="00BF2E71" w:rsidRDefault="00475741" w:rsidP="00BF2E71">
      <w:pPr>
        <w:tabs>
          <w:tab w:val="left" w:pos="2552"/>
        </w:tabs>
        <w:suppressAutoHyphens/>
        <w:jc w:val="both"/>
        <w:rPr>
          <w:rFonts w:asciiTheme="minorHAnsi" w:hAnsiTheme="minorHAnsi" w:cstheme="minorHAnsi"/>
          <w:spacing w:val="0"/>
          <w:sz w:val="20"/>
        </w:rPr>
      </w:pPr>
    </w:p>
    <w:p w14:paraId="270D4EDC" w14:textId="77777777" w:rsidR="00475741" w:rsidRPr="00BF2E71" w:rsidRDefault="00475741" w:rsidP="00BF2E71">
      <w:pPr>
        <w:tabs>
          <w:tab w:val="left" w:pos="2552"/>
        </w:tabs>
        <w:suppressAutoHyphens/>
        <w:jc w:val="both"/>
        <w:rPr>
          <w:rFonts w:asciiTheme="minorHAnsi" w:hAnsiTheme="minorHAnsi" w:cstheme="minorHAnsi"/>
          <w:spacing w:val="0"/>
          <w:sz w:val="20"/>
        </w:rPr>
      </w:pPr>
      <w:r w:rsidRPr="00BF2E71">
        <w:rPr>
          <w:rFonts w:asciiTheme="minorHAnsi" w:hAnsiTheme="minorHAnsi" w:cstheme="minorHAnsi"/>
          <w:spacing w:val="0"/>
          <w:sz w:val="20"/>
        </w:rPr>
        <w:t xml:space="preserve">De uitdaging van dit project is om uiterlijk voor 1-12-2023 het project technisch en financieel op te leveren. </w:t>
      </w:r>
    </w:p>
    <w:p w14:paraId="4497175A" w14:textId="77777777" w:rsidR="00475741" w:rsidRPr="00A55905" w:rsidRDefault="00475741" w:rsidP="00475741">
      <w:pPr>
        <w:rPr>
          <w:rFonts w:cs="Calibri"/>
          <w:i/>
          <w:vanish/>
          <w:color w:val="0000FF"/>
        </w:rPr>
      </w:pPr>
      <w:r w:rsidRPr="00A55905">
        <w:rPr>
          <w:rFonts w:cs="Calibri"/>
          <w:i/>
          <w:vanish/>
          <w:color w:val="0000FF"/>
        </w:rPr>
        <w:t>Diep zonodig de doelstellingen verder uit.</w:t>
      </w:r>
    </w:p>
    <w:p w14:paraId="7367B1D5" w14:textId="77777777" w:rsidR="00475741" w:rsidRPr="007A120C" w:rsidRDefault="00475741" w:rsidP="00475741">
      <w:pPr>
        <w:rPr>
          <w:rFonts w:ascii="Calibri" w:hAnsi="Calibri"/>
        </w:rPr>
      </w:pPr>
    </w:p>
    <w:p w14:paraId="226DF976" w14:textId="77777777" w:rsidR="00B41315" w:rsidRPr="00A1597F" w:rsidRDefault="00B41315" w:rsidP="00B41315">
      <w:pPr>
        <w:jc w:val="both"/>
        <w:rPr>
          <w:rFonts w:asciiTheme="minorHAnsi" w:hAnsiTheme="minorHAnsi"/>
          <w:sz w:val="20"/>
        </w:rPr>
      </w:pPr>
      <w:r w:rsidRPr="00BF2E71">
        <w:rPr>
          <w:rFonts w:asciiTheme="minorHAnsi" w:hAnsiTheme="minorHAnsi"/>
          <w:sz w:val="20"/>
        </w:rPr>
        <w:t>Verder wordt verwezen naar het Programma van Eisen en bijbehorende bijlagen.</w:t>
      </w:r>
    </w:p>
    <w:p w14:paraId="7B869610" w14:textId="01DB1279" w:rsidR="00BF2E71" w:rsidRDefault="009C3CC6" w:rsidP="001F759E">
      <w:pPr>
        <w:rPr>
          <w:rFonts w:ascii="Calibri" w:hAnsi="Calibri"/>
          <w:b/>
          <w:snapToGrid w:val="0"/>
          <w:spacing w:val="0"/>
          <w:sz w:val="20"/>
        </w:rPr>
      </w:pPr>
      <w:r w:rsidRPr="00A1597F">
        <w:rPr>
          <w:rFonts w:asciiTheme="minorHAnsi" w:hAnsiTheme="minorHAnsi" w:cstheme="minorHAnsi"/>
          <w:sz w:val="20"/>
        </w:rPr>
        <w:tab/>
        <w:t xml:space="preserve"> </w:t>
      </w:r>
    </w:p>
    <w:p w14:paraId="795F760C" w14:textId="6458ED1B" w:rsidR="00972761" w:rsidRPr="006F4260" w:rsidRDefault="00972761" w:rsidP="006B613A">
      <w:pPr>
        <w:pStyle w:val="Kop2"/>
      </w:pPr>
      <w:bookmarkStart w:id="47" w:name="_Toc86768962"/>
      <w:r>
        <w:t>O</w:t>
      </w:r>
      <w:r w:rsidRPr="001E56E5">
        <w:t xml:space="preserve">mschrijving van de </w:t>
      </w:r>
      <w:r w:rsidR="001D5B87">
        <w:t>D</w:t>
      </w:r>
      <w:r>
        <w:t>ienst</w:t>
      </w:r>
      <w:bookmarkEnd w:id="47"/>
    </w:p>
    <w:p w14:paraId="0C1FC596" w14:textId="4FD2C83F" w:rsidR="00CE6DC1" w:rsidRDefault="006C572D" w:rsidP="00BF2E71">
      <w:pPr>
        <w:rPr>
          <w:rFonts w:asciiTheme="minorHAnsi" w:hAnsiTheme="minorHAnsi"/>
          <w:sz w:val="20"/>
          <w:highlight w:val="yellow"/>
        </w:rPr>
      </w:pPr>
      <w:r>
        <w:rPr>
          <w:rFonts w:asciiTheme="minorHAnsi" w:hAnsiTheme="minorHAnsi" w:cstheme="minorHAnsi"/>
          <w:spacing w:val="0"/>
          <w:sz w:val="20"/>
        </w:rPr>
        <w:t xml:space="preserve">De </w:t>
      </w:r>
      <w:r w:rsidR="00CE6DC1" w:rsidRPr="00BF2E71">
        <w:rPr>
          <w:rFonts w:asciiTheme="minorHAnsi" w:hAnsiTheme="minorHAnsi" w:cstheme="minorHAnsi"/>
          <w:spacing w:val="0"/>
          <w:sz w:val="20"/>
        </w:rPr>
        <w:t xml:space="preserve">uitvraag van het project Goirkestraat Herinrichting, onder de voorwaarden van de DNR 2011 (herzien juli 2013), betreft het op product uitvragen van de voorbereidende en alle bijkomende noodzakelijke werkzaamheden die resulteren in een hoogwaardig </w:t>
      </w:r>
      <w:r>
        <w:rPr>
          <w:rFonts w:asciiTheme="minorHAnsi" w:hAnsiTheme="minorHAnsi" w:cstheme="minorHAnsi"/>
          <w:spacing w:val="0"/>
          <w:sz w:val="20"/>
        </w:rPr>
        <w:t>Uitvoerings</w:t>
      </w:r>
      <w:r w:rsidR="00CE6DC1" w:rsidRPr="00BF2E71">
        <w:rPr>
          <w:rFonts w:asciiTheme="minorHAnsi" w:hAnsiTheme="minorHAnsi" w:cstheme="minorHAnsi"/>
          <w:spacing w:val="0"/>
          <w:sz w:val="20"/>
        </w:rPr>
        <w:t xml:space="preserve">ontwerp </w:t>
      </w:r>
      <w:r>
        <w:rPr>
          <w:rFonts w:asciiTheme="minorHAnsi" w:hAnsiTheme="minorHAnsi" w:cstheme="minorHAnsi"/>
          <w:spacing w:val="0"/>
          <w:sz w:val="20"/>
        </w:rPr>
        <w:t>op basis waarop e</w:t>
      </w:r>
      <w:r w:rsidR="00CE6DC1" w:rsidRPr="00BF2E71">
        <w:rPr>
          <w:rFonts w:asciiTheme="minorHAnsi" w:hAnsiTheme="minorHAnsi" w:cstheme="minorHAnsi"/>
          <w:spacing w:val="0"/>
          <w:sz w:val="20"/>
        </w:rPr>
        <w:t>en contract</w:t>
      </w:r>
      <w:r>
        <w:rPr>
          <w:rFonts w:asciiTheme="minorHAnsi" w:hAnsiTheme="minorHAnsi" w:cstheme="minorHAnsi"/>
          <w:spacing w:val="0"/>
          <w:sz w:val="20"/>
        </w:rPr>
        <w:t xml:space="preserve"> gesloten kan worden met een Aannemer</w:t>
      </w:r>
      <w:r w:rsidR="00CE6DC1" w:rsidRPr="00BF2E71">
        <w:rPr>
          <w:rFonts w:asciiTheme="minorHAnsi" w:hAnsiTheme="minorHAnsi" w:cstheme="minorHAnsi"/>
          <w:spacing w:val="0"/>
          <w:sz w:val="20"/>
        </w:rPr>
        <w:t xml:space="preserve"> (gewenste resultaat). </w:t>
      </w:r>
      <w:r w:rsidR="00CE6DC1" w:rsidRPr="00BF2E71">
        <w:rPr>
          <w:rFonts w:asciiTheme="minorHAnsi" w:hAnsiTheme="minorHAnsi" w:cstheme="minorHAnsi"/>
          <w:spacing w:val="0"/>
          <w:sz w:val="20"/>
        </w:rPr>
        <w:br/>
      </w:r>
    </w:p>
    <w:p w14:paraId="5E40986D" w14:textId="7537F03A" w:rsidR="00972761" w:rsidRPr="00BF2E71" w:rsidRDefault="00972761" w:rsidP="00972761">
      <w:pPr>
        <w:jc w:val="both"/>
        <w:rPr>
          <w:rFonts w:asciiTheme="minorHAnsi" w:hAnsiTheme="minorHAnsi"/>
          <w:sz w:val="20"/>
        </w:rPr>
      </w:pPr>
      <w:r w:rsidRPr="00BF2E71">
        <w:rPr>
          <w:rFonts w:asciiTheme="minorHAnsi" w:hAnsiTheme="minorHAnsi"/>
          <w:sz w:val="20"/>
        </w:rPr>
        <w:t>Middels deze aanbesteding is de Aanbestedende dienst op zoek naar een Ontwerpbureau dat de volgende diensten zal verlenen:</w:t>
      </w:r>
    </w:p>
    <w:p w14:paraId="6F24875B" w14:textId="77777777" w:rsidR="00972761" w:rsidRDefault="00972761" w:rsidP="00972761">
      <w:pPr>
        <w:jc w:val="both"/>
        <w:rPr>
          <w:rFonts w:asciiTheme="minorHAnsi" w:hAnsiTheme="minorHAnsi"/>
          <w:sz w:val="20"/>
          <w:highlight w:val="yellow"/>
        </w:rPr>
      </w:pPr>
    </w:p>
    <w:p w14:paraId="67698E44" w14:textId="267229A7" w:rsidR="00972761" w:rsidRPr="00BF2E71" w:rsidRDefault="00972761" w:rsidP="00972761">
      <w:pPr>
        <w:pStyle w:val="Lijstalinea"/>
        <w:numPr>
          <w:ilvl w:val="0"/>
          <w:numId w:val="32"/>
        </w:numPr>
        <w:jc w:val="both"/>
        <w:rPr>
          <w:rFonts w:asciiTheme="minorHAnsi" w:hAnsiTheme="minorHAnsi"/>
          <w:sz w:val="20"/>
        </w:rPr>
      </w:pPr>
      <w:r w:rsidRPr="00BF2E71">
        <w:rPr>
          <w:rFonts w:asciiTheme="minorHAnsi" w:hAnsiTheme="minorHAnsi"/>
          <w:sz w:val="20"/>
        </w:rPr>
        <w:t xml:space="preserve">Het ontwerpen en uitwerken van een integraal </w:t>
      </w:r>
      <w:r w:rsidR="00CA0277">
        <w:rPr>
          <w:rFonts w:asciiTheme="minorHAnsi" w:hAnsiTheme="minorHAnsi"/>
          <w:sz w:val="20"/>
        </w:rPr>
        <w:t>S</w:t>
      </w:r>
      <w:r w:rsidRPr="00BF2E71">
        <w:rPr>
          <w:rFonts w:asciiTheme="minorHAnsi" w:hAnsiTheme="minorHAnsi"/>
          <w:sz w:val="20"/>
        </w:rPr>
        <w:t xml:space="preserve">chetsontwerp SO, </w:t>
      </w:r>
      <w:r w:rsidR="00CA0277">
        <w:rPr>
          <w:rFonts w:asciiTheme="minorHAnsi" w:hAnsiTheme="minorHAnsi"/>
          <w:sz w:val="20"/>
        </w:rPr>
        <w:t>V</w:t>
      </w:r>
      <w:r w:rsidRPr="00BF2E71">
        <w:rPr>
          <w:rFonts w:asciiTheme="minorHAnsi" w:hAnsiTheme="minorHAnsi"/>
          <w:sz w:val="20"/>
        </w:rPr>
        <w:t xml:space="preserve">oorlopig </w:t>
      </w:r>
      <w:r w:rsidR="00CA0277">
        <w:rPr>
          <w:rFonts w:asciiTheme="minorHAnsi" w:hAnsiTheme="minorHAnsi"/>
          <w:sz w:val="20"/>
        </w:rPr>
        <w:t>O</w:t>
      </w:r>
      <w:r w:rsidRPr="00BF2E71">
        <w:rPr>
          <w:rFonts w:asciiTheme="minorHAnsi" w:hAnsiTheme="minorHAnsi"/>
          <w:sz w:val="20"/>
        </w:rPr>
        <w:t xml:space="preserve">ntwerp VO en </w:t>
      </w:r>
      <w:r w:rsidR="00CA0277">
        <w:rPr>
          <w:rFonts w:asciiTheme="minorHAnsi" w:hAnsiTheme="minorHAnsi"/>
          <w:sz w:val="20"/>
        </w:rPr>
        <w:t>D</w:t>
      </w:r>
      <w:r w:rsidRPr="00BF2E71">
        <w:rPr>
          <w:rFonts w:asciiTheme="minorHAnsi" w:hAnsiTheme="minorHAnsi"/>
          <w:sz w:val="20"/>
        </w:rPr>
        <w:t xml:space="preserve">efinitief </w:t>
      </w:r>
      <w:r w:rsidR="00CA0277">
        <w:rPr>
          <w:rFonts w:asciiTheme="minorHAnsi" w:hAnsiTheme="minorHAnsi"/>
          <w:sz w:val="20"/>
        </w:rPr>
        <w:t>O</w:t>
      </w:r>
      <w:r w:rsidRPr="00BF2E71">
        <w:rPr>
          <w:rFonts w:asciiTheme="minorHAnsi" w:hAnsiTheme="minorHAnsi"/>
          <w:sz w:val="20"/>
        </w:rPr>
        <w:t>ntwerp DO en bijbehorende producten bij de genoemde ontwerpen, in nauwe samenwerking binnen het Bouwteam met o.a. de Opdrachtgever en</w:t>
      </w:r>
      <w:r w:rsidR="001E579B">
        <w:rPr>
          <w:rFonts w:asciiTheme="minorHAnsi" w:hAnsiTheme="minorHAnsi"/>
          <w:sz w:val="20"/>
        </w:rPr>
        <w:t xml:space="preserve"> Aannemer </w:t>
      </w:r>
      <w:r w:rsidRPr="00BF2E71">
        <w:rPr>
          <w:rFonts w:asciiTheme="minorHAnsi" w:hAnsiTheme="minorHAnsi"/>
          <w:sz w:val="20"/>
        </w:rPr>
        <w:t>in de verschillende ontwerpfases.</w:t>
      </w:r>
    </w:p>
    <w:p w14:paraId="684A3D0B" w14:textId="227E6735" w:rsidR="00BF2E71" w:rsidRDefault="00BF2E71" w:rsidP="00972761">
      <w:pPr>
        <w:pStyle w:val="Lijstalinea"/>
        <w:numPr>
          <w:ilvl w:val="0"/>
          <w:numId w:val="32"/>
        </w:numPr>
        <w:rPr>
          <w:rFonts w:asciiTheme="minorHAnsi" w:hAnsiTheme="minorHAnsi"/>
          <w:sz w:val="20"/>
        </w:rPr>
      </w:pPr>
      <w:r>
        <w:rPr>
          <w:rFonts w:asciiTheme="minorHAnsi" w:hAnsiTheme="minorHAnsi"/>
          <w:sz w:val="20"/>
        </w:rPr>
        <w:lastRenderedPageBreak/>
        <w:t xml:space="preserve">Het adviseren van de </w:t>
      </w:r>
      <w:r w:rsidR="00F31A59">
        <w:rPr>
          <w:rFonts w:asciiTheme="minorHAnsi" w:hAnsiTheme="minorHAnsi"/>
          <w:sz w:val="20"/>
        </w:rPr>
        <w:t>nog te selecteren Aannemer bij het uitwerken van het</w:t>
      </w:r>
      <w:r w:rsidR="001E579B">
        <w:rPr>
          <w:rFonts w:asciiTheme="minorHAnsi" w:hAnsiTheme="minorHAnsi"/>
          <w:sz w:val="20"/>
        </w:rPr>
        <w:t xml:space="preserve"> </w:t>
      </w:r>
      <w:r w:rsidR="00CA0277">
        <w:rPr>
          <w:rFonts w:asciiTheme="minorHAnsi" w:hAnsiTheme="minorHAnsi"/>
          <w:sz w:val="20"/>
        </w:rPr>
        <w:t>U</w:t>
      </w:r>
      <w:r w:rsidR="001E579B">
        <w:rPr>
          <w:rFonts w:asciiTheme="minorHAnsi" w:hAnsiTheme="minorHAnsi"/>
          <w:sz w:val="20"/>
        </w:rPr>
        <w:t>itvoerings</w:t>
      </w:r>
      <w:r w:rsidR="00F31A59">
        <w:rPr>
          <w:rFonts w:asciiTheme="minorHAnsi" w:hAnsiTheme="minorHAnsi"/>
          <w:sz w:val="20"/>
        </w:rPr>
        <w:t>ontwerp</w:t>
      </w:r>
      <w:r w:rsidR="00CA0277">
        <w:rPr>
          <w:rFonts w:asciiTheme="minorHAnsi" w:hAnsiTheme="minorHAnsi"/>
          <w:sz w:val="20"/>
        </w:rPr>
        <w:t xml:space="preserve"> UO</w:t>
      </w:r>
      <w:r w:rsidR="00F31A59">
        <w:rPr>
          <w:rFonts w:asciiTheme="minorHAnsi" w:hAnsiTheme="minorHAnsi"/>
          <w:sz w:val="20"/>
        </w:rPr>
        <w:t>;</w:t>
      </w:r>
    </w:p>
    <w:p w14:paraId="30513454" w14:textId="4B571EED" w:rsidR="00972761" w:rsidRPr="00BF2E71" w:rsidRDefault="00972761" w:rsidP="00972761">
      <w:pPr>
        <w:pStyle w:val="Lijstalinea"/>
        <w:numPr>
          <w:ilvl w:val="0"/>
          <w:numId w:val="32"/>
        </w:numPr>
        <w:rPr>
          <w:rFonts w:asciiTheme="minorHAnsi" w:hAnsiTheme="minorHAnsi"/>
          <w:sz w:val="20"/>
        </w:rPr>
      </w:pPr>
      <w:r w:rsidRPr="00BF2E71">
        <w:rPr>
          <w:rFonts w:asciiTheme="minorHAnsi" w:hAnsiTheme="minorHAnsi"/>
          <w:sz w:val="20"/>
        </w:rPr>
        <w:t>Het  coördineren en uitvoeren van de benodigde (burger)participatie.</w:t>
      </w:r>
    </w:p>
    <w:p w14:paraId="36514DE9" w14:textId="06D53CB5" w:rsidR="00972761" w:rsidRPr="00BF2E71" w:rsidRDefault="00972761" w:rsidP="00972761">
      <w:pPr>
        <w:pStyle w:val="Lijstalinea"/>
        <w:numPr>
          <w:ilvl w:val="0"/>
          <w:numId w:val="32"/>
        </w:numPr>
        <w:rPr>
          <w:rFonts w:asciiTheme="minorHAnsi" w:hAnsiTheme="minorHAnsi"/>
          <w:sz w:val="20"/>
        </w:rPr>
      </w:pPr>
      <w:r w:rsidRPr="00BF2E71">
        <w:rPr>
          <w:rFonts w:asciiTheme="minorHAnsi" w:hAnsiTheme="minorHAnsi"/>
          <w:sz w:val="20"/>
        </w:rPr>
        <w:t xml:space="preserve">Deelnemen in het nog te vormen </w:t>
      </w:r>
      <w:r w:rsidR="00AC0E27">
        <w:rPr>
          <w:rFonts w:asciiTheme="minorHAnsi" w:hAnsiTheme="minorHAnsi"/>
          <w:sz w:val="20"/>
        </w:rPr>
        <w:t>B</w:t>
      </w:r>
      <w:r w:rsidRPr="00BF2E71">
        <w:rPr>
          <w:rFonts w:asciiTheme="minorHAnsi" w:hAnsiTheme="minorHAnsi"/>
          <w:sz w:val="20"/>
        </w:rPr>
        <w:t>ouwteam.</w:t>
      </w:r>
    </w:p>
    <w:p w14:paraId="6826C3DA" w14:textId="77777777" w:rsidR="00972761" w:rsidRPr="003504D4" w:rsidRDefault="00972761" w:rsidP="00972761">
      <w:pPr>
        <w:rPr>
          <w:rFonts w:asciiTheme="minorHAnsi" w:hAnsiTheme="minorHAnsi" w:cstheme="minorHAnsi"/>
          <w:sz w:val="20"/>
          <w:highlight w:val="yellow"/>
        </w:rPr>
      </w:pPr>
    </w:p>
    <w:p w14:paraId="323464BA" w14:textId="0B106BBB" w:rsidR="00972761" w:rsidRPr="00BF2E71" w:rsidRDefault="00972761" w:rsidP="00972761">
      <w:pPr>
        <w:rPr>
          <w:rFonts w:asciiTheme="minorHAnsi" w:hAnsiTheme="minorHAnsi"/>
          <w:sz w:val="20"/>
        </w:rPr>
      </w:pPr>
      <w:r w:rsidRPr="00BF2E71">
        <w:rPr>
          <w:rFonts w:asciiTheme="minorHAnsi" w:hAnsiTheme="minorHAnsi"/>
          <w:sz w:val="20"/>
        </w:rPr>
        <w:t xml:space="preserve">De </w:t>
      </w:r>
      <w:r w:rsidR="001E579B">
        <w:rPr>
          <w:rFonts w:asciiTheme="minorHAnsi" w:hAnsiTheme="minorHAnsi"/>
          <w:sz w:val="20"/>
        </w:rPr>
        <w:t>eind</w:t>
      </w:r>
      <w:r w:rsidRPr="00BF2E71">
        <w:rPr>
          <w:rFonts w:asciiTheme="minorHAnsi" w:hAnsiTheme="minorHAnsi"/>
          <w:sz w:val="20"/>
        </w:rPr>
        <w:t>verantwoordelijkheid voor het komen tot een Definitief Ontwerp ligt bij het Ontwerpbureau</w:t>
      </w:r>
      <w:r w:rsidRPr="00BF2E71">
        <w:rPr>
          <w:rFonts w:asciiTheme="minorHAnsi" w:hAnsiTheme="minorHAnsi" w:cstheme="minorHAnsi"/>
          <w:sz w:val="20"/>
        </w:rPr>
        <w:t xml:space="preserve"> </w:t>
      </w:r>
      <w:r w:rsidRPr="00BF2E71">
        <w:rPr>
          <w:rFonts w:asciiTheme="minorHAnsi" w:hAnsiTheme="minorHAnsi"/>
          <w:sz w:val="20"/>
        </w:rPr>
        <w:t>onder coördinatie van de nog te selecteren Aannemer.</w:t>
      </w:r>
    </w:p>
    <w:p w14:paraId="1F0907F1" w14:textId="77777777" w:rsidR="00972761" w:rsidRDefault="00972761" w:rsidP="00972761">
      <w:pPr>
        <w:rPr>
          <w:rFonts w:asciiTheme="minorHAnsi" w:hAnsiTheme="minorHAnsi"/>
          <w:sz w:val="20"/>
          <w:highlight w:val="yellow"/>
        </w:rPr>
      </w:pPr>
    </w:p>
    <w:p w14:paraId="38827042" w14:textId="4C605C83" w:rsidR="00972761" w:rsidRDefault="00972761" w:rsidP="00972761">
      <w:pPr>
        <w:jc w:val="both"/>
        <w:rPr>
          <w:rFonts w:asciiTheme="minorHAnsi" w:hAnsiTheme="minorHAnsi"/>
          <w:sz w:val="20"/>
        </w:rPr>
      </w:pPr>
      <w:r w:rsidRPr="00BF2E71">
        <w:rPr>
          <w:rFonts w:asciiTheme="minorHAnsi" w:hAnsiTheme="minorHAnsi"/>
          <w:sz w:val="20"/>
        </w:rPr>
        <w:t>Verder wordt verwezen naar het Programma van Eisen en bijbehorende bijlagen.</w:t>
      </w:r>
    </w:p>
    <w:p w14:paraId="5D3B33F7" w14:textId="0832C073" w:rsidR="00BF2E71" w:rsidRDefault="00BF2E71">
      <w:pPr>
        <w:spacing w:line="240" w:lineRule="auto"/>
        <w:ind w:left="0"/>
        <w:rPr>
          <w:rFonts w:ascii="Calibri" w:hAnsi="Calibri"/>
          <w:b/>
          <w:snapToGrid w:val="0"/>
          <w:spacing w:val="0"/>
          <w:sz w:val="20"/>
          <w:highlight w:val="yellow"/>
        </w:rPr>
      </w:pPr>
      <w:bookmarkStart w:id="48" w:name="_Toc74641679"/>
    </w:p>
    <w:p w14:paraId="21B0D3D6" w14:textId="18C874F2" w:rsidR="009C3CC6" w:rsidRPr="007F29AE" w:rsidRDefault="009C3CC6" w:rsidP="006B613A">
      <w:pPr>
        <w:pStyle w:val="Kop2"/>
      </w:pPr>
      <w:bookmarkStart w:id="49" w:name="_Toc86768963"/>
      <w:r w:rsidRPr="007F29AE">
        <w:t xml:space="preserve">Profiel </w:t>
      </w:r>
      <w:r w:rsidR="00A1597F" w:rsidRPr="007F29AE">
        <w:t xml:space="preserve">en taken </w:t>
      </w:r>
      <w:r w:rsidRPr="007F29AE">
        <w:t xml:space="preserve">van </w:t>
      </w:r>
      <w:r w:rsidR="00A1597F" w:rsidRPr="007F29AE">
        <w:t>het Ontwerpbureau</w:t>
      </w:r>
      <w:bookmarkEnd w:id="48"/>
      <w:bookmarkEnd w:id="49"/>
    </w:p>
    <w:p w14:paraId="30351EFE" w14:textId="26D47D08" w:rsidR="00170DD9" w:rsidRPr="007F29AE" w:rsidRDefault="00170DD9" w:rsidP="00170DD9">
      <w:pPr>
        <w:jc w:val="both"/>
        <w:rPr>
          <w:rFonts w:asciiTheme="minorHAnsi" w:hAnsiTheme="minorHAnsi" w:cstheme="minorHAnsi"/>
          <w:sz w:val="20"/>
        </w:rPr>
      </w:pPr>
      <w:r w:rsidRPr="007F29AE">
        <w:rPr>
          <w:rFonts w:asciiTheme="minorHAnsi" w:hAnsiTheme="minorHAnsi" w:cstheme="minorHAnsi"/>
          <w:sz w:val="20"/>
        </w:rPr>
        <w:t>De Aanbestedende dienst is op zoek naar een Ontwerpbureau die zich herkent</w:t>
      </w:r>
      <w:r w:rsidR="00DD54A4">
        <w:rPr>
          <w:rFonts w:asciiTheme="minorHAnsi" w:hAnsiTheme="minorHAnsi" w:cstheme="minorHAnsi"/>
          <w:sz w:val="20"/>
        </w:rPr>
        <w:t xml:space="preserve"> in de volgende aspecten</w:t>
      </w:r>
      <w:r w:rsidRPr="007F29AE">
        <w:rPr>
          <w:rFonts w:asciiTheme="minorHAnsi" w:hAnsiTheme="minorHAnsi" w:cstheme="minorHAnsi"/>
          <w:sz w:val="20"/>
        </w:rPr>
        <w:t xml:space="preserve">: </w:t>
      </w:r>
    </w:p>
    <w:p w14:paraId="7DF4D384" w14:textId="48FF1555" w:rsidR="00B35657" w:rsidRDefault="00B35657" w:rsidP="00170DD9">
      <w:pPr>
        <w:pStyle w:val="Lijstalinea"/>
        <w:numPr>
          <w:ilvl w:val="0"/>
          <w:numId w:val="40"/>
        </w:numPr>
        <w:rPr>
          <w:rFonts w:asciiTheme="minorHAnsi" w:hAnsiTheme="minorHAnsi"/>
          <w:sz w:val="20"/>
        </w:rPr>
      </w:pPr>
      <w:r w:rsidRPr="007F29AE">
        <w:rPr>
          <w:rFonts w:asciiTheme="minorHAnsi" w:hAnsiTheme="minorHAnsi"/>
          <w:sz w:val="20"/>
        </w:rPr>
        <w:t>Heeft naast een stedenbouwkundige en landschappelijke kijk ook een technische achtergrond voor het uitwerken van</w:t>
      </w:r>
      <w:r w:rsidR="007F29AE">
        <w:rPr>
          <w:rFonts w:asciiTheme="minorHAnsi" w:hAnsiTheme="minorHAnsi"/>
          <w:sz w:val="20"/>
        </w:rPr>
        <w:t xml:space="preserve"> het </w:t>
      </w:r>
      <w:r w:rsidRPr="007F29AE">
        <w:rPr>
          <w:rFonts w:asciiTheme="minorHAnsi" w:hAnsiTheme="minorHAnsi"/>
          <w:sz w:val="20"/>
        </w:rPr>
        <w:t>ontwerp</w:t>
      </w:r>
      <w:r w:rsidR="007F29AE">
        <w:rPr>
          <w:rFonts w:asciiTheme="minorHAnsi" w:hAnsiTheme="minorHAnsi"/>
          <w:sz w:val="20"/>
        </w:rPr>
        <w:t>;</w:t>
      </w:r>
    </w:p>
    <w:p w14:paraId="7CE23CBC" w14:textId="7984F956" w:rsidR="007F29AE" w:rsidRDefault="007F29AE" w:rsidP="00170DD9">
      <w:pPr>
        <w:pStyle w:val="Lijstalinea"/>
        <w:numPr>
          <w:ilvl w:val="0"/>
          <w:numId w:val="40"/>
        </w:numPr>
        <w:rPr>
          <w:rFonts w:asciiTheme="minorHAnsi" w:hAnsiTheme="minorHAnsi"/>
          <w:sz w:val="20"/>
        </w:rPr>
      </w:pPr>
      <w:r>
        <w:rPr>
          <w:rFonts w:asciiTheme="minorHAnsi" w:hAnsiTheme="minorHAnsi"/>
          <w:sz w:val="20"/>
        </w:rPr>
        <w:t>Heeft een proactieve houding en neemt initiatieven;</w:t>
      </w:r>
    </w:p>
    <w:p w14:paraId="7D5E6302" w14:textId="3C7830D5" w:rsidR="007F29AE" w:rsidRDefault="007F29AE" w:rsidP="00170DD9">
      <w:pPr>
        <w:pStyle w:val="Lijstalinea"/>
        <w:numPr>
          <w:ilvl w:val="0"/>
          <w:numId w:val="40"/>
        </w:numPr>
        <w:rPr>
          <w:rFonts w:asciiTheme="minorHAnsi" w:hAnsiTheme="minorHAnsi"/>
          <w:sz w:val="20"/>
        </w:rPr>
      </w:pPr>
      <w:r>
        <w:rPr>
          <w:rFonts w:asciiTheme="minorHAnsi" w:hAnsiTheme="minorHAnsi"/>
          <w:sz w:val="20"/>
        </w:rPr>
        <w:t>Ziet zich als het ‘schaap met de 5 poten’ en is in staat het voortouw te nemen;</w:t>
      </w:r>
    </w:p>
    <w:p w14:paraId="69F61E4A" w14:textId="6BB14355" w:rsidR="007F29AE" w:rsidRDefault="007F29AE" w:rsidP="00170DD9">
      <w:pPr>
        <w:pStyle w:val="Lijstalinea"/>
        <w:numPr>
          <w:ilvl w:val="0"/>
          <w:numId w:val="40"/>
        </w:numPr>
        <w:rPr>
          <w:rFonts w:asciiTheme="minorHAnsi" w:hAnsiTheme="minorHAnsi"/>
          <w:sz w:val="20"/>
        </w:rPr>
      </w:pPr>
      <w:r>
        <w:rPr>
          <w:rFonts w:asciiTheme="minorHAnsi" w:hAnsiTheme="minorHAnsi"/>
          <w:sz w:val="20"/>
        </w:rPr>
        <w:t>Heeft affiniteit met stedenbouwkunde;</w:t>
      </w:r>
    </w:p>
    <w:p w14:paraId="0A70FD15" w14:textId="40CD52AE" w:rsidR="007F29AE" w:rsidRDefault="007F29AE" w:rsidP="00170DD9">
      <w:pPr>
        <w:pStyle w:val="Lijstalinea"/>
        <w:numPr>
          <w:ilvl w:val="0"/>
          <w:numId w:val="40"/>
        </w:numPr>
        <w:rPr>
          <w:rFonts w:asciiTheme="minorHAnsi" w:hAnsiTheme="minorHAnsi"/>
          <w:sz w:val="20"/>
        </w:rPr>
      </w:pPr>
      <w:r>
        <w:rPr>
          <w:rFonts w:asciiTheme="minorHAnsi" w:hAnsiTheme="minorHAnsi"/>
          <w:sz w:val="20"/>
        </w:rPr>
        <w:t xml:space="preserve">Heeft affiniteit met ontwerpen van karakteristiek straatbeelden </w:t>
      </w:r>
      <w:r w:rsidR="00676985">
        <w:rPr>
          <w:rFonts w:asciiTheme="minorHAnsi" w:hAnsiTheme="minorHAnsi"/>
          <w:sz w:val="20"/>
        </w:rPr>
        <w:t xml:space="preserve">met een </w:t>
      </w:r>
      <w:r>
        <w:rPr>
          <w:rFonts w:asciiTheme="minorHAnsi" w:hAnsiTheme="minorHAnsi"/>
          <w:sz w:val="20"/>
        </w:rPr>
        <w:t>monumentale uitstraling;</w:t>
      </w:r>
    </w:p>
    <w:p w14:paraId="3316A3A6" w14:textId="468FCA00" w:rsidR="007F29AE" w:rsidRDefault="007F29AE" w:rsidP="00170DD9">
      <w:pPr>
        <w:pStyle w:val="Lijstalinea"/>
        <w:numPr>
          <w:ilvl w:val="0"/>
          <w:numId w:val="40"/>
        </w:numPr>
        <w:rPr>
          <w:rFonts w:asciiTheme="minorHAnsi" w:hAnsiTheme="minorHAnsi"/>
          <w:sz w:val="20"/>
        </w:rPr>
      </w:pPr>
      <w:r>
        <w:rPr>
          <w:rFonts w:asciiTheme="minorHAnsi" w:hAnsiTheme="minorHAnsi"/>
          <w:sz w:val="20"/>
        </w:rPr>
        <w:t>Heeft affiniteit met integraal ontwerpen waar</w:t>
      </w:r>
      <w:r w:rsidR="00B4149C">
        <w:rPr>
          <w:rFonts w:asciiTheme="minorHAnsi" w:hAnsiTheme="minorHAnsi"/>
          <w:sz w:val="20"/>
        </w:rPr>
        <w:t xml:space="preserve"> zeer uiteenlopende disciplines bij elkaar komen en waarbij een diversiteit aan stakeholders wordt betrokken;</w:t>
      </w:r>
    </w:p>
    <w:p w14:paraId="46943B42" w14:textId="15452FA1" w:rsidR="00E84C40" w:rsidRDefault="00E84C40" w:rsidP="00170DD9">
      <w:pPr>
        <w:pStyle w:val="Lijstalinea"/>
        <w:numPr>
          <w:ilvl w:val="0"/>
          <w:numId w:val="40"/>
        </w:numPr>
        <w:rPr>
          <w:rFonts w:asciiTheme="minorHAnsi" w:hAnsiTheme="minorHAnsi"/>
          <w:sz w:val="20"/>
        </w:rPr>
      </w:pPr>
      <w:r w:rsidRPr="007F29AE">
        <w:rPr>
          <w:rFonts w:asciiTheme="minorHAnsi" w:hAnsiTheme="minorHAnsi"/>
          <w:sz w:val="20"/>
        </w:rPr>
        <w:t>Heeft affiniteit met civieltechnische werken;</w:t>
      </w:r>
    </w:p>
    <w:p w14:paraId="1A40EDDC" w14:textId="0E354474" w:rsidR="00B4149C" w:rsidRDefault="00B4149C" w:rsidP="00170DD9">
      <w:pPr>
        <w:pStyle w:val="Lijstalinea"/>
        <w:numPr>
          <w:ilvl w:val="0"/>
          <w:numId w:val="40"/>
        </w:numPr>
        <w:rPr>
          <w:rFonts w:asciiTheme="minorHAnsi" w:hAnsiTheme="minorHAnsi"/>
          <w:sz w:val="20"/>
        </w:rPr>
      </w:pPr>
      <w:r>
        <w:rPr>
          <w:rFonts w:asciiTheme="minorHAnsi" w:hAnsiTheme="minorHAnsi"/>
          <w:sz w:val="20"/>
        </w:rPr>
        <w:t>Beschikt over politieke sensitiviteit en omgevingssensitiviteit en is in staat om mensen met elkaar in verbinding te kunnen brengen;</w:t>
      </w:r>
    </w:p>
    <w:p w14:paraId="7EFB3832" w14:textId="77777777" w:rsidR="00CA0277" w:rsidRDefault="00B4149C" w:rsidP="005545AD">
      <w:pPr>
        <w:pStyle w:val="Lijstalinea"/>
        <w:numPr>
          <w:ilvl w:val="0"/>
          <w:numId w:val="40"/>
        </w:numPr>
        <w:rPr>
          <w:rFonts w:asciiTheme="minorHAnsi" w:hAnsiTheme="minorHAnsi"/>
          <w:sz w:val="20"/>
        </w:rPr>
      </w:pPr>
      <w:r w:rsidRPr="00CA0277">
        <w:rPr>
          <w:rFonts w:asciiTheme="minorHAnsi" w:hAnsiTheme="minorHAnsi"/>
          <w:sz w:val="20"/>
        </w:rPr>
        <w:t>Begrijpt hoe hij verschillende stakeholders ‘met zich mee kan nemen’ en is in staat al hun inbreng samen te brengen;</w:t>
      </w:r>
    </w:p>
    <w:p w14:paraId="154F8F46" w14:textId="69781963" w:rsidR="00CA0277" w:rsidRDefault="00170DD9" w:rsidP="00352F37">
      <w:pPr>
        <w:pStyle w:val="Lijstalinea"/>
        <w:numPr>
          <w:ilvl w:val="0"/>
          <w:numId w:val="40"/>
        </w:numPr>
        <w:rPr>
          <w:rFonts w:asciiTheme="minorHAnsi" w:hAnsiTheme="minorHAnsi"/>
          <w:sz w:val="20"/>
        </w:rPr>
      </w:pPr>
      <w:r w:rsidRPr="00CA0277">
        <w:rPr>
          <w:rFonts w:asciiTheme="minorHAnsi" w:hAnsiTheme="minorHAnsi"/>
          <w:sz w:val="20"/>
        </w:rPr>
        <w:t>Heeft kennis op gebied van</w:t>
      </w:r>
      <w:r w:rsidR="00B4149C" w:rsidRPr="00CA0277">
        <w:rPr>
          <w:rFonts w:asciiTheme="minorHAnsi" w:hAnsiTheme="minorHAnsi"/>
          <w:sz w:val="20"/>
        </w:rPr>
        <w:t xml:space="preserve"> beschermde stadsgezichten;</w:t>
      </w:r>
    </w:p>
    <w:p w14:paraId="3E75F195" w14:textId="7FB411B1" w:rsidR="00170DD9" w:rsidRPr="00CA0277" w:rsidRDefault="00170DD9" w:rsidP="00352F37">
      <w:pPr>
        <w:pStyle w:val="Lijstalinea"/>
        <w:numPr>
          <w:ilvl w:val="0"/>
          <w:numId w:val="40"/>
        </w:numPr>
        <w:rPr>
          <w:rFonts w:asciiTheme="minorHAnsi" w:hAnsiTheme="minorHAnsi"/>
          <w:sz w:val="20"/>
        </w:rPr>
      </w:pPr>
      <w:r w:rsidRPr="00CA0277">
        <w:rPr>
          <w:rFonts w:asciiTheme="minorHAnsi" w:hAnsiTheme="minorHAnsi"/>
          <w:sz w:val="20"/>
        </w:rPr>
        <w:t xml:space="preserve">Kan denken vanuit het gebruik en gedrag van de diverse doelgroepen die van de openbare ruimte gebruik maken; </w:t>
      </w:r>
    </w:p>
    <w:p w14:paraId="4DC1C575" w14:textId="21A6BBE6"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Heeft affiniteit met het in gezamenlijkheid met een Aannemer realiseren van</w:t>
      </w:r>
      <w:r w:rsidR="00B4149C">
        <w:rPr>
          <w:rFonts w:asciiTheme="minorHAnsi" w:hAnsiTheme="minorHAnsi"/>
          <w:sz w:val="20"/>
        </w:rPr>
        <w:t xml:space="preserve"> een </w:t>
      </w:r>
      <w:r w:rsidR="00DD54A4">
        <w:rPr>
          <w:rFonts w:asciiTheme="minorHAnsi" w:hAnsiTheme="minorHAnsi"/>
          <w:sz w:val="20"/>
        </w:rPr>
        <w:t>uitvoerings</w:t>
      </w:r>
      <w:r w:rsidR="00B4149C">
        <w:rPr>
          <w:rFonts w:asciiTheme="minorHAnsi" w:hAnsiTheme="minorHAnsi"/>
          <w:sz w:val="20"/>
        </w:rPr>
        <w:t>ontwerp</w:t>
      </w:r>
      <w:r w:rsidRPr="007F29AE">
        <w:rPr>
          <w:rFonts w:asciiTheme="minorHAnsi" w:hAnsiTheme="minorHAnsi"/>
          <w:sz w:val="20"/>
        </w:rPr>
        <w:t xml:space="preserve">; </w:t>
      </w:r>
    </w:p>
    <w:p w14:paraId="1DC0FBAA" w14:textId="77777777"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 xml:space="preserve">Is een goed communicator, kan zich inleven, luisteren en tevens geïnspireerd raken door de achterliggende vragen en behoefte; </w:t>
      </w:r>
    </w:p>
    <w:p w14:paraId="0F835A4A" w14:textId="798AC0C9"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 xml:space="preserve">Streeft een prettige samenwerking na met Opdrachtgever, de nog te selecteren </w:t>
      </w:r>
      <w:r w:rsidR="001343CB">
        <w:rPr>
          <w:rFonts w:asciiTheme="minorHAnsi" w:hAnsiTheme="minorHAnsi"/>
          <w:sz w:val="20"/>
        </w:rPr>
        <w:t>A</w:t>
      </w:r>
      <w:r w:rsidRPr="007F29AE">
        <w:rPr>
          <w:rFonts w:asciiTheme="minorHAnsi" w:hAnsiTheme="minorHAnsi"/>
          <w:sz w:val="20"/>
        </w:rPr>
        <w:t>annemer binnen het Bouwteam, de door de Opdrachtgever in te schakelen overige adviseurs, gebruikers</w:t>
      </w:r>
      <w:r w:rsidR="00B4149C">
        <w:rPr>
          <w:rFonts w:asciiTheme="minorHAnsi" w:hAnsiTheme="minorHAnsi"/>
          <w:sz w:val="20"/>
        </w:rPr>
        <w:t xml:space="preserve"> en overige stakeholders</w:t>
      </w:r>
      <w:r w:rsidRPr="007F29AE">
        <w:rPr>
          <w:rFonts w:asciiTheme="minorHAnsi" w:hAnsiTheme="minorHAnsi"/>
          <w:sz w:val="20"/>
        </w:rPr>
        <w:t>;</w:t>
      </w:r>
    </w:p>
    <w:p w14:paraId="3D2B7ED5" w14:textId="77777777" w:rsidR="00170DD9" w:rsidRPr="007F29AE" w:rsidRDefault="00170DD9" w:rsidP="00170DD9">
      <w:pPr>
        <w:pStyle w:val="Lijstalinea"/>
        <w:numPr>
          <w:ilvl w:val="0"/>
          <w:numId w:val="40"/>
        </w:numPr>
        <w:rPr>
          <w:rFonts w:asciiTheme="minorHAnsi" w:hAnsiTheme="minorHAnsi"/>
          <w:sz w:val="20"/>
        </w:rPr>
      </w:pPr>
      <w:r w:rsidRPr="007F29AE">
        <w:rPr>
          <w:rFonts w:asciiTheme="minorHAnsi" w:hAnsiTheme="minorHAnsi"/>
          <w:sz w:val="20"/>
        </w:rPr>
        <w:t>Weet idealen en doelen reëel te houden, durft als het nodig “op de rem” te staan.</w:t>
      </w:r>
    </w:p>
    <w:p w14:paraId="042FA50C" w14:textId="77777777" w:rsidR="00145710" w:rsidRPr="00F24D2D" w:rsidRDefault="00145710" w:rsidP="00F24D2D">
      <w:pPr>
        <w:jc w:val="both"/>
        <w:rPr>
          <w:rFonts w:asciiTheme="minorHAnsi" w:hAnsiTheme="minorHAnsi" w:cstheme="minorHAnsi"/>
          <w:sz w:val="20"/>
        </w:rPr>
      </w:pPr>
    </w:p>
    <w:p w14:paraId="55208B6A" w14:textId="45E7E0F6" w:rsidR="00F24D2D" w:rsidRPr="00F24D2D" w:rsidRDefault="00F24D2D" w:rsidP="00F24D2D">
      <w:pPr>
        <w:jc w:val="both"/>
        <w:rPr>
          <w:rFonts w:asciiTheme="minorHAnsi" w:hAnsiTheme="minorHAnsi" w:cstheme="minorHAnsi"/>
          <w:sz w:val="20"/>
        </w:rPr>
      </w:pPr>
      <w:r w:rsidRPr="00F24D2D">
        <w:rPr>
          <w:rFonts w:asciiTheme="minorHAnsi" w:hAnsiTheme="minorHAnsi" w:cstheme="minorHAnsi"/>
          <w:sz w:val="20"/>
        </w:rPr>
        <w:t xml:space="preserve">Middels deze uitvraag wordt het </w:t>
      </w:r>
      <w:r w:rsidR="00CA0277">
        <w:rPr>
          <w:rFonts w:asciiTheme="minorHAnsi" w:hAnsiTheme="minorHAnsi" w:cstheme="minorHAnsi"/>
          <w:sz w:val="20"/>
        </w:rPr>
        <w:t>O</w:t>
      </w:r>
      <w:r w:rsidRPr="00F24D2D">
        <w:rPr>
          <w:rFonts w:asciiTheme="minorHAnsi" w:hAnsiTheme="minorHAnsi" w:cstheme="minorHAnsi"/>
          <w:sz w:val="20"/>
        </w:rPr>
        <w:t>ntwerpbureau verantwoordelijk voor de volgende producten:</w:t>
      </w:r>
    </w:p>
    <w:p w14:paraId="5C91423D" w14:textId="77777777"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Burgerparticipatie</w:t>
      </w:r>
      <w:r>
        <w:rPr>
          <w:rFonts w:asciiTheme="minorHAnsi" w:hAnsiTheme="minorHAnsi"/>
          <w:sz w:val="20"/>
        </w:rPr>
        <w:t>;</w:t>
      </w:r>
    </w:p>
    <w:p w14:paraId="4BA70B1B" w14:textId="77777777"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Ophalen eisen en opstellen klanteisenspecificatie (KES)</w:t>
      </w:r>
      <w:r>
        <w:rPr>
          <w:rFonts w:asciiTheme="minorHAnsi" w:hAnsiTheme="minorHAnsi"/>
          <w:sz w:val="20"/>
        </w:rPr>
        <w:t>;</w:t>
      </w:r>
    </w:p>
    <w:p w14:paraId="6261E8B1" w14:textId="77777777"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Coördinatie en ondergrondse afstemming nutsbedrijven</w:t>
      </w:r>
      <w:r>
        <w:rPr>
          <w:rFonts w:asciiTheme="minorHAnsi" w:hAnsiTheme="minorHAnsi"/>
          <w:sz w:val="20"/>
        </w:rPr>
        <w:t>;</w:t>
      </w:r>
    </w:p>
    <w:p w14:paraId="6128BEFE" w14:textId="1307838C"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 xml:space="preserve">Opstellen </w:t>
      </w:r>
      <w:r w:rsidR="00CA0277">
        <w:rPr>
          <w:rFonts w:asciiTheme="minorHAnsi" w:hAnsiTheme="minorHAnsi"/>
          <w:sz w:val="20"/>
        </w:rPr>
        <w:t>S</w:t>
      </w:r>
      <w:r w:rsidRPr="00F24D2D">
        <w:rPr>
          <w:rFonts w:asciiTheme="minorHAnsi" w:hAnsiTheme="minorHAnsi"/>
          <w:sz w:val="20"/>
        </w:rPr>
        <w:t>chetsontwerp (2 varianten)</w:t>
      </w:r>
      <w:r>
        <w:rPr>
          <w:rFonts w:asciiTheme="minorHAnsi" w:hAnsiTheme="minorHAnsi"/>
          <w:sz w:val="20"/>
        </w:rPr>
        <w:t>;</w:t>
      </w:r>
    </w:p>
    <w:p w14:paraId="7333F74E" w14:textId="59AE4E64" w:rsidR="00F24D2D" w:rsidRP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 xml:space="preserve">Opstellen </w:t>
      </w:r>
      <w:r w:rsidR="00CA0277">
        <w:rPr>
          <w:rFonts w:asciiTheme="minorHAnsi" w:hAnsiTheme="minorHAnsi"/>
          <w:sz w:val="20"/>
        </w:rPr>
        <w:t>V</w:t>
      </w:r>
      <w:r w:rsidRPr="00F24D2D">
        <w:rPr>
          <w:rFonts w:asciiTheme="minorHAnsi" w:hAnsiTheme="minorHAnsi"/>
          <w:sz w:val="20"/>
        </w:rPr>
        <w:t xml:space="preserve">oorlopig </w:t>
      </w:r>
      <w:r w:rsidR="00CA0277">
        <w:rPr>
          <w:rFonts w:asciiTheme="minorHAnsi" w:hAnsiTheme="minorHAnsi"/>
          <w:sz w:val="20"/>
        </w:rPr>
        <w:t>O</w:t>
      </w:r>
      <w:r w:rsidRPr="00F24D2D">
        <w:rPr>
          <w:rFonts w:asciiTheme="minorHAnsi" w:hAnsiTheme="minorHAnsi"/>
          <w:sz w:val="20"/>
        </w:rPr>
        <w:t>ntwerp</w:t>
      </w:r>
      <w:r>
        <w:rPr>
          <w:rFonts w:asciiTheme="minorHAnsi" w:hAnsiTheme="minorHAnsi"/>
          <w:sz w:val="20"/>
        </w:rPr>
        <w:t>;</w:t>
      </w:r>
    </w:p>
    <w:p w14:paraId="2BA34DCB" w14:textId="7D346C62" w:rsidR="00F24D2D" w:rsidRDefault="00F24D2D" w:rsidP="00F24D2D">
      <w:pPr>
        <w:pStyle w:val="Lijstalinea"/>
        <w:numPr>
          <w:ilvl w:val="0"/>
          <w:numId w:val="40"/>
        </w:numPr>
        <w:rPr>
          <w:rFonts w:asciiTheme="minorHAnsi" w:hAnsiTheme="minorHAnsi"/>
          <w:sz w:val="20"/>
        </w:rPr>
      </w:pPr>
      <w:r w:rsidRPr="00F24D2D">
        <w:rPr>
          <w:rFonts w:asciiTheme="minorHAnsi" w:hAnsiTheme="minorHAnsi"/>
          <w:sz w:val="20"/>
        </w:rPr>
        <w:t xml:space="preserve">Opstellen </w:t>
      </w:r>
      <w:r w:rsidR="00CA0277">
        <w:rPr>
          <w:rFonts w:asciiTheme="minorHAnsi" w:hAnsiTheme="minorHAnsi"/>
          <w:sz w:val="20"/>
        </w:rPr>
        <w:t>D</w:t>
      </w:r>
      <w:r w:rsidRPr="00F24D2D">
        <w:rPr>
          <w:rFonts w:asciiTheme="minorHAnsi" w:hAnsiTheme="minorHAnsi"/>
          <w:sz w:val="20"/>
        </w:rPr>
        <w:t xml:space="preserve">efinitief </w:t>
      </w:r>
      <w:r w:rsidR="00CA0277">
        <w:rPr>
          <w:rFonts w:asciiTheme="minorHAnsi" w:hAnsiTheme="minorHAnsi"/>
          <w:sz w:val="20"/>
        </w:rPr>
        <w:t>O</w:t>
      </w:r>
      <w:r w:rsidRPr="00F24D2D">
        <w:rPr>
          <w:rFonts w:asciiTheme="minorHAnsi" w:hAnsiTheme="minorHAnsi"/>
          <w:sz w:val="20"/>
        </w:rPr>
        <w:t>ntwerp</w:t>
      </w:r>
      <w:r>
        <w:rPr>
          <w:rFonts w:asciiTheme="minorHAnsi" w:hAnsiTheme="minorHAnsi"/>
          <w:sz w:val="20"/>
        </w:rPr>
        <w:t>;</w:t>
      </w:r>
    </w:p>
    <w:p w14:paraId="18694432" w14:textId="230B32C3" w:rsidR="004136F5" w:rsidRPr="00F24D2D" w:rsidRDefault="004136F5" w:rsidP="00F24D2D">
      <w:pPr>
        <w:pStyle w:val="Lijstalinea"/>
        <w:numPr>
          <w:ilvl w:val="0"/>
          <w:numId w:val="40"/>
        </w:numPr>
        <w:rPr>
          <w:rFonts w:asciiTheme="minorHAnsi" w:hAnsiTheme="minorHAnsi"/>
          <w:sz w:val="20"/>
        </w:rPr>
      </w:pPr>
      <w:r>
        <w:rPr>
          <w:rFonts w:asciiTheme="minorHAnsi" w:hAnsiTheme="minorHAnsi"/>
          <w:sz w:val="20"/>
        </w:rPr>
        <w:t>A</w:t>
      </w:r>
      <w:r w:rsidR="001343CB">
        <w:rPr>
          <w:rFonts w:asciiTheme="minorHAnsi" w:hAnsiTheme="minorHAnsi"/>
          <w:sz w:val="20"/>
        </w:rPr>
        <w:t xml:space="preserve">dviseren tijdens het vervaardigen van het </w:t>
      </w:r>
      <w:r w:rsidR="00CA0277">
        <w:rPr>
          <w:rFonts w:asciiTheme="minorHAnsi" w:hAnsiTheme="minorHAnsi"/>
          <w:sz w:val="20"/>
        </w:rPr>
        <w:t>U</w:t>
      </w:r>
      <w:r w:rsidR="001343CB">
        <w:rPr>
          <w:rFonts w:asciiTheme="minorHAnsi" w:hAnsiTheme="minorHAnsi"/>
          <w:sz w:val="20"/>
        </w:rPr>
        <w:t>itvoeringsontwerp door de nog te selecteren Aannemer.</w:t>
      </w:r>
    </w:p>
    <w:p w14:paraId="7D382290" w14:textId="77777777" w:rsidR="001343CB" w:rsidRDefault="001343CB" w:rsidP="00F24D2D">
      <w:pPr>
        <w:jc w:val="both"/>
        <w:rPr>
          <w:rFonts w:asciiTheme="minorHAnsi" w:hAnsiTheme="minorHAnsi"/>
          <w:sz w:val="20"/>
        </w:rPr>
      </w:pPr>
    </w:p>
    <w:p w14:paraId="2333C8E0" w14:textId="39564F3F" w:rsidR="00045901" w:rsidRPr="009C3CC6" w:rsidRDefault="00F24D2D" w:rsidP="001343CB">
      <w:pPr>
        <w:jc w:val="both"/>
        <w:rPr>
          <w:rFonts w:asciiTheme="minorHAnsi" w:hAnsiTheme="minorHAnsi"/>
          <w:sz w:val="20"/>
          <w:highlight w:val="cyan"/>
        </w:rPr>
      </w:pPr>
      <w:r w:rsidRPr="00BF2E71">
        <w:rPr>
          <w:rFonts w:asciiTheme="minorHAnsi" w:hAnsiTheme="minorHAnsi"/>
          <w:sz w:val="20"/>
        </w:rPr>
        <w:t>Verder wordt verwezen naar het Programma van Eisen en bijbehorende bijlagen.</w:t>
      </w:r>
    </w:p>
    <w:p w14:paraId="226FE07C" w14:textId="77777777" w:rsidR="00F24D2D" w:rsidRDefault="00F24D2D">
      <w:pPr>
        <w:spacing w:line="240" w:lineRule="auto"/>
        <w:ind w:left="0"/>
        <w:rPr>
          <w:rFonts w:ascii="Calibri" w:hAnsi="Calibri"/>
          <w:b/>
          <w:snapToGrid w:val="0"/>
          <w:spacing w:val="0"/>
          <w:sz w:val="20"/>
        </w:rPr>
      </w:pPr>
      <w:r>
        <w:br w:type="page"/>
      </w:r>
    </w:p>
    <w:p w14:paraId="123AE412" w14:textId="20C0961B" w:rsidR="009E547F" w:rsidRPr="001E56E5" w:rsidRDefault="0048539E" w:rsidP="006B613A">
      <w:pPr>
        <w:pStyle w:val="Kop2"/>
      </w:pPr>
      <w:bookmarkStart w:id="50" w:name="_Toc86768964"/>
      <w:r>
        <w:lastRenderedPageBreak/>
        <w:t>P</w:t>
      </w:r>
      <w:r w:rsidR="009E547F" w:rsidRPr="001E56E5">
        <w:t xml:space="preserve">lanning van de </w:t>
      </w:r>
      <w:r w:rsidR="00ED516F">
        <w:t>O</w:t>
      </w:r>
      <w:r w:rsidR="009E547F" w:rsidRPr="001E56E5">
        <w:t>pdracht</w:t>
      </w:r>
      <w:bookmarkEnd w:id="50"/>
      <w:r w:rsidR="009E547F" w:rsidRPr="001E56E5">
        <w:t xml:space="preserve"> </w:t>
      </w:r>
      <w:r w:rsidR="009E547F" w:rsidRPr="001E56E5">
        <w:tab/>
      </w:r>
    </w:p>
    <w:p w14:paraId="6E5AC46E" w14:textId="713864DC" w:rsidR="003C06F2" w:rsidRDefault="003C06F2" w:rsidP="006820B4">
      <w:pPr>
        <w:jc w:val="both"/>
        <w:rPr>
          <w:rFonts w:asciiTheme="minorHAnsi" w:hAnsiTheme="minorHAnsi" w:cs="Calibri"/>
          <w:sz w:val="20"/>
        </w:rPr>
      </w:pPr>
      <w:bookmarkStart w:id="51" w:name="_Hlk41315444"/>
      <w:r>
        <w:rPr>
          <w:rFonts w:asciiTheme="minorHAnsi" w:hAnsiTheme="minorHAnsi" w:cs="Calibri"/>
          <w:sz w:val="20"/>
        </w:rPr>
        <w:t>De uitvoering van de Dienst moet starten 14-03-2022 (s</w:t>
      </w:r>
      <w:r w:rsidR="006820B4" w:rsidRPr="00ED516F">
        <w:rPr>
          <w:rFonts w:asciiTheme="minorHAnsi" w:hAnsiTheme="minorHAnsi" w:cs="Calibri"/>
          <w:sz w:val="20"/>
        </w:rPr>
        <w:t xml:space="preserve">tart </w:t>
      </w:r>
      <w:r w:rsidR="006820B4" w:rsidRPr="00974FAD">
        <w:rPr>
          <w:rFonts w:asciiTheme="minorHAnsi" w:hAnsiTheme="minorHAnsi" w:cs="Calibri"/>
          <w:sz w:val="20"/>
        </w:rPr>
        <w:t xml:space="preserve">werkzaamheden </w:t>
      </w:r>
      <w:r w:rsidR="00AC0E27">
        <w:rPr>
          <w:rFonts w:asciiTheme="minorHAnsi" w:hAnsiTheme="minorHAnsi" w:cs="Calibri"/>
          <w:sz w:val="20"/>
        </w:rPr>
        <w:t>B</w:t>
      </w:r>
      <w:r w:rsidR="006820B4" w:rsidRPr="00974FAD">
        <w:rPr>
          <w:rFonts w:asciiTheme="minorHAnsi" w:hAnsiTheme="minorHAnsi" w:cs="Calibri"/>
          <w:sz w:val="20"/>
        </w:rPr>
        <w:t>ouwteam</w:t>
      </w:r>
      <w:r>
        <w:rPr>
          <w:rFonts w:asciiTheme="minorHAnsi" w:hAnsiTheme="minorHAnsi" w:cs="Calibri"/>
          <w:sz w:val="20"/>
        </w:rPr>
        <w:t>).</w:t>
      </w:r>
    </w:p>
    <w:p w14:paraId="69C55727" w14:textId="77777777" w:rsidR="00B944C8" w:rsidRDefault="00B944C8" w:rsidP="006820B4">
      <w:pPr>
        <w:jc w:val="both"/>
        <w:rPr>
          <w:rFonts w:asciiTheme="minorHAnsi" w:hAnsiTheme="minorHAnsi" w:cs="Calibri"/>
          <w:sz w:val="20"/>
        </w:rPr>
      </w:pPr>
    </w:p>
    <w:p w14:paraId="5719ADE4" w14:textId="3E4F761D" w:rsidR="003C06F2" w:rsidRDefault="003C06F2" w:rsidP="006820B4">
      <w:pPr>
        <w:jc w:val="both"/>
        <w:rPr>
          <w:rFonts w:asciiTheme="minorHAnsi" w:hAnsiTheme="minorHAnsi" w:cs="Calibri"/>
          <w:sz w:val="20"/>
        </w:rPr>
      </w:pPr>
      <w:r w:rsidRPr="00F24D2D">
        <w:rPr>
          <w:rFonts w:asciiTheme="minorHAnsi" w:hAnsiTheme="minorHAnsi" w:cs="Calibri"/>
          <w:sz w:val="20"/>
        </w:rPr>
        <w:t>De Dienst moet uiterlijk</w:t>
      </w:r>
      <w:r w:rsidR="00B944C8" w:rsidRPr="00F24D2D">
        <w:rPr>
          <w:rFonts w:asciiTheme="minorHAnsi" w:hAnsiTheme="minorHAnsi" w:cs="Calibri"/>
          <w:sz w:val="20"/>
        </w:rPr>
        <w:t xml:space="preserve"> </w:t>
      </w:r>
      <w:r w:rsidR="005F5E85" w:rsidRPr="00F24D2D">
        <w:rPr>
          <w:rFonts w:asciiTheme="minorHAnsi" w:hAnsiTheme="minorHAnsi" w:cs="Calibri"/>
          <w:sz w:val="20"/>
        </w:rPr>
        <w:t>01-11</w:t>
      </w:r>
      <w:r w:rsidR="00B944C8" w:rsidRPr="00F24D2D">
        <w:rPr>
          <w:rFonts w:asciiTheme="minorHAnsi" w:hAnsiTheme="minorHAnsi" w:cs="Calibri"/>
          <w:sz w:val="20"/>
        </w:rPr>
        <w:t>-2022 worden opgeleverd.</w:t>
      </w:r>
    </w:p>
    <w:p w14:paraId="656F534B" w14:textId="77777777" w:rsidR="00974FAD" w:rsidRDefault="00974FAD" w:rsidP="006820B4">
      <w:pPr>
        <w:jc w:val="both"/>
        <w:rPr>
          <w:rFonts w:asciiTheme="minorHAnsi" w:hAnsiTheme="minorHAnsi" w:cs="Calibri"/>
          <w:sz w:val="20"/>
        </w:rPr>
      </w:pPr>
    </w:p>
    <w:bookmarkEnd w:id="51"/>
    <w:p w14:paraId="1B58BAC0" w14:textId="77777777" w:rsidR="003C06F2" w:rsidRDefault="003C06F2" w:rsidP="003C06F2">
      <w:pPr>
        <w:jc w:val="both"/>
        <w:rPr>
          <w:rFonts w:asciiTheme="minorHAnsi" w:hAnsiTheme="minorHAnsi"/>
          <w:sz w:val="20"/>
        </w:rPr>
      </w:pPr>
      <w:r>
        <w:rPr>
          <w:rFonts w:asciiTheme="minorHAnsi" w:hAnsiTheme="minorHAnsi"/>
          <w:sz w:val="20"/>
        </w:rPr>
        <w:t xml:space="preserve">Verder wordt verwezen naar </w:t>
      </w:r>
      <w:r w:rsidRPr="008C2F32">
        <w:rPr>
          <w:rFonts w:asciiTheme="minorHAnsi" w:hAnsiTheme="minorHAnsi"/>
          <w:sz w:val="20"/>
        </w:rPr>
        <w:t>het Programma van Eisen</w:t>
      </w:r>
      <w:r>
        <w:rPr>
          <w:rFonts w:asciiTheme="minorHAnsi" w:hAnsiTheme="minorHAnsi"/>
          <w:sz w:val="20"/>
        </w:rPr>
        <w:t xml:space="preserve"> en bijbehorende bijlagen</w:t>
      </w:r>
      <w:r w:rsidRPr="008C2F32">
        <w:rPr>
          <w:rFonts w:asciiTheme="minorHAnsi" w:hAnsiTheme="minorHAnsi"/>
          <w:sz w:val="20"/>
        </w:rPr>
        <w:t>.</w:t>
      </w:r>
    </w:p>
    <w:p w14:paraId="55E62C34" w14:textId="1EA74018" w:rsidR="009E547F" w:rsidRDefault="009E547F" w:rsidP="0005344F">
      <w:pPr>
        <w:jc w:val="both"/>
        <w:rPr>
          <w:rFonts w:asciiTheme="minorHAnsi" w:hAnsiTheme="minorHAnsi" w:cstheme="minorHAnsi"/>
          <w:sz w:val="20"/>
        </w:rPr>
      </w:pPr>
    </w:p>
    <w:p w14:paraId="64E8D71B" w14:textId="53910212" w:rsidR="00974FAD" w:rsidRDefault="00974FAD" w:rsidP="0005344F">
      <w:pPr>
        <w:jc w:val="both"/>
        <w:rPr>
          <w:rFonts w:asciiTheme="minorHAnsi" w:hAnsiTheme="minorHAnsi" w:cstheme="minorHAnsi"/>
          <w:sz w:val="20"/>
        </w:rPr>
      </w:pPr>
    </w:p>
    <w:p w14:paraId="7D094F84" w14:textId="77777777" w:rsidR="00974FAD" w:rsidRPr="001E56E5" w:rsidRDefault="00974FAD" w:rsidP="0005344F">
      <w:pPr>
        <w:jc w:val="both"/>
        <w:rPr>
          <w:rFonts w:asciiTheme="minorHAnsi" w:hAnsiTheme="minorHAnsi" w:cstheme="minorHAnsi"/>
          <w:sz w:val="20"/>
        </w:rPr>
      </w:pPr>
    </w:p>
    <w:p w14:paraId="37BBE605" w14:textId="77777777" w:rsidR="00B8045D" w:rsidRPr="001E56E5" w:rsidRDefault="00B8045D" w:rsidP="007D599C">
      <w:pPr>
        <w:pStyle w:val="Kop1"/>
        <w:rPr>
          <w:rFonts w:asciiTheme="minorHAnsi" w:hAnsiTheme="minorHAnsi" w:cstheme="minorHAnsi"/>
        </w:rPr>
      </w:pPr>
      <w:bookmarkStart w:id="52" w:name="_Toc135210029"/>
      <w:bookmarkStart w:id="53" w:name="_Toc135210283"/>
      <w:bookmarkStart w:id="54" w:name="_Toc135210368"/>
      <w:bookmarkStart w:id="55" w:name="_Toc135210424"/>
      <w:bookmarkStart w:id="56" w:name="_Toc135213563"/>
      <w:bookmarkStart w:id="57" w:name="_Toc143313125"/>
      <w:r w:rsidRPr="001E56E5">
        <w:rPr>
          <w:rFonts w:asciiTheme="minorHAnsi" w:hAnsiTheme="minorHAnsi" w:cstheme="minorHAnsi"/>
        </w:rPr>
        <w:br w:type="page"/>
      </w:r>
      <w:bookmarkStart w:id="58" w:name="_Toc404621236"/>
      <w:bookmarkStart w:id="59" w:name="_Toc404622139"/>
      <w:bookmarkStart w:id="60" w:name="_Toc86768965"/>
      <w:r w:rsidRPr="001E56E5">
        <w:rPr>
          <w:rFonts w:asciiTheme="minorHAnsi" w:hAnsiTheme="minorHAnsi" w:cstheme="minorHAnsi"/>
        </w:rPr>
        <w:lastRenderedPageBreak/>
        <w:t>De aanbestedingsprocedure</w:t>
      </w:r>
      <w:bookmarkEnd w:id="52"/>
      <w:bookmarkEnd w:id="53"/>
      <w:bookmarkEnd w:id="54"/>
      <w:bookmarkEnd w:id="55"/>
      <w:bookmarkEnd w:id="56"/>
      <w:bookmarkEnd w:id="57"/>
      <w:bookmarkEnd w:id="58"/>
      <w:bookmarkEnd w:id="59"/>
      <w:bookmarkEnd w:id="60"/>
    </w:p>
    <w:p w14:paraId="3E740FFA" w14:textId="77777777" w:rsidR="00D72EAD" w:rsidRPr="001E56E5" w:rsidRDefault="00D72EAD" w:rsidP="006B613A">
      <w:pPr>
        <w:pStyle w:val="Kop2"/>
      </w:pPr>
      <w:bookmarkStart w:id="61" w:name="_Toc404621237"/>
      <w:bookmarkStart w:id="62" w:name="_Toc404622140"/>
      <w:bookmarkStart w:id="63" w:name="_Toc86768966"/>
      <w:r w:rsidRPr="001E56E5">
        <w:t>Algemeen</w:t>
      </w:r>
      <w:bookmarkEnd w:id="61"/>
      <w:bookmarkEnd w:id="62"/>
      <w:bookmarkEnd w:id="63"/>
    </w:p>
    <w:p w14:paraId="0595D293" w14:textId="583AECDA" w:rsidR="00977DE9" w:rsidRPr="001E56E5" w:rsidRDefault="00977DE9" w:rsidP="00977DE9">
      <w:pPr>
        <w:jc w:val="both"/>
        <w:rPr>
          <w:rFonts w:asciiTheme="minorHAnsi" w:hAnsiTheme="minorHAnsi" w:cstheme="minorHAnsi"/>
          <w:sz w:val="20"/>
        </w:rPr>
      </w:pPr>
      <w:r w:rsidRPr="001E56E5">
        <w:rPr>
          <w:rFonts w:asciiTheme="minorHAnsi" w:hAnsiTheme="minorHAnsi" w:cstheme="minorHAnsi"/>
          <w:sz w:val="20"/>
        </w:rPr>
        <w:t>Het betr</w:t>
      </w:r>
      <w:r w:rsidR="008767D5" w:rsidRPr="001E56E5">
        <w:rPr>
          <w:rFonts w:asciiTheme="minorHAnsi" w:hAnsiTheme="minorHAnsi" w:cstheme="minorHAnsi"/>
          <w:sz w:val="20"/>
        </w:rPr>
        <w:t xml:space="preserve">eft een aanbesteding </w:t>
      </w:r>
      <w:r w:rsidR="008767D5" w:rsidRPr="005D7B51">
        <w:rPr>
          <w:rFonts w:asciiTheme="minorHAnsi" w:hAnsiTheme="minorHAnsi" w:cstheme="minorHAnsi"/>
          <w:sz w:val="20"/>
        </w:rPr>
        <w:t xml:space="preserve">volgens de </w:t>
      </w:r>
      <w:r w:rsidR="005D7B51">
        <w:rPr>
          <w:rFonts w:asciiTheme="minorHAnsi" w:hAnsiTheme="minorHAnsi" w:cstheme="minorHAnsi"/>
          <w:sz w:val="20"/>
        </w:rPr>
        <w:t xml:space="preserve">Nationale </w:t>
      </w:r>
      <w:r w:rsidR="00897B3B" w:rsidRPr="005D7B51">
        <w:rPr>
          <w:rFonts w:asciiTheme="minorHAnsi" w:hAnsiTheme="minorHAnsi" w:cstheme="minorHAnsi"/>
          <w:sz w:val="20"/>
        </w:rPr>
        <w:t xml:space="preserve">openbare </w:t>
      </w:r>
      <w:r w:rsidRPr="005D7B51">
        <w:rPr>
          <w:rFonts w:asciiTheme="minorHAnsi" w:hAnsiTheme="minorHAnsi" w:cstheme="minorHAnsi"/>
          <w:sz w:val="20"/>
        </w:rPr>
        <w:t>procedure</w:t>
      </w:r>
      <w:r w:rsidRPr="001E56E5">
        <w:rPr>
          <w:rFonts w:asciiTheme="minorHAnsi" w:hAnsiTheme="minorHAnsi" w:cstheme="minorHAnsi"/>
          <w:sz w:val="20"/>
        </w:rPr>
        <w:t xml:space="preserve"> </w:t>
      </w:r>
      <w:bookmarkStart w:id="64" w:name="_Hlk84344923"/>
      <w:r w:rsidRPr="001E56E5">
        <w:rPr>
          <w:rFonts w:asciiTheme="minorHAnsi" w:hAnsiTheme="minorHAnsi" w:cstheme="minorHAnsi"/>
          <w:sz w:val="20"/>
        </w:rPr>
        <w:t xml:space="preserve">conform hoofdstuk </w:t>
      </w:r>
      <w:r w:rsidR="00897B3B" w:rsidRPr="001E56E5">
        <w:rPr>
          <w:rFonts w:asciiTheme="minorHAnsi" w:hAnsiTheme="minorHAnsi" w:cstheme="minorHAnsi"/>
          <w:sz w:val="20"/>
        </w:rPr>
        <w:t>2</w:t>
      </w:r>
      <w:r w:rsidRPr="001E56E5">
        <w:rPr>
          <w:rFonts w:asciiTheme="minorHAnsi" w:hAnsiTheme="minorHAnsi" w:cstheme="minorHAnsi"/>
          <w:sz w:val="20"/>
        </w:rPr>
        <w:t xml:space="preserve"> van het Aanbestedingsreglement Werken (ARW) 201</w:t>
      </w:r>
      <w:r w:rsidR="00314CF2" w:rsidRPr="001E56E5">
        <w:rPr>
          <w:rFonts w:asciiTheme="minorHAnsi" w:hAnsiTheme="minorHAnsi" w:cstheme="minorHAnsi"/>
          <w:sz w:val="20"/>
        </w:rPr>
        <w:t>6</w:t>
      </w:r>
      <w:r w:rsidRPr="001E56E5">
        <w:rPr>
          <w:rFonts w:asciiTheme="minorHAnsi" w:hAnsiTheme="minorHAnsi" w:cstheme="minorHAnsi"/>
          <w:sz w:val="20"/>
        </w:rPr>
        <w:t>.</w:t>
      </w:r>
      <w:bookmarkEnd w:id="64"/>
    </w:p>
    <w:p w14:paraId="5FBC0254" w14:textId="77777777" w:rsidR="00B8045D" w:rsidRPr="001E56E5" w:rsidRDefault="00B8045D" w:rsidP="008D2709">
      <w:pPr>
        <w:ind w:firstLine="708"/>
        <w:jc w:val="both"/>
        <w:rPr>
          <w:rFonts w:asciiTheme="minorHAnsi" w:hAnsiTheme="minorHAnsi" w:cstheme="minorHAnsi"/>
          <w:bCs/>
          <w:i/>
          <w:sz w:val="20"/>
        </w:rPr>
      </w:pPr>
    </w:p>
    <w:p w14:paraId="4AB241CF" w14:textId="77777777" w:rsidR="002E7C95" w:rsidRPr="001E56E5" w:rsidRDefault="005F6446" w:rsidP="006B613A">
      <w:pPr>
        <w:pStyle w:val="Kop2"/>
      </w:pPr>
      <w:bookmarkStart w:id="65" w:name="_Toc404621238"/>
      <w:bookmarkStart w:id="66" w:name="_Toc404622141"/>
      <w:bookmarkStart w:id="67" w:name="_Toc86768967"/>
      <w:bookmarkStart w:id="68" w:name="_Toc135210030"/>
      <w:bookmarkStart w:id="69" w:name="_Toc135210284"/>
      <w:bookmarkStart w:id="70" w:name="_Toc135210369"/>
      <w:bookmarkStart w:id="71" w:name="_Toc135210425"/>
      <w:bookmarkStart w:id="72" w:name="_Toc135213564"/>
      <w:bookmarkStart w:id="73" w:name="_Toc143313126"/>
      <w:r w:rsidRPr="001E56E5">
        <w:t>Digitale aanbesteding</w:t>
      </w:r>
      <w:bookmarkEnd w:id="65"/>
      <w:bookmarkEnd w:id="66"/>
      <w:bookmarkEnd w:id="67"/>
    </w:p>
    <w:p w14:paraId="33936E41" w14:textId="032A7AB8" w:rsidR="00977DE9" w:rsidRDefault="005F6446" w:rsidP="001B469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z w:val="20"/>
        </w:rPr>
        <w:t>Deelnemende ondernemingen zijn verplicht hun inschrijvingen volledig digitaal en online via</w:t>
      </w:r>
      <w:r w:rsidR="003F3E74" w:rsidRPr="001E56E5">
        <w:rPr>
          <w:rFonts w:asciiTheme="minorHAnsi" w:hAnsiTheme="minorHAnsi" w:cstheme="minorHAnsi"/>
          <w:sz w:val="20"/>
        </w:rPr>
        <w:t xml:space="preserve"> </w:t>
      </w:r>
      <w:r w:rsidRPr="001E56E5">
        <w:rPr>
          <w:rFonts w:asciiTheme="minorHAnsi" w:hAnsiTheme="minorHAnsi" w:cstheme="minorHAnsi"/>
          <w:sz w:val="20"/>
        </w:rPr>
        <w:t>www.tenderned.nl in te dienen. Alle gevraagde documenten dienen digitaal ingediend</w:t>
      </w:r>
      <w:r w:rsidR="00271771">
        <w:rPr>
          <w:rFonts w:asciiTheme="minorHAnsi" w:hAnsiTheme="minorHAnsi" w:cstheme="minorHAnsi"/>
          <w:sz w:val="20"/>
        </w:rPr>
        <w:t xml:space="preserve"> </w:t>
      </w:r>
      <w:r w:rsidRPr="001E56E5">
        <w:rPr>
          <w:rFonts w:asciiTheme="minorHAnsi" w:hAnsiTheme="minorHAnsi" w:cstheme="minorHAnsi"/>
          <w:sz w:val="20"/>
        </w:rPr>
        <w:t>te wor</w:t>
      </w:r>
      <w:r w:rsidR="003C3434" w:rsidRPr="001E56E5">
        <w:rPr>
          <w:rFonts w:asciiTheme="minorHAnsi" w:hAnsiTheme="minorHAnsi" w:cstheme="minorHAnsi"/>
          <w:sz w:val="20"/>
        </w:rPr>
        <w:t xml:space="preserve">den </w:t>
      </w:r>
      <w:r w:rsidR="00271771" w:rsidRPr="001E56E5">
        <w:rPr>
          <w:rFonts w:asciiTheme="minorHAnsi" w:hAnsiTheme="minorHAnsi" w:cstheme="minorHAnsi"/>
          <w:sz w:val="20"/>
        </w:rPr>
        <w:t>(uploaden)</w:t>
      </w:r>
      <w:r w:rsidR="00271771">
        <w:rPr>
          <w:rFonts w:asciiTheme="minorHAnsi" w:hAnsiTheme="minorHAnsi" w:cstheme="minorHAnsi"/>
          <w:sz w:val="20"/>
        </w:rPr>
        <w:t xml:space="preserve"> </w:t>
      </w:r>
      <w:r w:rsidR="003C3434" w:rsidRPr="001E56E5">
        <w:rPr>
          <w:rFonts w:asciiTheme="minorHAnsi" w:hAnsiTheme="minorHAnsi" w:cstheme="minorHAnsi"/>
          <w:sz w:val="20"/>
        </w:rPr>
        <w:t>via www.tenderned.nl. I</w:t>
      </w:r>
      <w:r w:rsidRPr="001E56E5">
        <w:rPr>
          <w:rFonts w:asciiTheme="minorHAnsi" w:hAnsiTheme="minorHAnsi" w:cstheme="minorHAnsi"/>
          <w:sz w:val="20"/>
        </w:rPr>
        <w:t xml:space="preserve">n te dienen documenten dienen middels een gescande handtekening te worden ondertekend. Inschrijvers printen hiertoe de documenten uit, de bevoegde personen ondertekenen de documenten, vervolgens worden ze gescand en weer in TenderNed geüpload.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ontvangt dus een gescande handtekening in de digitale kluis.</w:t>
      </w:r>
      <w:r w:rsidR="001B4699" w:rsidRPr="001E56E5">
        <w:rPr>
          <w:rFonts w:asciiTheme="minorHAnsi" w:hAnsiTheme="minorHAnsi" w:cstheme="minorHAnsi"/>
          <w:sz w:val="20"/>
        </w:rPr>
        <w:t xml:space="preserve"> </w:t>
      </w:r>
      <w:r w:rsidR="001B4699" w:rsidRPr="001E56E5">
        <w:rPr>
          <w:rFonts w:asciiTheme="minorHAnsi" w:hAnsiTheme="minorHAnsi" w:cstheme="minorHAnsi"/>
          <w:spacing w:val="0"/>
          <w:sz w:val="20"/>
        </w:rPr>
        <w:t>Er is pas sprake van een inschrijving als deze daadwerkelijk in de digitale kluis van TenderNed wordt aangetroffen.</w:t>
      </w:r>
    </w:p>
    <w:p w14:paraId="3249BF35" w14:textId="77777777" w:rsidR="005F535E" w:rsidRPr="001E56E5" w:rsidRDefault="005F535E" w:rsidP="001B4699">
      <w:pPr>
        <w:tabs>
          <w:tab w:val="left" w:pos="2552"/>
        </w:tabs>
        <w:suppressAutoHyphens/>
        <w:jc w:val="both"/>
        <w:rPr>
          <w:rFonts w:asciiTheme="minorHAnsi" w:hAnsiTheme="minorHAnsi" w:cstheme="minorHAnsi"/>
          <w:spacing w:val="0"/>
          <w:sz w:val="20"/>
        </w:rPr>
      </w:pPr>
    </w:p>
    <w:p w14:paraId="39F9751A" w14:textId="33809E54" w:rsidR="00150551" w:rsidRDefault="00D06342" w:rsidP="00150551">
      <w:pPr>
        <w:tabs>
          <w:tab w:val="left" w:pos="2552"/>
        </w:tabs>
        <w:suppressAutoHyphens/>
        <w:jc w:val="both"/>
        <w:rPr>
          <w:rFonts w:asciiTheme="minorHAnsi" w:hAnsiTheme="minorHAnsi" w:cs="Arial"/>
          <w:sz w:val="20"/>
        </w:rPr>
      </w:pPr>
      <w:r>
        <w:rPr>
          <w:rFonts w:asciiTheme="minorHAnsi" w:hAnsiTheme="minorHAnsi"/>
          <w:spacing w:val="0"/>
          <w:sz w:val="20"/>
        </w:rPr>
        <w:t xml:space="preserve">Het correct en tijdig indienen van de inschrijving via TenderNed is </w:t>
      </w:r>
      <w:r w:rsidRPr="00E90FBE">
        <w:rPr>
          <w:rFonts w:asciiTheme="minorHAnsi" w:hAnsiTheme="minorHAnsi"/>
          <w:sz w:val="20"/>
        </w:rPr>
        <w:t xml:space="preserve">een uitsluitende verantwoordelijkheid van de </w:t>
      </w:r>
      <w:r>
        <w:rPr>
          <w:rFonts w:asciiTheme="minorHAnsi" w:hAnsiTheme="minorHAnsi"/>
          <w:sz w:val="20"/>
        </w:rPr>
        <w:t>I</w:t>
      </w:r>
      <w:r w:rsidRPr="00E90FBE">
        <w:rPr>
          <w:rFonts w:asciiTheme="minorHAnsi" w:hAnsiTheme="minorHAnsi"/>
          <w:sz w:val="20"/>
        </w:rPr>
        <w:t>nschrijver</w:t>
      </w:r>
      <w:r>
        <w:rPr>
          <w:rFonts w:asciiTheme="minorHAnsi" w:hAnsiTheme="minorHAnsi"/>
          <w:spacing w:val="0"/>
          <w:sz w:val="20"/>
        </w:rPr>
        <w:t xml:space="preserve">. </w:t>
      </w:r>
      <w:r w:rsidRPr="00E90FBE">
        <w:rPr>
          <w:rFonts w:asciiTheme="minorHAnsi" w:hAnsiTheme="minorHAnsi"/>
          <w:sz w:val="20"/>
        </w:rPr>
        <w:t xml:space="preserve">Inschrijvers wordt in deze aangeraden de ‘Handleiding voor ondernemingen’ te lezen op TenderNed en de </w:t>
      </w:r>
      <w:r>
        <w:rPr>
          <w:rFonts w:asciiTheme="minorHAnsi" w:hAnsiTheme="minorHAnsi"/>
          <w:sz w:val="20"/>
        </w:rPr>
        <w:t>I</w:t>
      </w:r>
      <w:r w:rsidRPr="00E90FBE">
        <w:rPr>
          <w:rFonts w:asciiTheme="minorHAnsi" w:hAnsiTheme="minorHAnsi"/>
          <w:sz w:val="20"/>
        </w:rPr>
        <w:t>nschrijvers wordt tevens aangeraden om tijdig te beginnen met uploaden</w:t>
      </w:r>
      <w:r>
        <w:rPr>
          <w:rFonts w:asciiTheme="minorHAnsi" w:hAnsiTheme="minorHAnsi"/>
          <w:sz w:val="20"/>
        </w:rPr>
        <w:t xml:space="preserve"> van de gevraagde documenten. </w:t>
      </w:r>
      <w:r w:rsidR="005D7B51">
        <w:rPr>
          <w:rFonts w:asciiTheme="minorHAnsi" w:hAnsiTheme="minorHAnsi" w:cs="Arial"/>
          <w:sz w:val="20"/>
        </w:rPr>
        <w:t xml:space="preserve">De </w:t>
      </w:r>
      <w:r w:rsidR="003A5658">
        <w:rPr>
          <w:rFonts w:asciiTheme="minorHAnsi" w:hAnsiTheme="minorHAnsi" w:cs="Arial"/>
          <w:sz w:val="20"/>
        </w:rPr>
        <w:t>Aanbestedende dienst</w:t>
      </w:r>
      <w:r w:rsidR="005D7B51">
        <w:rPr>
          <w:rFonts w:asciiTheme="minorHAnsi" w:hAnsiTheme="minorHAnsi" w:cs="Arial"/>
          <w:sz w:val="20"/>
        </w:rPr>
        <w:t xml:space="preserve"> kan verlangen dat de winnende Inschrijver het origineel ter hand stelt.</w:t>
      </w:r>
    </w:p>
    <w:p w14:paraId="320E36D8" w14:textId="77777777" w:rsidR="00560BB4" w:rsidRPr="001E56E5" w:rsidRDefault="00560BB4" w:rsidP="001B4699">
      <w:pPr>
        <w:tabs>
          <w:tab w:val="left" w:pos="2552"/>
        </w:tabs>
        <w:suppressAutoHyphens/>
        <w:jc w:val="both"/>
        <w:rPr>
          <w:rFonts w:asciiTheme="minorHAnsi" w:hAnsiTheme="minorHAnsi" w:cstheme="minorHAnsi"/>
          <w:spacing w:val="0"/>
          <w:sz w:val="20"/>
        </w:rPr>
      </w:pPr>
    </w:p>
    <w:p w14:paraId="665AD27C" w14:textId="4706A567" w:rsidR="00560BB4" w:rsidRPr="001E56E5" w:rsidRDefault="00277885" w:rsidP="006B613A">
      <w:pPr>
        <w:pStyle w:val="Kop2"/>
      </w:pPr>
      <w:bookmarkStart w:id="74" w:name="_Toc86768968"/>
      <w:r>
        <w:t>P</w:t>
      </w:r>
      <w:r w:rsidR="00560BB4" w:rsidRPr="001E56E5">
        <w:t>ercelen</w:t>
      </w:r>
      <w:bookmarkEnd w:id="74"/>
    </w:p>
    <w:p w14:paraId="055E6DB1" w14:textId="2DE4F314" w:rsidR="005D7B51" w:rsidRDefault="00D02BFC" w:rsidP="005D7B51">
      <w:pPr>
        <w:jc w:val="both"/>
        <w:rPr>
          <w:rFonts w:ascii="Calibri" w:hAnsi="Calibri"/>
          <w:sz w:val="20"/>
        </w:rPr>
      </w:pPr>
      <w:r w:rsidRPr="003F3CD5">
        <w:rPr>
          <w:rFonts w:ascii="Calibri" w:hAnsi="Calibri"/>
          <w:sz w:val="20"/>
        </w:rPr>
        <w:t xml:space="preserve">De </w:t>
      </w:r>
      <w:r>
        <w:rPr>
          <w:rFonts w:ascii="Calibri" w:hAnsi="Calibri"/>
          <w:sz w:val="20"/>
        </w:rPr>
        <w:t>Aanbestedende dienst</w:t>
      </w:r>
      <w:r w:rsidRPr="003F3CD5">
        <w:rPr>
          <w:rFonts w:ascii="Calibri" w:hAnsi="Calibri"/>
          <w:sz w:val="20"/>
        </w:rPr>
        <w:t xml:space="preserve"> kiest niet voor het toepassen van percelen met de </w:t>
      </w:r>
      <w:r w:rsidRPr="008279BD">
        <w:rPr>
          <w:rFonts w:ascii="Calibri" w:hAnsi="Calibri"/>
          <w:sz w:val="20"/>
        </w:rPr>
        <w:t>volgende motivering: De samenhang in tijd, techniek en materialen tussen de</w:t>
      </w:r>
      <w:r w:rsidRPr="003F3CD5">
        <w:rPr>
          <w:rFonts w:ascii="Calibri" w:hAnsi="Calibri"/>
          <w:sz w:val="20"/>
        </w:rPr>
        <w:t xml:space="preserve"> </w:t>
      </w:r>
      <w:r w:rsidRPr="005B29C3">
        <w:rPr>
          <w:rFonts w:ascii="Calibri" w:hAnsi="Calibri"/>
          <w:sz w:val="20"/>
        </w:rPr>
        <w:t>verschillende werkzaamheden is zodanig dat beschrijven in percelen niet wenselijk is.</w:t>
      </w:r>
    </w:p>
    <w:p w14:paraId="6E394FE7" w14:textId="254133DB" w:rsidR="007040E7" w:rsidRDefault="007040E7">
      <w:pPr>
        <w:spacing w:line="240" w:lineRule="auto"/>
        <w:ind w:left="0"/>
        <w:rPr>
          <w:rFonts w:ascii="Calibri" w:hAnsi="Calibri"/>
          <w:b/>
          <w:snapToGrid w:val="0"/>
          <w:spacing w:val="0"/>
          <w:sz w:val="20"/>
        </w:rPr>
      </w:pPr>
      <w:bookmarkStart w:id="75" w:name="_Toc404621239"/>
      <w:bookmarkStart w:id="76" w:name="_Toc404622142"/>
    </w:p>
    <w:p w14:paraId="2BDF771F" w14:textId="02952FFE" w:rsidR="00C543E7" w:rsidRDefault="00C543E7" w:rsidP="006B613A">
      <w:pPr>
        <w:pStyle w:val="Kop2"/>
      </w:pPr>
      <w:bookmarkStart w:id="77" w:name="_Toc86768969"/>
      <w:r>
        <w:t>P</w:t>
      </w:r>
      <w:r w:rsidRPr="006313CC">
        <w:t>lanning van de aanbesteding</w:t>
      </w:r>
      <w:bookmarkEnd w:id="77"/>
    </w:p>
    <w:p w14:paraId="36E9AA11" w14:textId="0FD73F66" w:rsidR="00C543E7" w:rsidRPr="00FB1634" w:rsidRDefault="00C543E7" w:rsidP="00E03225">
      <w:pPr>
        <w:pStyle w:val="Lijstalinea"/>
        <w:numPr>
          <w:ilvl w:val="0"/>
          <w:numId w:val="20"/>
        </w:numPr>
        <w:tabs>
          <w:tab w:val="left" w:pos="2552"/>
          <w:tab w:val="left" w:pos="6946"/>
        </w:tabs>
        <w:suppressAutoHyphens/>
        <w:jc w:val="both"/>
        <w:rPr>
          <w:rFonts w:asciiTheme="minorHAnsi" w:hAnsiTheme="minorHAnsi" w:cstheme="minorHAnsi"/>
          <w:spacing w:val="0"/>
          <w:sz w:val="20"/>
        </w:rPr>
      </w:pPr>
      <w:r w:rsidRPr="007040E7">
        <w:rPr>
          <w:rFonts w:asciiTheme="minorHAnsi" w:hAnsiTheme="minorHAnsi" w:cstheme="minorHAnsi"/>
          <w:spacing w:val="0"/>
          <w:sz w:val="20"/>
        </w:rPr>
        <w:t>Verzending aankondiging:</w:t>
      </w:r>
      <w:r w:rsidRPr="007040E7">
        <w:rPr>
          <w:rFonts w:asciiTheme="minorHAnsi" w:hAnsiTheme="minorHAnsi" w:cstheme="minorHAnsi"/>
          <w:spacing w:val="0"/>
          <w:sz w:val="20"/>
        </w:rPr>
        <w:tab/>
      </w:r>
      <w:r w:rsidRPr="00FB1634">
        <w:rPr>
          <w:rFonts w:asciiTheme="minorHAnsi" w:hAnsiTheme="minorHAnsi" w:cstheme="minorHAnsi"/>
          <w:spacing w:val="0"/>
          <w:sz w:val="20"/>
        </w:rPr>
        <w:t>04-11-2021</w:t>
      </w:r>
    </w:p>
    <w:p w14:paraId="026FE4B5" w14:textId="1005217B"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Uiterste moment ontvangst vragen t.b.v. Nota:</w:t>
      </w:r>
      <w:r w:rsidRPr="00FB1634">
        <w:rPr>
          <w:rFonts w:asciiTheme="minorHAnsi" w:hAnsiTheme="minorHAnsi"/>
          <w:spacing w:val="0"/>
          <w:sz w:val="20"/>
        </w:rPr>
        <w:tab/>
      </w:r>
      <w:r w:rsidR="00DC254B" w:rsidRPr="00FB1634">
        <w:rPr>
          <w:rFonts w:asciiTheme="minorHAnsi" w:hAnsiTheme="minorHAnsi"/>
          <w:spacing w:val="0"/>
          <w:sz w:val="20"/>
        </w:rPr>
        <w:t>18</w:t>
      </w:r>
      <w:r w:rsidRPr="00FB1634">
        <w:rPr>
          <w:rFonts w:asciiTheme="minorHAnsi" w:hAnsiTheme="minorHAnsi"/>
          <w:spacing w:val="0"/>
          <w:sz w:val="20"/>
        </w:rPr>
        <w:t>-11-2021, 12.00 uur</w:t>
      </w:r>
    </w:p>
    <w:p w14:paraId="19A5A74F" w14:textId="5AEE4E53"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Nota van Inlichtingen Inschrijvingsfase:</w:t>
      </w:r>
      <w:r w:rsidRPr="00FB1634">
        <w:rPr>
          <w:rFonts w:asciiTheme="minorHAnsi" w:hAnsiTheme="minorHAnsi"/>
          <w:spacing w:val="0"/>
          <w:sz w:val="20"/>
        </w:rPr>
        <w:tab/>
      </w:r>
      <w:r w:rsidR="00A6529B" w:rsidRPr="00FB1634">
        <w:rPr>
          <w:rFonts w:asciiTheme="minorHAnsi" w:hAnsiTheme="minorHAnsi"/>
          <w:spacing w:val="0"/>
          <w:sz w:val="20"/>
        </w:rPr>
        <w:t>25</w:t>
      </w:r>
      <w:r w:rsidRPr="00FB1634">
        <w:rPr>
          <w:rFonts w:asciiTheme="minorHAnsi" w:hAnsiTheme="minorHAnsi"/>
          <w:spacing w:val="0"/>
          <w:sz w:val="20"/>
        </w:rPr>
        <w:t>-11-2021</w:t>
      </w:r>
    </w:p>
    <w:p w14:paraId="3D2E24CB" w14:textId="22889820"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Uiterste moment ontvangst wedervragen n.a.v. Nota:</w:t>
      </w:r>
      <w:r w:rsidRPr="00FB1634">
        <w:rPr>
          <w:rFonts w:asciiTheme="minorHAnsi" w:hAnsiTheme="minorHAnsi"/>
          <w:spacing w:val="0"/>
          <w:sz w:val="20"/>
        </w:rPr>
        <w:tab/>
        <w:t>0</w:t>
      </w:r>
      <w:r w:rsidR="00A6529B" w:rsidRPr="00FB1634">
        <w:rPr>
          <w:rFonts w:asciiTheme="minorHAnsi" w:hAnsiTheme="minorHAnsi"/>
          <w:spacing w:val="0"/>
          <w:sz w:val="20"/>
        </w:rPr>
        <w:t>2</w:t>
      </w:r>
      <w:r w:rsidRPr="00FB1634">
        <w:rPr>
          <w:rFonts w:asciiTheme="minorHAnsi" w:hAnsiTheme="minorHAnsi"/>
          <w:spacing w:val="0"/>
          <w:sz w:val="20"/>
        </w:rPr>
        <w:t>-1</w:t>
      </w:r>
      <w:r w:rsidR="00A6529B" w:rsidRPr="00FB1634">
        <w:rPr>
          <w:rFonts w:asciiTheme="minorHAnsi" w:hAnsiTheme="minorHAnsi"/>
          <w:spacing w:val="0"/>
          <w:sz w:val="20"/>
        </w:rPr>
        <w:t>2</w:t>
      </w:r>
      <w:r w:rsidRPr="00FB1634">
        <w:rPr>
          <w:rFonts w:asciiTheme="minorHAnsi" w:hAnsiTheme="minorHAnsi"/>
          <w:spacing w:val="0"/>
          <w:sz w:val="20"/>
        </w:rPr>
        <w:t>-2021, 12.00 uur</w:t>
      </w:r>
    </w:p>
    <w:p w14:paraId="2E4658B0" w14:textId="691BB6D4"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Nota van Inlichtingen beantwoording wedervragen:</w:t>
      </w:r>
      <w:r w:rsidRPr="00FB1634">
        <w:rPr>
          <w:rFonts w:asciiTheme="minorHAnsi" w:hAnsiTheme="minorHAnsi"/>
          <w:spacing w:val="0"/>
          <w:sz w:val="20"/>
        </w:rPr>
        <w:tab/>
      </w:r>
      <w:r w:rsidR="00A6529B" w:rsidRPr="00FB1634">
        <w:rPr>
          <w:rFonts w:asciiTheme="minorHAnsi" w:hAnsiTheme="minorHAnsi"/>
          <w:spacing w:val="0"/>
          <w:sz w:val="20"/>
        </w:rPr>
        <w:t>09-12</w:t>
      </w:r>
      <w:r w:rsidRPr="00FB1634">
        <w:rPr>
          <w:rFonts w:asciiTheme="minorHAnsi" w:hAnsiTheme="minorHAnsi"/>
          <w:spacing w:val="0"/>
          <w:sz w:val="20"/>
        </w:rPr>
        <w:t>-2021</w:t>
      </w:r>
    </w:p>
    <w:p w14:paraId="5BC522B7" w14:textId="4F1B5498"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Uiterste datum en tijdstip ontvangst Inschrijving:</w:t>
      </w:r>
      <w:r w:rsidRPr="00FB1634">
        <w:rPr>
          <w:rFonts w:asciiTheme="minorHAnsi" w:hAnsiTheme="minorHAnsi"/>
          <w:spacing w:val="0"/>
          <w:sz w:val="20"/>
        </w:rPr>
        <w:tab/>
        <w:t>2</w:t>
      </w:r>
      <w:r w:rsidR="00E83731" w:rsidRPr="00FB1634">
        <w:rPr>
          <w:rFonts w:asciiTheme="minorHAnsi" w:hAnsiTheme="minorHAnsi"/>
          <w:spacing w:val="0"/>
          <w:sz w:val="20"/>
        </w:rPr>
        <w:t>3</w:t>
      </w:r>
      <w:r w:rsidRPr="00FB1634">
        <w:rPr>
          <w:rFonts w:asciiTheme="minorHAnsi" w:hAnsiTheme="minorHAnsi"/>
          <w:spacing w:val="0"/>
          <w:sz w:val="20"/>
        </w:rPr>
        <w:t>-1</w:t>
      </w:r>
      <w:r w:rsidR="00E83731" w:rsidRPr="00FB1634">
        <w:rPr>
          <w:rFonts w:asciiTheme="minorHAnsi" w:hAnsiTheme="minorHAnsi"/>
          <w:spacing w:val="0"/>
          <w:sz w:val="20"/>
        </w:rPr>
        <w:t>2</w:t>
      </w:r>
      <w:r w:rsidRPr="00FB1634">
        <w:rPr>
          <w:rFonts w:asciiTheme="minorHAnsi" w:hAnsiTheme="minorHAnsi"/>
          <w:spacing w:val="0"/>
          <w:sz w:val="20"/>
        </w:rPr>
        <w:t>-2021, 10.00 uur</w:t>
      </w:r>
    </w:p>
    <w:p w14:paraId="34D1AAF6" w14:textId="2BEE8BB2"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Opening van de digitale kluis TenderNed:</w:t>
      </w:r>
      <w:r w:rsidRPr="00FB1634">
        <w:rPr>
          <w:rFonts w:asciiTheme="minorHAnsi" w:hAnsiTheme="minorHAnsi"/>
          <w:spacing w:val="0"/>
          <w:sz w:val="20"/>
        </w:rPr>
        <w:tab/>
        <w:t>2</w:t>
      </w:r>
      <w:r w:rsidR="00E83731" w:rsidRPr="00FB1634">
        <w:rPr>
          <w:rFonts w:asciiTheme="minorHAnsi" w:hAnsiTheme="minorHAnsi"/>
          <w:spacing w:val="0"/>
          <w:sz w:val="20"/>
        </w:rPr>
        <w:t>3</w:t>
      </w:r>
      <w:r w:rsidRPr="00FB1634">
        <w:rPr>
          <w:rFonts w:asciiTheme="minorHAnsi" w:hAnsiTheme="minorHAnsi"/>
          <w:spacing w:val="0"/>
          <w:sz w:val="20"/>
        </w:rPr>
        <w:t>-1</w:t>
      </w:r>
      <w:r w:rsidR="00E83731" w:rsidRPr="00FB1634">
        <w:rPr>
          <w:rFonts w:asciiTheme="minorHAnsi" w:hAnsiTheme="minorHAnsi"/>
          <w:spacing w:val="0"/>
          <w:sz w:val="20"/>
        </w:rPr>
        <w:t>2</w:t>
      </w:r>
      <w:r w:rsidRPr="00FB1634">
        <w:rPr>
          <w:rFonts w:asciiTheme="minorHAnsi" w:hAnsiTheme="minorHAnsi"/>
          <w:spacing w:val="0"/>
          <w:sz w:val="20"/>
        </w:rPr>
        <w:t>-2021, 10.00 uur</w:t>
      </w:r>
    </w:p>
    <w:p w14:paraId="6A986918" w14:textId="782F89EA"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 xml:space="preserve">Beoordeling Plannen van Aanpak gereed per: </w:t>
      </w:r>
      <w:r w:rsidRPr="007040E7">
        <w:rPr>
          <w:rFonts w:asciiTheme="minorHAnsi" w:hAnsiTheme="minorHAnsi"/>
          <w:spacing w:val="0"/>
          <w:sz w:val="20"/>
        </w:rPr>
        <w:tab/>
      </w:r>
      <w:r w:rsidR="00DC254B" w:rsidRPr="00FB1634">
        <w:rPr>
          <w:rFonts w:asciiTheme="minorHAnsi" w:hAnsiTheme="minorHAnsi"/>
          <w:spacing w:val="0"/>
          <w:sz w:val="20"/>
        </w:rPr>
        <w:t>20-01</w:t>
      </w:r>
      <w:r w:rsidRPr="00FB1634">
        <w:rPr>
          <w:rFonts w:asciiTheme="minorHAnsi" w:hAnsiTheme="minorHAnsi"/>
          <w:spacing w:val="0"/>
          <w:sz w:val="20"/>
        </w:rPr>
        <w:t>-202</w:t>
      </w:r>
      <w:r w:rsidR="00DC254B" w:rsidRPr="00FB1634">
        <w:rPr>
          <w:rFonts w:asciiTheme="minorHAnsi" w:hAnsiTheme="minorHAnsi"/>
          <w:spacing w:val="0"/>
          <w:sz w:val="20"/>
        </w:rPr>
        <w:t>2</w:t>
      </w:r>
    </w:p>
    <w:p w14:paraId="7404B3BA" w14:textId="1E8FFA2C"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7040E7">
        <w:rPr>
          <w:rFonts w:asciiTheme="minorHAnsi" w:hAnsiTheme="minorHAnsi"/>
          <w:spacing w:val="0"/>
          <w:sz w:val="20"/>
        </w:rPr>
        <w:t xml:space="preserve">Interviews </w:t>
      </w:r>
      <w:r w:rsidRPr="00876617">
        <w:rPr>
          <w:rFonts w:asciiTheme="minorHAnsi" w:hAnsiTheme="minorHAnsi"/>
          <w:spacing w:val="0"/>
          <w:sz w:val="20"/>
        </w:rPr>
        <w:t>sleutelfunctionaris</w:t>
      </w:r>
      <w:r w:rsidR="00876617">
        <w:rPr>
          <w:rFonts w:asciiTheme="minorHAnsi" w:hAnsiTheme="minorHAnsi"/>
          <w:spacing w:val="0"/>
          <w:sz w:val="20"/>
        </w:rPr>
        <w:t>sen</w:t>
      </w:r>
      <w:r w:rsidRPr="00876617">
        <w:rPr>
          <w:rFonts w:asciiTheme="minorHAnsi" w:hAnsiTheme="minorHAnsi"/>
          <w:spacing w:val="0"/>
          <w:sz w:val="20"/>
        </w:rPr>
        <w:t xml:space="preserve"> :</w:t>
      </w:r>
      <w:r w:rsidR="00D500DB" w:rsidRPr="00876617">
        <w:rPr>
          <w:rFonts w:asciiTheme="minorHAnsi" w:hAnsiTheme="minorHAnsi"/>
          <w:spacing w:val="0"/>
          <w:sz w:val="20"/>
        </w:rPr>
        <w:t xml:space="preserve"> </w:t>
      </w:r>
      <w:r w:rsidR="00FB1634">
        <w:rPr>
          <w:rFonts w:asciiTheme="minorHAnsi" w:hAnsiTheme="minorHAnsi"/>
          <w:spacing w:val="0"/>
          <w:sz w:val="20"/>
        </w:rPr>
        <w:tab/>
      </w:r>
      <w:r w:rsidRPr="00FB1634">
        <w:rPr>
          <w:rFonts w:asciiTheme="minorHAnsi" w:hAnsiTheme="minorHAnsi"/>
          <w:spacing w:val="0"/>
          <w:sz w:val="20"/>
        </w:rPr>
        <w:t xml:space="preserve">week </w:t>
      </w:r>
      <w:r w:rsidR="00DC254B" w:rsidRPr="00FB1634">
        <w:rPr>
          <w:rFonts w:asciiTheme="minorHAnsi" w:hAnsiTheme="minorHAnsi"/>
          <w:spacing w:val="0"/>
          <w:sz w:val="20"/>
        </w:rPr>
        <w:t>4 en 5</w:t>
      </w:r>
      <w:r w:rsidRPr="00FB1634">
        <w:rPr>
          <w:rFonts w:asciiTheme="minorHAnsi" w:hAnsiTheme="minorHAnsi"/>
          <w:spacing w:val="0"/>
          <w:sz w:val="20"/>
        </w:rPr>
        <w:t xml:space="preserve"> 202</w:t>
      </w:r>
      <w:r w:rsidR="00DC254B" w:rsidRPr="00FB1634">
        <w:rPr>
          <w:rFonts w:asciiTheme="minorHAnsi" w:hAnsiTheme="minorHAnsi"/>
          <w:spacing w:val="0"/>
          <w:sz w:val="20"/>
        </w:rPr>
        <w:t>2</w:t>
      </w:r>
    </w:p>
    <w:p w14:paraId="736FE9FE" w14:textId="252EDB37"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Voornemen tot gunning:</w:t>
      </w:r>
      <w:r w:rsidRPr="00FB1634">
        <w:rPr>
          <w:rFonts w:asciiTheme="minorHAnsi" w:hAnsiTheme="minorHAnsi"/>
          <w:spacing w:val="0"/>
          <w:sz w:val="20"/>
        </w:rPr>
        <w:tab/>
        <w:t>14-0</w:t>
      </w:r>
      <w:r w:rsidR="00DC254B" w:rsidRPr="00FB1634">
        <w:rPr>
          <w:rFonts w:asciiTheme="minorHAnsi" w:hAnsiTheme="minorHAnsi"/>
          <w:spacing w:val="0"/>
          <w:sz w:val="20"/>
        </w:rPr>
        <w:t>2</w:t>
      </w:r>
      <w:r w:rsidRPr="00FB1634">
        <w:rPr>
          <w:rFonts w:asciiTheme="minorHAnsi" w:hAnsiTheme="minorHAnsi"/>
          <w:spacing w:val="0"/>
          <w:sz w:val="20"/>
        </w:rPr>
        <w:t>-2022</w:t>
      </w:r>
    </w:p>
    <w:p w14:paraId="2770A631" w14:textId="70D18661" w:rsidR="00C543E7" w:rsidRPr="00FB1634" w:rsidRDefault="00C543E7" w:rsidP="00E03225">
      <w:pPr>
        <w:numPr>
          <w:ilvl w:val="0"/>
          <w:numId w:val="20"/>
        </w:numPr>
        <w:tabs>
          <w:tab w:val="left" w:pos="2552"/>
          <w:tab w:val="left" w:pos="6946"/>
        </w:tabs>
        <w:suppressAutoHyphens/>
        <w:jc w:val="both"/>
        <w:rPr>
          <w:rFonts w:asciiTheme="minorHAnsi" w:hAnsiTheme="minorHAnsi"/>
          <w:spacing w:val="0"/>
          <w:sz w:val="20"/>
        </w:rPr>
      </w:pPr>
      <w:r w:rsidRPr="00FB1634">
        <w:rPr>
          <w:rFonts w:asciiTheme="minorHAnsi" w:hAnsiTheme="minorHAnsi"/>
          <w:spacing w:val="0"/>
          <w:sz w:val="20"/>
        </w:rPr>
        <w:t xml:space="preserve">Definitieve gunning: </w:t>
      </w:r>
      <w:r w:rsidRPr="00FB1634">
        <w:rPr>
          <w:rFonts w:asciiTheme="minorHAnsi" w:hAnsiTheme="minorHAnsi"/>
          <w:spacing w:val="0"/>
          <w:sz w:val="20"/>
        </w:rPr>
        <w:tab/>
        <w:t>07-03-2022</w:t>
      </w:r>
    </w:p>
    <w:p w14:paraId="27A47574" w14:textId="6B3A99D6" w:rsidR="00C543E7" w:rsidRDefault="00C543E7" w:rsidP="00C543E7">
      <w:pPr>
        <w:spacing w:line="240" w:lineRule="auto"/>
        <w:ind w:left="0"/>
        <w:rPr>
          <w:rFonts w:asciiTheme="minorHAnsi" w:hAnsiTheme="minorHAnsi" w:cstheme="minorHAnsi"/>
          <w:spacing w:val="0"/>
          <w:sz w:val="20"/>
        </w:rPr>
      </w:pPr>
    </w:p>
    <w:bookmarkEnd w:id="75"/>
    <w:bookmarkEnd w:id="76"/>
    <w:p w14:paraId="57B70EE7" w14:textId="3CB793C9" w:rsidR="00056CE0" w:rsidRDefault="009C11A5" w:rsidP="009C11A5">
      <w:pPr>
        <w:jc w:val="both"/>
        <w:rPr>
          <w:rFonts w:asciiTheme="minorHAnsi" w:hAnsiTheme="minorHAnsi" w:cstheme="minorHAnsi"/>
          <w:sz w:val="20"/>
        </w:rPr>
      </w:pPr>
      <w:r w:rsidRPr="00616553">
        <w:rPr>
          <w:rFonts w:asciiTheme="minorHAnsi" w:hAnsiTheme="minorHAnsi" w:cstheme="minorHAnsi"/>
          <w:spacing w:val="0"/>
          <w:sz w:val="20"/>
        </w:rPr>
        <w:t xml:space="preserve">De uiterste tijdstippen voor ontvangst van vragen en voor ontvangst van de inschrijving zijn fatale termijnen. De overige termijnen zijn ter informatie en niet bindend voor de </w:t>
      </w:r>
      <w:r w:rsidR="003A5658" w:rsidRPr="00616553">
        <w:rPr>
          <w:rFonts w:asciiTheme="minorHAnsi" w:hAnsiTheme="minorHAnsi" w:cstheme="minorHAnsi"/>
          <w:spacing w:val="0"/>
          <w:sz w:val="20"/>
        </w:rPr>
        <w:t>Aanbestedende dienst</w:t>
      </w:r>
      <w:r w:rsidRPr="00616553">
        <w:rPr>
          <w:rFonts w:asciiTheme="minorHAnsi" w:hAnsiTheme="minorHAnsi" w:cstheme="minorHAnsi"/>
          <w:spacing w:val="0"/>
          <w:sz w:val="20"/>
        </w:rPr>
        <w:t>.</w:t>
      </w:r>
      <w:r w:rsidR="00E83731">
        <w:rPr>
          <w:rFonts w:asciiTheme="minorHAnsi" w:hAnsiTheme="minorHAnsi" w:cstheme="minorHAnsi"/>
          <w:spacing w:val="0"/>
          <w:sz w:val="20"/>
        </w:rPr>
        <w:t xml:space="preserve"> </w:t>
      </w:r>
    </w:p>
    <w:p w14:paraId="710D6C6F" w14:textId="77777777" w:rsidR="007E1B68" w:rsidRDefault="007E1B68">
      <w:pPr>
        <w:spacing w:line="240" w:lineRule="auto"/>
        <w:ind w:left="0"/>
        <w:rPr>
          <w:rFonts w:ascii="Calibri" w:hAnsi="Calibri"/>
          <w:b/>
          <w:snapToGrid w:val="0"/>
          <w:spacing w:val="0"/>
          <w:sz w:val="20"/>
        </w:rPr>
      </w:pPr>
      <w:bookmarkStart w:id="78" w:name="_Toc404621240"/>
      <w:bookmarkStart w:id="79" w:name="_Toc404622143"/>
      <w:r>
        <w:br w:type="page"/>
      </w:r>
    </w:p>
    <w:p w14:paraId="080DF710" w14:textId="1BA771FF" w:rsidR="0098755D" w:rsidRPr="001E56E5" w:rsidRDefault="00B8045D" w:rsidP="006B613A">
      <w:pPr>
        <w:pStyle w:val="Kop2"/>
      </w:pPr>
      <w:bookmarkStart w:id="80" w:name="_Toc86768970"/>
      <w:r w:rsidRPr="001E56E5">
        <w:lastRenderedPageBreak/>
        <w:t>Inlicht</w:t>
      </w:r>
      <w:bookmarkEnd w:id="68"/>
      <w:bookmarkEnd w:id="69"/>
      <w:bookmarkEnd w:id="70"/>
      <w:bookmarkEnd w:id="71"/>
      <w:bookmarkEnd w:id="72"/>
      <w:bookmarkEnd w:id="73"/>
      <w:bookmarkEnd w:id="78"/>
      <w:bookmarkEnd w:id="79"/>
      <w:r w:rsidR="00A50FA7" w:rsidRPr="001E56E5">
        <w:t>en en informatie verstrekken</w:t>
      </w:r>
      <w:bookmarkEnd w:id="80"/>
    </w:p>
    <w:p w14:paraId="74755F16" w14:textId="1F43565B" w:rsidR="00D02BFC" w:rsidRDefault="00D02BFC" w:rsidP="00963A46">
      <w:pPr>
        <w:pStyle w:val="Kop3"/>
      </w:pPr>
      <w:bookmarkStart w:id="81" w:name="_Toc86768971"/>
      <w:r>
        <w:t>3.5.1</w:t>
      </w:r>
      <w:r>
        <w:tab/>
        <w:t>Communicatie</w:t>
      </w:r>
      <w:bookmarkEnd w:id="81"/>
    </w:p>
    <w:p w14:paraId="55CDCFCB" w14:textId="77777777" w:rsidR="00D02BFC" w:rsidRDefault="00D02BFC" w:rsidP="00D02BFC">
      <w:pPr>
        <w:jc w:val="both"/>
        <w:rPr>
          <w:rFonts w:asciiTheme="minorHAnsi" w:hAnsiTheme="minorHAnsi"/>
          <w:sz w:val="20"/>
        </w:rPr>
      </w:pPr>
    </w:p>
    <w:p w14:paraId="01E7CEF4" w14:textId="77777777" w:rsidR="00CE0F75" w:rsidRDefault="00CE0F75" w:rsidP="00CE0F75">
      <w:pPr>
        <w:jc w:val="both"/>
        <w:rPr>
          <w:rFonts w:asciiTheme="minorHAnsi" w:hAnsiTheme="minorHAnsi"/>
          <w:sz w:val="20"/>
        </w:rPr>
      </w:pPr>
      <w:r>
        <w:rPr>
          <w:rFonts w:asciiTheme="minorHAnsi" w:hAnsiTheme="minorHAnsi"/>
          <w:sz w:val="20"/>
        </w:rPr>
        <w:t>Alle communicatie dient via TenderNed te verlopen. Vanuit de Aanbestedende dienst worden mededelingen en uitwisseling van informatie met betrekking tot deze procedure  uitsluitend gedaan</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 xml:space="preserve">ia </w:t>
      </w:r>
      <w:r>
        <w:rPr>
          <w:rFonts w:asciiTheme="minorHAnsi" w:hAnsiTheme="minorHAnsi"/>
          <w:sz w:val="20"/>
        </w:rPr>
        <w:t xml:space="preserve">TenderNed door de in paragraaf 1.3 van deze Inschrijvingsleidraad genoemde </w:t>
      </w:r>
      <w:r w:rsidRPr="00E16137">
        <w:rPr>
          <w:rFonts w:asciiTheme="minorHAnsi" w:hAnsiTheme="minorHAnsi"/>
          <w:sz w:val="20"/>
        </w:rPr>
        <w:t>contactpersoon</w:t>
      </w:r>
      <w:r>
        <w:rPr>
          <w:rFonts w:asciiTheme="minorHAnsi" w:hAnsiTheme="minorHAnsi"/>
          <w:sz w:val="20"/>
        </w:rPr>
        <w:t xml:space="preserve"> of zijn vervanger.</w:t>
      </w:r>
    </w:p>
    <w:p w14:paraId="1D7C813A" w14:textId="77777777" w:rsidR="00CE0F75" w:rsidRDefault="00CE0F75" w:rsidP="00D02BFC">
      <w:pPr>
        <w:jc w:val="both"/>
        <w:rPr>
          <w:rFonts w:asciiTheme="minorHAnsi" w:hAnsiTheme="minorHAnsi"/>
          <w:sz w:val="20"/>
        </w:rPr>
      </w:pPr>
    </w:p>
    <w:p w14:paraId="53A981E0" w14:textId="34FB085C" w:rsidR="00D02BFC" w:rsidRDefault="00D02BFC" w:rsidP="00D02BFC">
      <w:pPr>
        <w:jc w:val="both"/>
        <w:rPr>
          <w:rFonts w:asciiTheme="minorHAnsi" w:hAnsiTheme="minorHAnsi"/>
          <w:sz w:val="20"/>
        </w:rPr>
      </w:pPr>
      <w:r w:rsidRPr="00FB5220">
        <w:rPr>
          <w:rFonts w:asciiTheme="minorHAnsi" w:hAnsiTheme="minorHAnsi"/>
          <w:sz w:val="20"/>
        </w:rPr>
        <w:t xml:space="preserve">De </w:t>
      </w:r>
      <w:r>
        <w:rPr>
          <w:rFonts w:asciiTheme="minorHAnsi" w:hAnsiTheme="minorHAnsi"/>
          <w:sz w:val="20"/>
        </w:rPr>
        <w:t>Aanbestedende dienst</w:t>
      </w:r>
      <w:r w:rsidRPr="00FB5220">
        <w:rPr>
          <w:rFonts w:asciiTheme="minorHAnsi" w:hAnsiTheme="minorHAnsi"/>
          <w:sz w:val="20"/>
        </w:rPr>
        <w:t xml:space="preserve"> staat niet toe dat ondernemers op andere wijze en met andere medewerkers over deze aanbesteding communiceren dan in </w:t>
      </w:r>
      <w:r>
        <w:rPr>
          <w:rFonts w:asciiTheme="minorHAnsi" w:hAnsiTheme="minorHAnsi"/>
          <w:sz w:val="20"/>
        </w:rPr>
        <w:t xml:space="preserve">dit hoofdstuk </w:t>
      </w:r>
      <w:r w:rsidRPr="00FB5220">
        <w:rPr>
          <w:rFonts w:asciiTheme="minorHAnsi" w:hAnsiTheme="minorHAnsi"/>
          <w:sz w:val="20"/>
        </w:rPr>
        <w:t xml:space="preserve">is beschreven. Communicatie op andere wijze komt volledig voor risico van de ondernemer en geeft de </w:t>
      </w:r>
      <w:r>
        <w:rPr>
          <w:rFonts w:asciiTheme="minorHAnsi" w:hAnsiTheme="minorHAnsi"/>
          <w:sz w:val="20"/>
        </w:rPr>
        <w:t>Aanbestedende dienst</w:t>
      </w:r>
      <w:r w:rsidRPr="00FB5220">
        <w:rPr>
          <w:rFonts w:asciiTheme="minorHAnsi" w:hAnsiTheme="minorHAnsi"/>
          <w:sz w:val="20"/>
        </w:rPr>
        <w:t xml:space="preserve"> het recht over te gaan tot uitsluiting van de betrokken ondernemer.</w:t>
      </w:r>
    </w:p>
    <w:p w14:paraId="28E85421" w14:textId="77777777" w:rsidR="00D02BFC" w:rsidRDefault="00D02BFC" w:rsidP="00D02BFC">
      <w:pPr>
        <w:jc w:val="both"/>
        <w:rPr>
          <w:rFonts w:asciiTheme="minorHAnsi" w:hAnsiTheme="minorHAnsi"/>
          <w:sz w:val="20"/>
        </w:rPr>
      </w:pPr>
    </w:p>
    <w:p w14:paraId="73F04316" w14:textId="77777777" w:rsidR="00D02BFC" w:rsidRDefault="00D02BFC" w:rsidP="00963A46">
      <w:pPr>
        <w:pStyle w:val="Kop3"/>
      </w:pPr>
      <w:bookmarkStart w:id="82" w:name="_Toc86768972"/>
      <w:r>
        <w:t>3.5.2</w:t>
      </w:r>
      <w:r>
        <w:tab/>
        <w:t>Inlichten en informatie verstrekken.</w:t>
      </w:r>
      <w:bookmarkEnd w:id="82"/>
    </w:p>
    <w:p w14:paraId="2FA51E2D" w14:textId="77777777" w:rsidR="00D02BFC" w:rsidRDefault="00D02BFC" w:rsidP="008F1C0B">
      <w:pPr>
        <w:jc w:val="both"/>
        <w:rPr>
          <w:rFonts w:asciiTheme="minorHAnsi" w:hAnsiTheme="minorHAnsi" w:cstheme="minorHAnsi"/>
          <w:sz w:val="20"/>
        </w:rPr>
      </w:pPr>
    </w:p>
    <w:p w14:paraId="35FAEB81" w14:textId="1E22BD05" w:rsidR="00A633A3" w:rsidRDefault="00A633A3" w:rsidP="00A633A3">
      <w:pPr>
        <w:jc w:val="both"/>
        <w:rPr>
          <w:rFonts w:asciiTheme="minorHAnsi" w:hAnsiTheme="minorHAnsi"/>
          <w:sz w:val="20"/>
        </w:rPr>
      </w:pPr>
      <w:r w:rsidRPr="00E16137">
        <w:rPr>
          <w:rFonts w:asciiTheme="minorHAnsi" w:hAnsiTheme="minorHAnsi"/>
          <w:sz w:val="20"/>
        </w:rPr>
        <w:t>Het proces van inlichten is erop g</w:t>
      </w:r>
      <w:r>
        <w:rPr>
          <w:rFonts w:asciiTheme="minorHAnsi" w:hAnsiTheme="minorHAnsi"/>
          <w:sz w:val="20"/>
        </w:rPr>
        <w:t>ericht om onduidelijkheden in het</w:t>
      </w:r>
      <w:r w:rsidRPr="00E16137">
        <w:rPr>
          <w:rFonts w:asciiTheme="minorHAnsi" w:hAnsiTheme="minorHAnsi"/>
          <w:sz w:val="20"/>
        </w:rPr>
        <w:t xml:space="preserve"> </w:t>
      </w:r>
      <w:r>
        <w:rPr>
          <w:rFonts w:asciiTheme="minorHAnsi" w:hAnsiTheme="minorHAnsi"/>
          <w:sz w:val="20"/>
        </w:rPr>
        <w:t xml:space="preserve">Aanbestedingsdossier </w:t>
      </w:r>
      <w:r w:rsidRPr="00E16137">
        <w:rPr>
          <w:rFonts w:asciiTheme="minorHAnsi" w:hAnsiTheme="minorHAnsi"/>
          <w:sz w:val="20"/>
        </w:rPr>
        <w:t xml:space="preserve">weg te nemen en onjuiste interpretaties van die documenten te voorkomen. </w:t>
      </w:r>
      <w:r>
        <w:rPr>
          <w:rFonts w:asciiTheme="minorHAnsi" w:hAnsiTheme="minorHAnsi"/>
          <w:sz w:val="20"/>
        </w:rPr>
        <w:t>Inschrijver</w:t>
      </w:r>
      <w:r w:rsidRPr="00E16137">
        <w:rPr>
          <w:rFonts w:asciiTheme="minorHAnsi" w:hAnsiTheme="minorHAnsi"/>
          <w:sz w:val="20"/>
        </w:rPr>
        <w:t>s hebben de mogelijkheid vragen te stellen over de aanbestedingsdocumenten.</w:t>
      </w:r>
      <w:r>
        <w:rPr>
          <w:rFonts w:asciiTheme="minorHAnsi" w:hAnsiTheme="minorHAnsi"/>
          <w:sz w:val="20"/>
        </w:rPr>
        <w:t xml:space="preserve"> </w:t>
      </w:r>
      <w:r w:rsidRPr="00E16137">
        <w:rPr>
          <w:rFonts w:asciiTheme="minorHAnsi" w:hAnsiTheme="minorHAnsi"/>
          <w:sz w:val="20"/>
        </w:rPr>
        <w:t>Vanaf de datum</w:t>
      </w:r>
      <w:r>
        <w:rPr>
          <w:rFonts w:asciiTheme="minorHAnsi" w:hAnsiTheme="minorHAnsi"/>
          <w:sz w:val="20"/>
        </w:rPr>
        <w:t xml:space="preserve"> van aankondiging tot uiterlijk het tijdstip zoals vermeld onder par. 3.4 van deze </w:t>
      </w:r>
      <w:r w:rsidR="008B2A43">
        <w:rPr>
          <w:rFonts w:asciiTheme="minorHAnsi" w:hAnsiTheme="minorHAnsi"/>
          <w:sz w:val="20"/>
        </w:rPr>
        <w:t>Inschrijvings</w:t>
      </w:r>
      <w:r>
        <w:rPr>
          <w:rFonts w:asciiTheme="minorHAnsi" w:hAnsiTheme="minorHAnsi"/>
          <w:sz w:val="20"/>
        </w:rPr>
        <w:t>leidraad</w:t>
      </w:r>
      <w:r w:rsidRPr="005D678D">
        <w:rPr>
          <w:rFonts w:asciiTheme="minorHAnsi" w:hAnsiTheme="minorHAnsi"/>
          <w:sz w:val="20"/>
        </w:rPr>
        <w:t>,</w:t>
      </w:r>
      <w:r w:rsidRPr="00E16137">
        <w:rPr>
          <w:rFonts w:asciiTheme="minorHAnsi" w:hAnsiTheme="minorHAnsi"/>
          <w:sz w:val="20"/>
        </w:rPr>
        <w:t xml:space="preserve"> is er voor de </w:t>
      </w:r>
      <w:r>
        <w:rPr>
          <w:rFonts w:asciiTheme="minorHAnsi" w:hAnsiTheme="minorHAnsi"/>
          <w:sz w:val="20"/>
        </w:rPr>
        <w:t>Inschrijver</w:t>
      </w:r>
      <w:r w:rsidRPr="00E16137">
        <w:rPr>
          <w:rFonts w:asciiTheme="minorHAnsi" w:hAnsiTheme="minorHAnsi"/>
          <w:sz w:val="20"/>
        </w:rPr>
        <w:t>s gelegenheid tot het stellen v</w:t>
      </w:r>
      <w:r>
        <w:rPr>
          <w:rFonts w:asciiTheme="minorHAnsi" w:hAnsiTheme="minorHAnsi"/>
          <w:sz w:val="20"/>
        </w:rPr>
        <w:t>an schriftelijke vragen aan de Aanbestedende dienst</w:t>
      </w:r>
      <w:r w:rsidRPr="00E16137">
        <w:rPr>
          <w:rFonts w:asciiTheme="minorHAnsi" w:hAnsiTheme="minorHAnsi"/>
          <w:sz w:val="20"/>
        </w:rPr>
        <w:t xml:space="preserve">. </w:t>
      </w:r>
      <w:r>
        <w:rPr>
          <w:rFonts w:asciiTheme="minorHAnsi" w:hAnsiTheme="minorHAnsi"/>
          <w:sz w:val="20"/>
        </w:rPr>
        <w:t>V</w:t>
      </w:r>
      <w:r w:rsidRPr="00E16137">
        <w:rPr>
          <w:rFonts w:asciiTheme="minorHAnsi" w:hAnsiTheme="minorHAnsi"/>
          <w:sz w:val="20"/>
        </w:rPr>
        <w:t>ragen kunn</w:t>
      </w:r>
      <w:r>
        <w:rPr>
          <w:rFonts w:asciiTheme="minorHAnsi" w:hAnsiTheme="minorHAnsi"/>
          <w:sz w:val="20"/>
        </w:rPr>
        <w:t xml:space="preserve">en uitsluitend digitaal gesteld worden </w:t>
      </w:r>
      <w:r w:rsidRPr="00E16137">
        <w:rPr>
          <w:rFonts w:asciiTheme="minorHAnsi" w:hAnsiTheme="minorHAnsi"/>
          <w:sz w:val="20"/>
        </w:rPr>
        <w:t>middels TenderNed.</w:t>
      </w:r>
    </w:p>
    <w:p w14:paraId="580C58BA" w14:textId="77777777" w:rsidR="00D515A5" w:rsidRPr="001E56E5" w:rsidRDefault="00D515A5" w:rsidP="006519BE">
      <w:pPr>
        <w:rPr>
          <w:rFonts w:asciiTheme="minorHAnsi" w:hAnsiTheme="minorHAnsi" w:cstheme="minorHAnsi"/>
          <w:sz w:val="20"/>
        </w:rPr>
      </w:pPr>
    </w:p>
    <w:p w14:paraId="6CB4ACD6" w14:textId="6448DE61" w:rsidR="00590F5F" w:rsidRPr="008B2A43" w:rsidRDefault="00D515A5" w:rsidP="006519BE">
      <w:pPr>
        <w:rPr>
          <w:rFonts w:asciiTheme="minorHAnsi" w:hAnsiTheme="minorHAnsi" w:cstheme="minorHAnsi"/>
          <w:sz w:val="20"/>
          <w:u w:val="single"/>
        </w:rPr>
      </w:pPr>
      <w:r w:rsidRPr="008B2A43">
        <w:rPr>
          <w:rFonts w:asciiTheme="minorHAnsi" w:hAnsiTheme="minorHAnsi" w:cstheme="minorHAnsi"/>
          <w:sz w:val="20"/>
          <w:u w:val="single"/>
        </w:rPr>
        <w:t>A</w:t>
      </w:r>
      <w:r w:rsidR="00590F5F" w:rsidRPr="008B2A43">
        <w:rPr>
          <w:rFonts w:asciiTheme="minorHAnsi" w:hAnsiTheme="minorHAnsi" w:cstheme="minorHAnsi"/>
          <w:sz w:val="20"/>
          <w:u w:val="single"/>
        </w:rPr>
        <w:t>lgemene vragen</w:t>
      </w:r>
    </w:p>
    <w:p w14:paraId="6A5782B4" w14:textId="77777777" w:rsidR="003C3434" w:rsidRPr="001E56E5" w:rsidRDefault="00590F5F" w:rsidP="003C3434">
      <w:pPr>
        <w:spacing w:line="240" w:lineRule="auto"/>
        <w:jc w:val="both"/>
        <w:rPr>
          <w:rFonts w:asciiTheme="minorHAnsi" w:hAnsiTheme="minorHAnsi" w:cstheme="minorHAnsi"/>
          <w:sz w:val="20"/>
          <w:lang w:eastAsia="en-US"/>
        </w:rPr>
      </w:pPr>
      <w:r w:rsidRPr="001E56E5">
        <w:rPr>
          <w:rFonts w:asciiTheme="minorHAnsi" w:hAnsiTheme="minorHAnsi" w:cstheme="minorHAnsi"/>
          <w:sz w:val="20"/>
        </w:rPr>
        <w:t xml:space="preserve">Antwoorden op algemene vragen </w:t>
      </w:r>
      <w:r w:rsidR="00AE4EEC" w:rsidRPr="001E56E5">
        <w:rPr>
          <w:rFonts w:asciiTheme="minorHAnsi" w:hAnsiTheme="minorHAnsi" w:cstheme="minorHAnsi"/>
          <w:sz w:val="20"/>
        </w:rPr>
        <w:t>alsmede eventuele aanvull</w:t>
      </w:r>
      <w:r w:rsidR="00B814D3" w:rsidRPr="001E56E5">
        <w:rPr>
          <w:rFonts w:asciiTheme="minorHAnsi" w:hAnsiTheme="minorHAnsi" w:cstheme="minorHAnsi"/>
          <w:sz w:val="20"/>
        </w:rPr>
        <w:t xml:space="preserve">ingen </w:t>
      </w:r>
      <w:r w:rsidR="003A5658">
        <w:rPr>
          <w:rFonts w:asciiTheme="minorHAnsi" w:hAnsiTheme="minorHAnsi" w:cstheme="minorHAnsi"/>
          <w:sz w:val="20"/>
        </w:rPr>
        <w:t>en/</w:t>
      </w:r>
      <w:r w:rsidR="00B814D3" w:rsidRPr="001E56E5">
        <w:rPr>
          <w:rFonts w:asciiTheme="minorHAnsi" w:hAnsiTheme="minorHAnsi" w:cstheme="minorHAnsi"/>
          <w:sz w:val="20"/>
        </w:rPr>
        <w:t xml:space="preserve">of wijzigingen vanuit de </w:t>
      </w:r>
      <w:r w:rsidR="003A5658">
        <w:rPr>
          <w:rFonts w:asciiTheme="minorHAnsi" w:hAnsiTheme="minorHAnsi" w:cstheme="minorHAnsi"/>
          <w:sz w:val="20"/>
        </w:rPr>
        <w:t>Aanbestedende dienst</w:t>
      </w:r>
      <w:r w:rsidR="00AE4EEC" w:rsidRPr="001E56E5">
        <w:rPr>
          <w:rFonts w:asciiTheme="minorHAnsi" w:hAnsiTheme="minorHAnsi" w:cstheme="minorHAnsi"/>
          <w:sz w:val="20"/>
          <w:lang w:eastAsia="en-US"/>
        </w:rPr>
        <w:t xml:space="preserve"> </w:t>
      </w:r>
      <w:r w:rsidR="00B814D3" w:rsidRPr="001E56E5">
        <w:rPr>
          <w:rFonts w:asciiTheme="minorHAnsi" w:hAnsiTheme="minorHAnsi" w:cstheme="minorHAnsi"/>
          <w:sz w:val="20"/>
          <w:lang w:eastAsia="en-US"/>
        </w:rPr>
        <w:t xml:space="preserve">zullen door 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worden verwerkt in</w:t>
      </w:r>
      <w:r w:rsidR="00D83B06" w:rsidRPr="001E56E5">
        <w:rPr>
          <w:rFonts w:asciiTheme="minorHAnsi" w:hAnsiTheme="minorHAnsi" w:cstheme="minorHAnsi"/>
          <w:sz w:val="20"/>
          <w:lang w:eastAsia="en-US"/>
        </w:rPr>
        <w:t xml:space="preserve"> twee</w:t>
      </w:r>
      <w:r w:rsidR="003C3434" w:rsidRPr="001E56E5">
        <w:rPr>
          <w:rFonts w:asciiTheme="minorHAnsi" w:hAnsiTheme="minorHAnsi" w:cstheme="minorHAnsi"/>
          <w:sz w:val="20"/>
          <w:lang w:eastAsia="en-US"/>
        </w:rPr>
        <w:t xml:space="preserve"> of meerdere algemene Nota’s van Inlichtingen die worden gepubliceerd</w:t>
      </w:r>
      <w:r w:rsidR="00D83B06" w:rsidRPr="001E56E5">
        <w:rPr>
          <w:rFonts w:asciiTheme="minorHAnsi" w:hAnsiTheme="minorHAnsi" w:cstheme="minorHAnsi"/>
          <w:sz w:val="20"/>
          <w:lang w:eastAsia="en-US"/>
        </w:rPr>
        <w:t xml:space="preserve"> </w:t>
      </w:r>
      <w:r w:rsidR="00380DF1">
        <w:rPr>
          <w:rFonts w:asciiTheme="minorHAnsi" w:hAnsiTheme="minorHAnsi" w:cstheme="minorHAnsi"/>
          <w:sz w:val="20"/>
          <w:lang w:eastAsia="en-US"/>
        </w:rPr>
        <w:t xml:space="preserve">op de tijdstippen </w:t>
      </w:r>
      <w:r w:rsidR="00D83B06" w:rsidRPr="001E56E5">
        <w:rPr>
          <w:rFonts w:asciiTheme="minorHAnsi" w:hAnsiTheme="minorHAnsi" w:cstheme="minorHAnsi"/>
          <w:sz w:val="20"/>
          <w:lang w:eastAsia="en-US"/>
        </w:rPr>
        <w:t>conform par</w:t>
      </w:r>
      <w:r w:rsidR="008B2A43">
        <w:rPr>
          <w:rFonts w:asciiTheme="minorHAnsi" w:hAnsiTheme="minorHAnsi" w:cstheme="minorHAnsi"/>
          <w:sz w:val="20"/>
          <w:lang w:eastAsia="en-US"/>
        </w:rPr>
        <w:t xml:space="preserve">agraaf </w:t>
      </w:r>
      <w:r w:rsidR="00D83B06" w:rsidRPr="001E56E5">
        <w:rPr>
          <w:rFonts w:asciiTheme="minorHAnsi" w:hAnsiTheme="minorHAnsi" w:cstheme="minorHAnsi"/>
          <w:sz w:val="20"/>
          <w:lang w:eastAsia="en-US"/>
        </w:rPr>
        <w:t>3.4</w:t>
      </w:r>
      <w:r w:rsidR="008B2A43">
        <w:rPr>
          <w:rFonts w:asciiTheme="minorHAnsi" w:hAnsiTheme="minorHAnsi" w:cstheme="minorHAnsi"/>
          <w:sz w:val="20"/>
          <w:lang w:eastAsia="en-US"/>
        </w:rPr>
        <w:t xml:space="preserve"> van deze Inschrijvingsleidraad</w:t>
      </w:r>
      <w:r w:rsidR="00D83B06" w:rsidRPr="001E56E5">
        <w:rPr>
          <w:rFonts w:asciiTheme="minorHAnsi" w:hAnsiTheme="minorHAnsi" w:cstheme="minorHAnsi"/>
          <w:sz w:val="20"/>
          <w:lang w:eastAsia="en-US"/>
        </w:rPr>
        <w:t xml:space="preserve">  en</w:t>
      </w:r>
      <w:r w:rsidR="008B2A43">
        <w:rPr>
          <w:rFonts w:asciiTheme="minorHAnsi" w:hAnsiTheme="minorHAnsi" w:cstheme="minorHAnsi"/>
          <w:sz w:val="20"/>
          <w:lang w:eastAsia="en-US"/>
        </w:rPr>
        <w:t>/</w:t>
      </w:r>
      <w:r w:rsidR="00D83B06" w:rsidRPr="001E56E5">
        <w:rPr>
          <w:rFonts w:asciiTheme="minorHAnsi" w:hAnsiTheme="minorHAnsi" w:cstheme="minorHAnsi"/>
          <w:sz w:val="20"/>
          <w:lang w:eastAsia="en-US"/>
        </w:rPr>
        <w:t xml:space="preserve">of </w:t>
      </w:r>
      <w:r w:rsidR="003C3434" w:rsidRPr="001E56E5">
        <w:rPr>
          <w:rFonts w:asciiTheme="minorHAnsi" w:hAnsiTheme="minorHAnsi" w:cstheme="minorHAnsi"/>
          <w:sz w:val="20"/>
          <w:lang w:eastAsia="en-US"/>
        </w:rPr>
        <w:t xml:space="preserve">naar gelang het aantal vragen en of de urgentie van de vragen. De Nota’s van Inlichtingen worden gepubliceerd op </w:t>
      </w:r>
      <w:hyperlink r:id="rId10" w:history="1">
        <w:r w:rsidR="003C3434" w:rsidRPr="001E56E5">
          <w:rPr>
            <w:rStyle w:val="Hyperlink"/>
            <w:rFonts w:asciiTheme="minorHAnsi" w:hAnsiTheme="minorHAnsi" w:cstheme="minorHAnsi"/>
            <w:sz w:val="20"/>
            <w:lang w:eastAsia="en-US"/>
          </w:rPr>
          <w:t>www.tenderned.nl</w:t>
        </w:r>
      </w:hyperlink>
      <w:r w:rsidR="003C3434" w:rsidRPr="001E56E5">
        <w:rPr>
          <w:rFonts w:asciiTheme="minorHAnsi" w:hAnsiTheme="minorHAnsi" w:cstheme="minorHAnsi"/>
          <w:sz w:val="20"/>
          <w:lang w:eastAsia="en-US"/>
        </w:rPr>
        <w:t>.</w:t>
      </w:r>
    </w:p>
    <w:p w14:paraId="3A3E220F" w14:textId="77777777" w:rsidR="00D515A5" w:rsidRPr="001E56E5" w:rsidRDefault="00D515A5" w:rsidP="003C3434">
      <w:pPr>
        <w:jc w:val="both"/>
        <w:rPr>
          <w:rFonts w:asciiTheme="minorHAnsi" w:hAnsiTheme="minorHAnsi" w:cstheme="minorHAnsi"/>
          <w:sz w:val="20"/>
        </w:rPr>
      </w:pPr>
    </w:p>
    <w:p w14:paraId="7CAD7E26" w14:textId="5A8808DA" w:rsidR="003C3434" w:rsidRPr="00A633A3" w:rsidRDefault="003C3434" w:rsidP="003C3434">
      <w:pPr>
        <w:jc w:val="both"/>
        <w:rPr>
          <w:rFonts w:asciiTheme="minorHAnsi" w:hAnsiTheme="minorHAnsi" w:cstheme="minorHAnsi"/>
          <w:i/>
          <w:iCs/>
          <w:sz w:val="20"/>
          <w:u w:val="single"/>
        </w:rPr>
      </w:pPr>
      <w:r w:rsidRPr="00A633A3">
        <w:rPr>
          <w:rFonts w:asciiTheme="minorHAnsi" w:hAnsiTheme="minorHAnsi" w:cstheme="minorHAnsi"/>
          <w:i/>
          <w:iCs/>
          <w:sz w:val="20"/>
          <w:u w:val="single"/>
        </w:rPr>
        <w:t>Individuele vragen</w:t>
      </w:r>
    </w:p>
    <w:p w14:paraId="26CD7CCE" w14:textId="3BBFBC6A"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s worden in de gelegenheid gesteld om gedurende de</w:t>
      </w:r>
      <w:r w:rsidR="0024434C" w:rsidRPr="001E56E5">
        <w:rPr>
          <w:rFonts w:asciiTheme="minorHAnsi" w:hAnsiTheme="minorHAnsi" w:cstheme="minorHAnsi"/>
          <w:sz w:val="20"/>
        </w:rPr>
        <w:t xml:space="preserve"> </w:t>
      </w:r>
      <w:r w:rsidRPr="001E56E5">
        <w:rPr>
          <w:rFonts w:asciiTheme="minorHAnsi" w:hAnsiTheme="minorHAnsi" w:cstheme="minorHAnsi"/>
          <w:sz w:val="20"/>
        </w:rPr>
        <w:t>inlichtingenfase ook schriftelijk individuele vragen te stellen aangaande</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verduidelijking van of aanvulling op het </w:t>
      </w:r>
      <w:r w:rsidR="008B2A43">
        <w:rPr>
          <w:rFonts w:asciiTheme="minorHAnsi" w:hAnsiTheme="minorHAnsi" w:cstheme="minorHAnsi"/>
          <w:sz w:val="20"/>
        </w:rPr>
        <w:t>Aanbestedingsdossier</w:t>
      </w:r>
      <w:r w:rsidRPr="001E56E5">
        <w:rPr>
          <w:rFonts w:asciiTheme="minorHAnsi" w:hAnsiTheme="minorHAnsi" w:cstheme="minorHAnsi"/>
          <w:sz w:val="20"/>
        </w:rPr>
        <w:t>. De te stellen vragen zullen als</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algemene vraag worden aangemerkt en als zodanig in een algemene </w:t>
      </w:r>
      <w:r w:rsidR="008B2A43">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8B2A43">
        <w:rPr>
          <w:rFonts w:asciiTheme="minorHAnsi" w:hAnsiTheme="minorHAnsi" w:cstheme="minorHAnsi"/>
          <w:sz w:val="20"/>
        </w:rPr>
        <w:t>I</w:t>
      </w:r>
      <w:r w:rsidRPr="001E56E5">
        <w:rPr>
          <w:rFonts w:asciiTheme="minorHAnsi" w:hAnsiTheme="minorHAnsi" w:cstheme="minorHAnsi"/>
          <w:sz w:val="20"/>
        </w:rPr>
        <w:t xml:space="preserve">nlichtingen worden beantwoord, tenzij de </w:t>
      </w:r>
      <w:r w:rsidR="00DD7582">
        <w:rPr>
          <w:rFonts w:asciiTheme="minorHAnsi" w:hAnsiTheme="minorHAnsi" w:cstheme="minorHAnsi"/>
          <w:sz w:val="20"/>
        </w:rPr>
        <w:t>Inschrijver</w:t>
      </w:r>
      <w:r w:rsidRPr="001E56E5">
        <w:rPr>
          <w:rFonts w:asciiTheme="minorHAnsi" w:hAnsiTheme="minorHAnsi" w:cstheme="minorHAnsi"/>
          <w:sz w:val="20"/>
        </w:rPr>
        <w:t xml:space="preserve"> vooraf schriftelijk aangeeft</w:t>
      </w:r>
      <w:r w:rsidR="0024434C" w:rsidRPr="001E56E5">
        <w:rPr>
          <w:rFonts w:asciiTheme="minorHAnsi" w:hAnsiTheme="minorHAnsi" w:cstheme="minorHAnsi"/>
          <w:sz w:val="20"/>
        </w:rPr>
        <w:t xml:space="preserve"> </w:t>
      </w:r>
      <w:r w:rsidRPr="001E56E5">
        <w:rPr>
          <w:rFonts w:asciiTheme="minorHAnsi" w:hAnsiTheme="minorHAnsi" w:cstheme="minorHAnsi"/>
          <w:sz w:val="20"/>
        </w:rPr>
        <w:t>dat hij een rechtmatig commercieel belang heeft bij een zodanige behandeling, dat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vraag en antwoord niet kenbaar wordt gemaakt aan de overige </w:t>
      </w:r>
      <w:r w:rsidR="00DD7582">
        <w:rPr>
          <w:rFonts w:asciiTheme="minorHAnsi" w:hAnsiTheme="minorHAnsi" w:cstheme="minorHAnsi"/>
          <w:sz w:val="20"/>
        </w:rPr>
        <w:t>Inschrijver</w:t>
      </w:r>
      <w:r w:rsidRPr="001E56E5">
        <w:rPr>
          <w:rFonts w:asciiTheme="minorHAnsi" w:hAnsiTheme="minorHAnsi" w:cstheme="minorHAnsi"/>
          <w:sz w:val="20"/>
        </w:rPr>
        <w:t>s en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van een rechtmatig commercieel belang</w:t>
      </w:r>
      <w:r w:rsidR="0024434C" w:rsidRPr="001E56E5">
        <w:rPr>
          <w:rFonts w:asciiTheme="minorHAnsi" w:hAnsiTheme="minorHAnsi" w:cstheme="minorHAnsi"/>
          <w:sz w:val="20"/>
        </w:rPr>
        <w:t xml:space="preserve"> </w:t>
      </w:r>
      <w:r w:rsidRPr="001E56E5">
        <w:rPr>
          <w:rFonts w:asciiTheme="minorHAnsi" w:hAnsiTheme="minorHAnsi" w:cstheme="minorHAnsi"/>
          <w:sz w:val="20"/>
        </w:rPr>
        <w:t>sprake is.</w:t>
      </w:r>
    </w:p>
    <w:p w14:paraId="6D69F12C" w14:textId="77777777" w:rsidR="00D6421C" w:rsidRDefault="00D6421C" w:rsidP="0024434C">
      <w:pPr>
        <w:jc w:val="both"/>
        <w:rPr>
          <w:rFonts w:asciiTheme="minorHAnsi" w:hAnsiTheme="minorHAnsi" w:cstheme="minorHAnsi"/>
          <w:sz w:val="20"/>
        </w:rPr>
      </w:pPr>
    </w:p>
    <w:p w14:paraId="3439AE33" w14:textId="4BC8B238" w:rsidR="003C3434" w:rsidRDefault="003C3434" w:rsidP="0024434C">
      <w:pPr>
        <w:jc w:val="both"/>
        <w:rPr>
          <w:rFonts w:asciiTheme="minorHAnsi" w:hAnsiTheme="minorHAnsi" w:cstheme="minorHAnsi"/>
          <w:sz w:val="20"/>
        </w:rPr>
      </w:pPr>
      <w:r w:rsidRPr="001E56E5">
        <w:rPr>
          <w:rFonts w:asciiTheme="minorHAnsi" w:hAnsiTheme="minorHAnsi" w:cstheme="minorHAnsi"/>
          <w:sz w:val="20"/>
        </w:rPr>
        <w:t xml:space="preserve">In geval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van oordeel is dat een rechtmatig commercieel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belang bij vertrouwelijke afhandeling ontbreekt, dan zal de </w:t>
      </w:r>
      <w:r w:rsidR="003A5658">
        <w:rPr>
          <w:rFonts w:asciiTheme="minorHAnsi" w:hAnsiTheme="minorHAnsi" w:cstheme="minorHAnsi"/>
          <w:sz w:val="20"/>
        </w:rPr>
        <w:t>Aanbestedende dienst</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zulks ten spoedigste kenbaar maken, waarbij de </w:t>
      </w:r>
      <w:r w:rsidR="00DD7582">
        <w:rPr>
          <w:rFonts w:asciiTheme="minorHAnsi" w:hAnsiTheme="minorHAnsi" w:cstheme="minorHAnsi"/>
          <w:sz w:val="20"/>
        </w:rPr>
        <w:t>Inschrijver</w:t>
      </w:r>
      <w:r w:rsidRPr="001E56E5">
        <w:rPr>
          <w:rFonts w:asciiTheme="minorHAnsi" w:hAnsiTheme="minorHAnsi" w:cstheme="minorHAnsi"/>
          <w:sz w:val="20"/>
        </w:rPr>
        <w:t xml:space="preserve"> de gelegenheid krijgt</w:t>
      </w:r>
      <w:r w:rsidR="0024434C" w:rsidRPr="001E56E5">
        <w:rPr>
          <w:rFonts w:asciiTheme="minorHAnsi" w:hAnsiTheme="minorHAnsi" w:cstheme="minorHAnsi"/>
          <w:sz w:val="20"/>
        </w:rPr>
        <w:t xml:space="preserve"> </w:t>
      </w:r>
      <w:r w:rsidRPr="001E56E5">
        <w:rPr>
          <w:rFonts w:asciiTheme="minorHAnsi" w:hAnsiTheme="minorHAnsi" w:cstheme="minorHAnsi"/>
          <w:sz w:val="20"/>
        </w:rPr>
        <w:t>de betreffende vraag in te trekken dan wel aan te geven dat de vraag als een</w:t>
      </w:r>
      <w:r w:rsidR="0024434C" w:rsidRPr="001E56E5">
        <w:rPr>
          <w:rFonts w:asciiTheme="minorHAnsi" w:hAnsiTheme="minorHAnsi" w:cstheme="minorHAnsi"/>
          <w:sz w:val="20"/>
        </w:rPr>
        <w:t xml:space="preserve"> </w:t>
      </w:r>
      <w:r w:rsidRPr="001E56E5">
        <w:rPr>
          <w:rFonts w:asciiTheme="minorHAnsi" w:hAnsiTheme="minorHAnsi" w:cstheme="minorHAnsi"/>
          <w:sz w:val="20"/>
        </w:rPr>
        <w:t>algemene vraag kan worden beschouwd en het antwoord daarop aan alle</w:t>
      </w:r>
      <w:r w:rsidR="0024434C" w:rsidRPr="001E56E5">
        <w:rPr>
          <w:rFonts w:asciiTheme="minorHAnsi" w:hAnsiTheme="minorHAnsi" w:cstheme="minorHAnsi"/>
          <w:sz w:val="20"/>
        </w:rPr>
        <w:t xml:space="preserve"> </w:t>
      </w:r>
      <w:r w:rsidR="00DD7582">
        <w:rPr>
          <w:rFonts w:asciiTheme="minorHAnsi" w:hAnsiTheme="minorHAnsi" w:cstheme="minorHAnsi"/>
          <w:sz w:val="20"/>
        </w:rPr>
        <w:t>Inschrijver</w:t>
      </w:r>
      <w:r w:rsidRPr="001E56E5">
        <w:rPr>
          <w:rFonts w:asciiTheme="minorHAnsi" w:hAnsiTheme="minorHAnsi" w:cstheme="minorHAnsi"/>
          <w:sz w:val="20"/>
        </w:rPr>
        <w:t>s kenbaar kan worden gemaakt.</w:t>
      </w:r>
    </w:p>
    <w:p w14:paraId="3DA83DEB" w14:textId="77777777" w:rsidR="00A633A3" w:rsidRPr="001E56E5" w:rsidRDefault="00A633A3" w:rsidP="0024434C">
      <w:pPr>
        <w:jc w:val="both"/>
        <w:rPr>
          <w:rFonts w:asciiTheme="minorHAnsi" w:hAnsiTheme="minorHAnsi" w:cstheme="minorHAnsi"/>
          <w:sz w:val="20"/>
        </w:rPr>
      </w:pPr>
    </w:p>
    <w:p w14:paraId="60F36D4E" w14:textId="7002666D" w:rsidR="001D0A52" w:rsidRDefault="003C3434" w:rsidP="00CE0F75">
      <w:pPr>
        <w:jc w:val="both"/>
        <w:rPr>
          <w:rFonts w:ascii="Calibri" w:hAnsi="Calibri"/>
          <w:b/>
          <w:snapToGrid w:val="0"/>
          <w:spacing w:val="0"/>
          <w:sz w:val="20"/>
        </w:rPr>
      </w:pPr>
      <w:r w:rsidRPr="001E56E5">
        <w:rPr>
          <w:rFonts w:asciiTheme="minorHAnsi" w:hAnsiTheme="minorHAnsi" w:cstheme="minorHAnsi"/>
          <w:sz w:val="20"/>
        </w:rPr>
        <w:t>In geval er sprake is van een rechtmatig commercieel belang bij geheimhouding zal</w:t>
      </w:r>
      <w:r w:rsidR="0024434C" w:rsidRPr="001E56E5">
        <w:rPr>
          <w:rFonts w:asciiTheme="minorHAnsi" w:hAnsiTheme="minorHAnsi" w:cstheme="minorHAnsi"/>
          <w:sz w:val="20"/>
        </w:rPr>
        <w:t xml:space="preserve"> </w:t>
      </w:r>
      <w:r w:rsidRPr="001E56E5">
        <w:rPr>
          <w:rFonts w:asciiTheme="minorHAnsi" w:hAnsiTheme="minorHAnsi" w:cstheme="minorHAnsi"/>
          <w:sz w:val="20"/>
        </w:rPr>
        <w:t xml:space="preserve">de vraag en het antwoord worden opgenomen in een individuele </w:t>
      </w:r>
      <w:r w:rsidR="00380DF1">
        <w:rPr>
          <w:rFonts w:asciiTheme="minorHAnsi" w:hAnsiTheme="minorHAnsi" w:cstheme="minorHAnsi"/>
          <w:sz w:val="20"/>
        </w:rPr>
        <w:t>N</w:t>
      </w:r>
      <w:r w:rsidRPr="001E56E5">
        <w:rPr>
          <w:rFonts w:asciiTheme="minorHAnsi" w:hAnsiTheme="minorHAnsi" w:cstheme="minorHAnsi"/>
          <w:sz w:val="20"/>
        </w:rPr>
        <w:t>ota van</w:t>
      </w:r>
      <w:r w:rsidR="0024434C" w:rsidRPr="001E56E5">
        <w:rPr>
          <w:rFonts w:asciiTheme="minorHAnsi" w:hAnsiTheme="minorHAnsi" w:cstheme="minorHAnsi"/>
          <w:sz w:val="20"/>
        </w:rPr>
        <w:t xml:space="preserve"> </w:t>
      </w:r>
      <w:r w:rsidR="00380DF1">
        <w:rPr>
          <w:rFonts w:asciiTheme="minorHAnsi" w:hAnsiTheme="minorHAnsi" w:cstheme="minorHAnsi"/>
          <w:sz w:val="20"/>
        </w:rPr>
        <w:t>I</w:t>
      </w:r>
      <w:r w:rsidRPr="001E56E5">
        <w:rPr>
          <w:rFonts w:asciiTheme="minorHAnsi" w:hAnsiTheme="minorHAnsi" w:cstheme="minorHAnsi"/>
          <w:sz w:val="20"/>
        </w:rPr>
        <w:t>nlichtingen, die alleen aan de betreffende Inschrijver wordt verstrekt. De</w:t>
      </w:r>
      <w:r w:rsidR="0024434C"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behoudt zich het recht voor in geval van een gerechtelijke</w:t>
      </w:r>
      <w:r w:rsidR="0024434C" w:rsidRPr="001E56E5">
        <w:rPr>
          <w:rFonts w:asciiTheme="minorHAnsi" w:hAnsiTheme="minorHAnsi" w:cstheme="minorHAnsi"/>
          <w:sz w:val="20"/>
        </w:rPr>
        <w:t xml:space="preserve"> </w:t>
      </w:r>
      <w:r w:rsidRPr="001E56E5">
        <w:rPr>
          <w:rFonts w:asciiTheme="minorHAnsi" w:hAnsiTheme="minorHAnsi" w:cstheme="minorHAnsi"/>
          <w:sz w:val="20"/>
        </w:rPr>
        <w:t>procedure deze individuele nota in rechte over te leggen.</w:t>
      </w:r>
      <w:r w:rsidR="001D0A52">
        <w:br w:type="page"/>
      </w:r>
    </w:p>
    <w:p w14:paraId="6605AD3B" w14:textId="165BF5DA" w:rsidR="00A440F6" w:rsidRPr="001E56E5" w:rsidRDefault="00A440F6" w:rsidP="006B613A">
      <w:pPr>
        <w:pStyle w:val="Kop2"/>
      </w:pPr>
      <w:bookmarkStart w:id="83" w:name="_Toc86768973"/>
      <w:r w:rsidRPr="001E56E5">
        <w:lastRenderedPageBreak/>
        <w:t>Aanwijzing ter plaatse</w:t>
      </w:r>
      <w:bookmarkEnd w:id="83"/>
    </w:p>
    <w:p w14:paraId="02D39ECF" w14:textId="58E4BEDA" w:rsidR="00A440F6" w:rsidRDefault="00DF5D77" w:rsidP="00DA3E9C">
      <w:pPr>
        <w:jc w:val="both"/>
        <w:rPr>
          <w:rFonts w:asciiTheme="minorHAnsi" w:hAnsiTheme="minorHAnsi" w:cstheme="minorHAnsi"/>
          <w:sz w:val="20"/>
        </w:rPr>
      </w:pPr>
      <w:r w:rsidRPr="001E56E5">
        <w:rPr>
          <w:rFonts w:asciiTheme="minorHAnsi" w:hAnsiTheme="minorHAnsi" w:cstheme="minorHAnsi"/>
          <w:sz w:val="20"/>
        </w:rPr>
        <w:t xml:space="preserve">Er wordt </w:t>
      </w:r>
      <w:r w:rsidRPr="00D94699">
        <w:rPr>
          <w:rFonts w:asciiTheme="minorHAnsi" w:hAnsiTheme="minorHAnsi" w:cstheme="minorHAnsi"/>
          <w:iCs/>
          <w:sz w:val="20"/>
        </w:rPr>
        <w:t>geen</w:t>
      </w:r>
      <w:r w:rsidRPr="001E56E5">
        <w:rPr>
          <w:rFonts w:asciiTheme="minorHAnsi" w:hAnsiTheme="minorHAnsi" w:cstheme="minorHAnsi"/>
          <w:sz w:val="20"/>
        </w:rPr>
        <w:t xml:space="preserve"> aanwijzing (bezoek van de locatie) ter plaat</w:t>
      </w:r>
      <w:r w:rsidR="0043657C" w:rsidRPr="001E56E5">
        <w:rPr>
          <w:rFonts w:asciiTheme="minorHAnsi" w:hAnsiTheme="minorHAnsi" w:cstheme="minorHAnsi"/>
          <w:sz w:val="20"/>
        </w:rPr>
        <w:t xml:space="preserve">se gehouden als bedoeld </w:t>
      </w:r>
      <w:r w:rsidR="0043657C" w:rsidRPr="001E58B3">
        <w:rPr>
          <w:rFonts w:asciiTheme="minorHAnsi" w:hAnsiTheme="minorHAnsi" w:cstheme="minorHAnsi"/>
          <w:sz w:val="20"/>
        </w:rPr>
        <w:t xml:space="preserve">in </w:t>
      </w:r>
      <w:r w:rsidR="00731B47" w:rsidRPr="001E58B3">
        <w:rPr>
          <w:rFonts w:asciiTheme="minorHAnsi" w:hAnsiTheme="minorHAnsi" w:cstheme="minorHAnsi"/>
          <w:sz w:val="20"/>
        </w:rPr>
        <w:t>a</w:t>
      </w:r>
      <w:r w:rsidR="0043657C" w:rsidRPr="001E58B3">
        <w:rPr>
          <w:rFonts w:asciiTheme="minorHAnsi" w:hAnsiTheme="minorHAnsi" w:cstheme="minorHAnsi"/>
          <w:sz w:val="20"/>
        </w:rPr>
        <w:t>rt</w:t>
      </w:r>
      <w:r w:rsidR="00731B47" w:rsidRPr="001E58B3">
        <w:rPr>
          <w:rFonts w:asciiTheme="minorHAnsi" w:hAnsiTheme="minorHAnsi" w:cstheme="minorHAnsi"/>
          <w:sz w:val="20"/>
        </w:rPr>
        <w:t>ikel</w:t>
      </w:r>
      <w:r w:rsidR="0043657C" w:rsidRPr="001E58B3">
        <w:rPr>
          <w:rFonts w:asciiTheme="minorHAnsi" w:hAnsiTheme="minorHAnsi" w:cstheme="minorHAnsi"/>
          <w:sz w:val="20"/>
        </w:rPr>
        <w:t xml:space="preserve"> 2.22.4</w:t>
      </w:r>
      <w:r w:rsidRPr="001E58B3">
        <w:rPr>
          <w:rFonts w:asciiTheme="minorHAnsi" w:hAnsiTheme="minorHAnsi" w:cstheme="minorHAnsi"/>
          <w:sz w:val="20"/>
        </w:rPr>
        <w:t xml:space="preserve"> van het ARW 2016.</w:t>
      </w:r>
    </w:p>
    <w:p w14:paraId="79E10561" w14:textId="77777777" w:rsidR="00616553" w:rsidRDefault="00616553" w:rsidP="00D1209E">
      <w:pPr>
        <w:ind w:left="0"/>
        <w:jc w:val="both"/>
        <w:rPr>
          <w:rFonts w:asciiTheme="minorHAnsi" w:hAnsiTheme="minorHAnsi" w:cstheme="minorHAnsi"/>
          <w:sz w:val="20"/>
        </w:rPr>
      </w:pPr>
    </w:p>
    <w:p w14:paraId="4A9921E1" w14:textId="77777777" w:rsidR="00B8045D" w:rsidRPr="001E56E5" w:rsidRDefault="00921657" w:rsidP="006B613A">
      <w:pPr>
        <w:pStyle w:val="Kop2"/>
      </w:pPr>
      <w:bookmarkStart w:id="84" w:name="_Toc404621241"/>
      <w:bookmarkStart w:id="85" w:name="_Toc404622144"/>
      <w:bookmarkStart w:id="86" w:name="_Toc86768974"/>
      <w:r w:rsidRPr="001E56E5">
        <w:t>O</w:t>
      </w:r>
      <w:r w:rsidR="00B8045D" w:rsidRPr="001E56E5">
        <w:t>pstellen en indienen inschrijvingen</w:t>
      </w:r>
      <w:bookmarkEnd w:id="84"/>
      <w:bookmarkEnd w:id="85"/>
      <w:bookmarkEnd w:id="86"/>
    </w:p>
    <w:p w14:paraId="09D7C80A" w14:textId="32D270AC" w:rsidR="00A633A3" w:rsidRDefault="00A633A3" w:rsidP="0043321F">
      <w:pPr>
        <w:jc w:val="both"/>
        <w:rPr>
          <w:rFonts w:asciiTheme="minorHAnsi" w:hAnsiTheme="minorHAnsi"/>
          <w:sz w:val="20"/>
        </w:rPr>
      </w:pPr>
      <w:r w:rsidRPr="003863A7">
        <w:rPr>
          <w:rFonts w:asciiTheme="minorHAnsi" w:hAnsiTheme="minorHAnsi"/>
          <w:sz w:val="20"/>
        </w:rPr>
        <w:t>De inschrijving dient te voldoen aan hetgeen is opgenomen</w:t>
      </w:r>
      <w:r>
        <w:rPr>
          <w:rFonts w:asciiTheme="minorHAnsi" w:hAnsiTheme="minorHAnsi"/>
          <w:sz w:val="20"/>
        </w:rPr>
        <w:t xml:space="preserve"> in het </w:t>
      </w:r>
      <w:r w:rsidRPr="003863A7">
        <w:rPr>
          <w:rFonts w:asciiTheme="minorHAnsi" w:hAnsiTheme="minorHAnsi"/>
          <w:sz w:val="20"/>
        </w:rPr>
        <w:t xml:space="preserve"> </w:t>
      </w:r>
      <w:r w:rsidRPr="00424E06">
        <w:rPr>
          <w:rFonts w:asciiTheme="minorHAnsi" w:hAnsiTheme="minorHAnsi"/>
          <w:sz w:val="20"/>
        </w:rPr>
        <w:t xml:space="preserve">Aanbestedingsreglement Werken 2016 </w:t>
      </w:r>
      <w:r w:rsidR="001E58B3">
        <w:rPr>
          <w:rFonts w:asciiTheme="minorHAnsi" w:hAnsiTheme="minorHAnsi"/>
          <w:sz w:val="20"/>
        </w:rPr>
        <w:t>è</w:t>
      </w:r>
      <w:r w:rsidRPr="00424E06">
        <w:rPr>
          <w:rFonts w:asciiTheme="minorHAnsi" w:hAnsiTheme="minorHAnsi"/>
          <w:sz w:val="20"/>
        </w:rPr>
        <w:t>n met inachtneming van de bepalingen en de gegevens zoals deze zijn omschreven</w:t>
      </w:r>
      <w:r w:rsidR="001E58B3">
        <w:rPr>
          <w:rFonts w:asciiTheme="minorHAnsi" w:hAnsiTheme="minorHAnsi"/>
          <w:sz w:val="20"/>
        </w:rPr>
        <w:t xml:space="preserve"> </w:t>
      </w:r>
      <w:r w:rsidRPr="00424E06">
        <w:rPr>
          <w:rFonts w:asciiTheme="minorHAnsi" w:hAnsiTheme="minorHAnsi"/>
          <w:sz w:val="20"/>
        </w:rPr>
        <w:t xml:space="preserve">in </w:t>
      </w:r>
      <w:r w:rsidR="00B95D5C">
        <w:rPr>
          <w:rFonts w:asciiTheme="minorHAnsi" w:hAnsiTheme="minorHAnsi"/>
          <w:sz w:val="20"/>
        </w:rPr>
        <w:t>het Aanbestedingsdossier, de</w:t>
      </w:r>
      <w:r w:rsidRPr="00424E06">
        <w:rPr>
          <w:rFonts w:asciiTheme="minorHAnsi" w:hAnsiTheme="minorHAnsi"/>
          <w:sz w:val="20"/>
        </w:rPr>
        <w:t xml:space="preserve"> Aankondiging, </w:t>
      </w:r>
      <w:r w:rsidR="001E58B3" w:rsidRPr="007867ED">
        <w:rPr>
          <w:rFonts w:asciiTheme="minorHAnsi" w:hAnsiTheme="minorHAnsi"/>
          <w:sz w:val="20"/>
        </w:rPr>
        <w:t>de algemene nota(s) van inlichtingen, de</w:t>
      </w:r>
      <w:r w:rsidR="001E58B3">
        <w:rPr>
          <w:rFonts w:asciiTheme="minorHAnsi" w:hAnsiTheme="minorHAnsi"/>
          <w:sz w:val="20"/>
        </w:rPr>
        <w:t xml:space="preserve"> (eventuele)</w:t>
      </w:r>
      <w:r w:rsidR="001E58B3" w:rsidRPr="007867ED">
        <w:rPr>
          <w:rFonts w:asciiTheme="minorHAnsi" w:hAnsiTheme="minorHAnsi"/>
          <w:sz w:val="20"/>
        </w:rPr>
        <w:t xml:space="preserve"> individuele nota's van inlichtingen</w:t>
      </w:r>
      <w:r w:rsidR="0043321F">
        <w:rPr>
          <w:rFonts w:asciiTheme="minorHAnsi" w:hAnsiTheme="minorHAnsi"/>
          <w:sz w:val="20"/>
        </w:rPr>
        <w:t xml:space="preserve"> </w:t>
      </w:r>
      <w:r w:rsidRPr="00424E06">
        <w:rPr>
          <w:rFonts w:asciiTheme="minorHAnsi" w:hAnsiTheme="minorHAnsi"/>
          <w:sz w:val="20"/>
        </w:rPr>
        <w:t>en alle overige eisen, bepalingen en gegevens zoals deze zijn omschreven in de voor de inschrijving relevante stukken.</w:t>
      </w:r>
    </w:p>
    <w:p w14:paraId="31CDF23B" w14:textId="77777777" w:rsidR="001E58B3" w:rsidRDefault="001E58B3" w:rsidP="00994B04">
      <w:pPr>
        <w:jc w:val="both"/>
        <w:rPr>
          <w:rFonts w:asciiTheme="minorHAnsi" w:hAnsiTheme="minorHAnsi"/>
          <w:sz w:val="20"/>
        </w:rPr>
      </w:pPr>
    </w:p>
    <w:p w14:paraId="5FEB9580" w14:textId="77777777" w:rsidR="00A633A3" w:rsidRPr="00E16137" w:rsidRDefault="00A633A3" w:rsidP="00A633A3">
      <w:pPr>
        <w:jc w:val="both"/>
        <w:rPr>
          <w:rFonts w:asciiTheme="minorHAnsi" w:hAnsiTheme="minorHAnsi"/>
          <w:sz w:val="20"/>
        </w:rPr>
      </w:pPr>
      <w:r w:rsidRPr="00E16137">
        <w:rPr>
          <w:rFonts w:asciiTheme="minorHAnsi" w:hAnsiTheme="minorHAnsi"/>
          <w:sz w:val="20"/>
        </w:rPr>
        <w:t>Inschrijven geschiedt door het</w:t>
      </w:r>
      <w:r>
        <w:rPr>
          <w:rFonts w:asciiTheme="minorHAnsi" w:hAnsiTheme="minorHAnsi"/>
          <w:sz w:val="20"/>
        </w:rPr>
        <w:t xml:space="preserve"> correct en tijdig</w:t>
      </w:r>
      <w:r w:rsidRPr="00E16137">
        <w:rPr>
          <w:rFonts w:asciiTheme="minorHAnsi" w:hAnsiTheme="minorHAnsi"/>
          <w:sz w:val="20"/>
        </w:rPr>
        <w:t xml:space="preserve"> uploaden van de volledig</w:t>
      </w:r>
      <w:r>
        <w:rPr>
          <w:rFonts w:asciiTheme="minorHAnsi" w:hAnsiTheme="minorHAnsi"/>
          <w:sz w:val="20"/>
        </w:rPr>
        <w:t>e</w:t>
      </w:r>
      <w:r w:rsidRPr="00E16137">
        <w:rPr>
          <w:rFonts w:asciiTheme="minorHAnsi" w:hAnsiTheme="minorHAnsi"/>
          <w:sz w:val="20"/>
        </w:rPr>
        <w:t xml:space="preserve"> </w:t>
      </w:r>
      <w:r>
        <w:rPr>
          <w:rFonts w:asciiTheme="minorHAnsi" w:hAnsiTheme="minorHAnsi"/>
          <w:sz w:val="20"/>
        </w:rPr>
        <w:t>Inschrijving</w:t>
      </w:r>
      <w:r w:rsidRPr="00E16137">
        <w:rPr>
          <w:rFonts w:asciiTheme="minorHAnsi" w:hAnsiTheme="minorHAnsi"/>
          <w:sz w:val="20"/>
        </w:rPr>
        <w:t xml:space="preserve"> op TenderNed. </w:t>
      </w:r>
    </w:p>
    <w:p w14:paraId="4A5E5BCC" w14:textId="77777777" w:rsidR="00994B04" w:rsidRDefault="00994B04" w:rsidP="00994B04">
      <w:pPr>
        <w:jc w:val="both"/>
        <w:rPr>
          <w:rFonts w:asciiTheme="minorHAnsi" w:hAnsiTheme="minorHAnsi"/>
          <w:sz w:val="20"/>
        </w:rPr>
      </w:pPr>
    </w:p>
    <w:p w14:paraId="28284FEB" w14:textId="77777777" w:rsidR="00C73285" w:rsidRPr="001E56E5" w:rsidRDefault="00C73285" w:rsidP="006B613A">
      <w:pPr>
        <w:pStyle w:val="Kop2"/>
      </w:pPr>
      <w:bookmarkStart w:id="87" w:name="_Toc86768975"/>
      <w:r w:rsidRPr="001E56E5">
        <w:t>Opening van de digitale kluis met inschrijvingen</w:t>
      </w:r>
      <w:bookmarkEnd w:id="87"/>
    </w:p>
    <w:p w14:paraId="3203F522" w14:textId="77777777" w:rsidR="0043321F" w:rsidRDefault="00C73285" w:rsidP="00994B04">
      <w:pPr>
        <w:jc w:val="both"/>
        <w:rPr>
          <w:rFonts w:asciiTheme="minorHAnsi" w:hAnsiTheme="minorHAnsi" w:cstheme="minorHAnsi"/>
          <w:sz w:val="20"/>
        </w:rPr>
      </w:pPr>
      <w:r w:rsidRPr="001E56E5">
        <w:rPr>
          <w:rFonts w:asciiTheme="minorHAnsi" w:hAnsiTheme="minorHAnsi" w:cstheme="minorHAnsi"/>
          <w:sz w:val="20"/>
        </w:rPr>
        <w:t>Inschrijvers worden</w:t>
      </w:r>
      <w:r w:rsidR="00E7093F" w:rsidRPr="001E56E5">
        <w:rPr>
          <w:rFonts w:asciiTheme="minorHAnsi" w:hAnsiTheme="minorHAnsi" w:cstheme="minorHAnsi"/>
          <w:sz w:val="20"/>
        </w:rPr>
        <w:t xml:space="preserve"> </w:t>
      </w:r>
      <w:r w:rsidR="00E7093F" w:rsidRPr="001E56E5">
        <w:rPr>
          <w:rFonts w:asciiTheme="minorHAnsi" w:hAnsiTheme="minorHAnsi" w:cstheme="minorHAnsi"/>
          <w:i/>
          <w:sz w:val="20"/>
          <w:u w:val="single"/>
        </w:rPr>
        <w:t>niet</w:t>
      </w:r>
      <w:r w:rsidRPr="001E56E5">
        <w:rPr>
          <w:rFonts w:asciiTheme="minorHAnsi" w:hAnsiTheme="minorHAnsi" w:cstheme="minorHAnsi"/>
          <w:sz w:val="20"/>
        </w:rPr>
        <w:t xml:space="preserve"> in de gelegenheid gesteld het openen van de digitale kluis bij te</w:t>
      </w:r>
      <w:r w:rsidR="001356D6" w:rsidRPr="001E56E5">
        <w:rPr>
          <w:rFonts w:asciiTheme="minorHAnsi" w:hAnsiTheme="minorHAnsi" w:cstheme="minorHAnsi"/>
          <w:sz w:val="20"/>
        </w:rPr>
        <w:t xml:space="preserve"> </w:t>
      </w:r>
      <w:r w:rsidRPr="001E56E5">
        <w:rPr>
          <w:rFonts w:asciiTheme="minorHAnsi" w:hAnsiTheme="minorHAnsi" w:cstheme="minorHAnsi"/>
          <w:sz w:val="20"/>
        </w:rPr>
        <w:t xml:space="preserve">wonen. </w:t>
      </w:r>
    </w:p>
    <w:p w14:paraId="174207D0" w14:textId="77777777" w:rsidR="0043321F" w:rsidRDefault="0043321F" w:rsidP="00994B04">
      <w:pPr>
        <w:jc w:val="both"/>
        <w:rPr>
          <w:rFonts w:asciiTheme="minorHAnsi" w:hAnsiTheme="minorHAnsi" w:cstheme="minorHAnsi"/>
          <w:sz w:val="20"/>
        </w:rPr>
      </w:pPr>
    </w:p>
    <w:p w14:paraId="732992CD" w14:textId="6C9907AA" w:rsidR="00135F71" w:rsidRDefault="00994B04" w:rsidP="00994B04">
      <w:pPr>
        <w:jc w:val="both"/>
        <w:rPr>
          <w:rFonts w:ascii="Calibri" w:hAnsi="Calibri" w:cs="Calibri"/>
          <w:sz w:val="20"/>
        </w:rPr>
      </w:pPr>
      <w:r w:rsidRPr="002539D2">
        <w:rPr>
          <w:rFonts w:ascii="Calibri" w:hAnsi="Calibri" w:cs="Calibri"/>
          <w:sz w:val="20"/>
        </w:rPr>
        <w:t>De kluis met inschrijvingen wordt</w:t>
      </w:r>
      <w:r>
        <w:rPr>
          <w:rFonts w:ascii="Calibri" w:hAnsi="Calibri" w:cs="Calibri"/>
          <w:sz w:val="20"/>
        </w:rPr>
        <w:t xml:space="preserve"> </w:t>
      </w:r>
      <w:r w:rsidR="0043321F">
        <w:rPr>
          <w:rFonts w:ascii="Calibri" w:hAnsi="Calibri" w:cs="Calibri"/>
          <w:sz w:val="20"/>
        </w:rPr>
        <w:t xml:space="preserve">ook </w:t>
      </w:r>
      <w:r w:rsidRPr="002539D2">
        <w:rPr>
          <w:rFonts w:ascii="Calibri" w:hAnsi="Calibri" w:cs="Calibri"/>
          <w:sz w:val="20"/>
        </w:rPr>
        <w:t xml:space="preserve">onafhankelijk van de beoordelingscommissie geopend. </w:t>
      </w:r>
      <w:r w:rsidR="00135F71">
        <w:rPr>
          <w:rFonts w:ascii="Calibri" w:hAnsi="Calibri" w:cs="Calibri"/>
          <w:sz w:val="20"/>
        </w:rPr>
        <w:t>D</w:t>
      </w:r>
      <w:r w:rsidRPr="002539D2">
        <w:rPr>
          <w:rFonts w:ascii="Calibri" w:hAnsi="Calibri" w:cs="Calibri"/>
          <w:sz w:val="20"/>
        </w:rPr>
        <w:t>e ingediende stukken die betrekking hebben op de inschrijfprijzen</w:t>
      </w:r>
      <w:r w:rsidR="00135F71">
        <w:rPr>
          <w:rFonts w:ascii="Calibri" w:hAnsi="Calibri" w:cs="Calibri"/>
          <w:sz w:val="20"/>
        </w:rPr>
        <w:t xml:space="preserve"> en de </w:t>
      </w:r>
      <w:r w:rsidR="008D643A">
        <w:rPr>
          <w:rFonts w:ascii="Calibri" w:hAnsi="Calibri" w:cs="Calibri"/>
          <w:sz w:val="20"/>
        </w:rPr>
        <w:t>C</w:t>
      </w:r>
      <w:r w:rsidR="008D643A" w:rsidRPr="00DF3A3A">
        <w:rPr>
          <w:rFonts w:ascii="Calibri" w:hAnsi="Calibri" w:cs="Calibri"/>
          <w:sz w:val="20"/>
        </w:rPr>
        <w:t>v</w:t>
      </w:r>
      <w:r w:rsidR="008D643A">
        <w:rPr>
          <w:rFonts w:ascii="Calibri" w:hAnsi="Calibri" w:cs="Calibri"/>
          <w:sz w:val="20"/>
        </w:rPr>
        <w:t>’s</w:t>
      </w:r>
      <w:r w:rsidR="00135F71">
        <w:rPr>
          <w:rFonts w:ascii="Calibri" w:hAnsi="Calibri" w:cs="Calibri"/>
          <w:sz w:val="20"/>
        </w:rPr>
        <w:t xml:space="preserve"> van de voorgestelde Sleutelfunctionarissen </w:t>
      </w:r>
      <w:r w:rsidR="00135F71" w:rsidRPr="00DF3A3A">
        <w:rPr>
          <w:rFonts w:ascii="Calibri" w:hAnsi="Calibri" w:cs="Calibri"/>
          <w:sz w:val="20"/>
        </w:rPr>
        <w:t>worden tijdelijk in een voor de leden van de beoordelingscommissie niet toegankelijk digitale map gearchiveerd.</w:t>
      </w:r>
    </w:p>
    <w:p w14:paraId="7EC6BB0C" w14:textId="77777777" w:rsidR="00135F71" w:rsidRDefault="00135F71" w:rsidP="00994B04">
      <w:pPr>
        <w:jc w:val="both"/>
        <w:rPr>
          <w:rFonts w:ascii="Calibri" w:hAnsi="Calibri" w:cs="Calibri"/>
          <w:sz w:val="20"/>
        </w:rPr>
      </w:pPr>
    </w:p>
    <w:p w14:paraId="2D5D9E12" w14:textId="77777777" w:rsidR="00B8045D" w:rsidRPr="001E56E5" w:rsidRDefault="00B8045D" w:rsidP="006B613A">
      <w:pPr>
        <w:pStyle w:val="Kop2"/>
      </w:pPr>
      <w:bookmarkStart w:id="88" w:name="_Toc135210032"/>
      <w:bookmarkStart w:id="89" w:name="_Toc135210286"/>
      <w:bookmarkStart w:id="90" w:name="_Toc135210371"/>
      <w:bookmarkStart w:id="91" w:name="_Toc135210427"/>
      <w:bookmarkStart w:id="92" w:name="_Toc135213566"/>
      <w:bookmarkStart w:id="93" w:name="_Toc143313128"/>
      <w:bookmarkStart w:id="94" w:name="_Toc404621242"/>
      <w:bookmarkStart w:id="95" w:name="_Toc404622145"/>
      <w:bookmarkStart w:id="96" w:name="_Toc86768976"/>
      <w:r w:rsidRPr="001E56E5">
        <w:t>Beoordelen inschrijvingen</w:t>
      </w:r>
      <w:bookmarkEnd w:id="88"/>
      <w:bookmarkEnd w:id="89"/>
      <w:bookmarkEnd w:id="90"/>
      <w:bookmarkEnd w:id="91"/>
      <w:bookmarkEnd w:id="92"/>
      <w:bookmarkEnd w:id="93"/>
      <w:bookmarkEnd w:id="94"/>
      <w:bookmarkEnd w:id="95"/>
      <w:bookmarkEnd w:id="96"/>
    </w:p>
    <w:p w14:paraId="2E7AC7F7" w14:textId="57D9F179" w:rsidR="00DE307E" w:rsidRDefault="00B8045D" w:rsidP="00490733">
      <w:pPr>
        <w:jc w:val="both"/>
        <w:rPr>
          <w:rFonts w:asciiTheme="minorHAnsi" w:hAnsiTheme="minorHAnsi" w:cstheme="minorHAnsi"/>
          <w:sz w:val="20"/>
        </w:rPr>
      </w:pPr>
      <w:r w:rsidRPr="001E56E5">
        <w:rPr>
          <w:rFonts w:asciiTheme="minorHAnsi" w:hAnsiTheme="minorHAnsi" w:cstheme="minorHAnsi"/>
          <w:sz w:val="20"/>
        </w:rPr>
        <w:t>De</w:t>
      </w:r>
      <w:r w:rsidR="00C177B3" w:rsidRPr="001E56E5">
        <w:rPr>
          <w:rFonts w:asciiTheme="minorHAnsi" w:hAnsiTheme="minorHAnsi" w:cstheme="minorHAnsi"/>
          <w:sz w:val="20"/>
        </w:rPr>
        <w:t xml:space="preserve"> inschrijvingen worden door de </w:t>
      </w:r>
      <w:r w:rsidR="003A5658">
        <w:rPr>
          <w:rFonts w:asciiTheme="minorHAnsi" w:hAnsiTheme="minorHAnsi" w:cstheme="minorHAnsi"/>
          <w:sz w:val="20"/>
        </w:rPr>
        <w:t>Aanbestedende dienst</w:t>
      </w:r>
      <w:r w:rsidR="00F058BF" w:rsidRPr="001E56E5">
        <w:rPr>
          <w:rFonts w:asciiTheme="minorHAnsi" w:hAnsiTheme="minorHAnsi" w:cstheme="minorHAnsi"/>
          <w:sz w:val="20"/>
        </w:rPr>
        <w:t xml:space="preserve"> </w:t>
      </w:r>
      <w:r w:rsidR="000C471A" w:rsidRPr="001E56E5">
        <w:rPr>
          <w:rFonts w:asciiTheme="minorHAnsi" w:hAnsiTheme="minorHAnsi" w:cstheme="minorHAnsi"/>
          <w:sz w:val="20"/>
        </w:rPr>
        <w:t xml:space="preserve">getoetst aan de gestelde </w:t>
      </w:r>
      <w:r w:rsidR="0043657C" w:rsidRPr="001E56E5">
        <w:rPr>
          <w:rFonts w:asciiTheme="minorHAnsi" w:hAnsiTheme="minorHAnsi" w:cstheme="minorHAnsi"/>
          <w:sz w:val="20"/>
        </w:rPr>
        <w:t>uitsluitingsgronden</w:t>
      </w:r>
      <w:r w:rsidR="00380DF1">
        <w:rPr>
          <w:rFonts w:asciiTheme="minorHAnsi" w:hAnsiTheme="minorHAnsi" w:cstheme="minorHAnsi"/>
          <w:sz w:val="20"/>
        </w:rPr>
        <w:t>, geschiktheids</w:t>
      </w:r>
      <w:r w:rsidR="000C471A" w:rsidRPr="001E56E5">
        <w:rPr>
          <w:rFonts w:asciiTheme="minorHAnsi" w:hAnsiTheme="minorHAnsi" w:cstheme="minorHAnsi"/>
          <w:sz w:val="20"/>
        </w:rPr>
        <w:t>eisen</w:t>
      </w:r>
      <w:r w:rsidR="006C233E">
        <w:rPr>
          <w:rFonts w:asciiTheme="minorHAnsi" w:hAnsiTheme="minorHAnsi" w:cstheme="minorHAnsi"/>
          <w:sz w:val="20"/>
        </w:rPr>
        <w:t xml:space="preserve"> en voorwaarden</w:t>
      </w:r>
      <w:r w:rsidR="00AA4821">
        <w:rPr>
          <w:rFonts w:asciiTheme="minorHAnsi" w:hAnsiTheme="minorHAnsi" w:cstheme="minorHAnsi"/>
          <w:sz w:val="20"/>
        </w:rPr>
        <w:t xml:space="preserve"> zoals opgenomen in het Aanbestedingsdossier </w:t>
      </w:r>
      <w:r w:rsidR="000C471A" w:rsidRPr="001E56E5">
        <w:rPr>
          <w:rFonts w:asciiTheme="minorHAnsi" w:hAnsiTheme="minorHAnsi" w:cstheme="minorHAnsi"/>
          <w:sz w:val="20"/>
        </w:rPr>
        <w:t xml:space="preserve">en </w:t>
      </w:r>
      <w:r w:rsidRPr="001E56E5">
        <w:rPr>
          <w:rFonts w:asciiTheme="minorHAnsi" w:hAnsiTheme="minorHAnsi" w:cstheme="minorHAnsi"/>
          <w:sz w:val="20"/>
        </w:rPr>
        <w:t>beoordeeld op basis van de gunning</w:t>
      </w:r>
      <w:r w:rsidR="006C233E">
        <w:rPr>
          <w:rFonts w:asciiTheme="minorHAnsi" w:hAnsiTheme="minorHAnsi" w:cstheme="minorHAnsi"/>
          <w:sz w:val="20"/>
        </w:rPr>
        <w:t>s</w:t>
      </w:r>
      <w:r w:rsidRPr="001E56E5">
        <w:rPr>
          <w:rFonts w:asciiTheme="minorHAnsi" w:hAnsiTheme="minorHAnsi" w:cstheme="minorHAnsi"/>
          <w:sz w:val="20"/>
        </w:rPr>
        <w:t xml:space="preserve">criteria zoals beschreven in hoofdstuk </w:t>
      </w:r>
      <w:r w:rsidR="00F400F5" w:rsidRPr="001E56E5">
        <w:rPr>
          <w:rFonts w:asciiTheme="minorHAnsi" w:hAnsiTheme="minorHAnsi" w:cstheme="minorHAnsi"/>
          <w:sz w:val="20"/>
        </w:rPr>
        <w:t>6</w:t>
      </w:r>
      <w:r w:rsidR="00F058BF" w:rsidRPr="001E56E5">
        <w:rPr>
          <w:rFonts w:asciiTheme="minorHAnsi" w:hAnsiTheme="minorHAnsi" w:cstheme="minorHAnsi"/>
          <w:sz w:val="20"/>
        </w:rPr>
        <w:t xml:space="preserve"> </w:t>
      </w:r>
      <w:r w:rsidRPr="001E56E5">
        <w:rPr>
          <w:rFonts w:asciiTheme="minorHAnsi" w:hAnsiTheme="minorHAnsi" w:cstheme="minorHAnsi"/>
          <w:sz w:val="20"/>
        </w:rPr>
        <w:t xml:space="preserve">van deze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8C3253" w:rsidRPr="001E56E5">
        <w:rPr>
          <w:rFonts w:asciiTheme="minorHAnsi" w:hAnsiTheme="minorHAnsi" w:cstheme="minorHAnsi"/>
          <w:sz w:val="20"/>
        </w:rPr>
        <w:t xml:space="preserve"> </w:t>
      </w:r>
    </w:p>
    <w:p w14:paraId="2B5A8800" w14:textId="4B202F7B" w:rsidR="006C233E" w:rsidRDefault="006C233E" w:rsidP="00490733">
      <w:pPr>
        <w:jc w:val="both"/>
        <w:rPr>
          <w:rFonts w:asciiTheme="minorHAnsi" w:hAnsiTheme="minorHAnsi" w:cstheme="minorHAnsi"/>
          <w:sz w:val="20"/>
        </w:rPr>
      </w:pPr>
    </w:p>
    <w:p w14:paraId="3C81FF84" w14:textId="01B3CDA0" w:rsidR="006C233E" w:rsidRPr="00490733" w:rsidRDefault="006C233E" w:rsidP="006C233E">
      <w:pPr>
        <w:jc w:val="both"/>
        <w:rPr>
          <w:rFonts w:asciiTheme="minorHAnsi" w:hAnsiTheme="minorHAnsi"/>
          <w:sz w:val="20"/>
        </w:rPr>
      </w:pPr>
      <w:r w:rsidRPr="00E16137">
        <w:rPr>
          <w:rFonts w:asciiTheme="minorHAnsi" w:hAnsiTheme="minorHAnsi"/>
          <w:sz w:val="20"/>
        </w:rPr>
        <w:t xml:space="preserve">De </w:t>
      </w:r>
      <w:r>
        <w:rPr>
          <w:rFonts w:asciiTheme="minorHAnsi" w:hAnsiTheme="minorHAnsi"/>
          <w:sz w:val="20"/>
        </w:rPr>
        <w:t>O</w:t>
      </w:r>
      <w:r w:rsidRPr="00E16137">
        <w:rPr>
          <w:rFonts w:asciiTheme="minorHAnsi" w:hAnsiTheme="minorHAnsi"/>
          <w:sz w:val="20"/>
        </w:rPr>
        <w:t xml:space="preserve">pdracht wordt gegund aan de </w:t>
      </w:r>
      <w:r>
        <w:rPr>
          <w:rFonts w:asciiTheme="minorHAnsi" w:hAnsiTheme="minorHAnsi"/>
          <w:sz w:val="20"/>
        </w:rPr>
        <w:t>I</w:t>
      </w:r>
      <w:r w:rsidRPr="00E16137">
        <w:rPr>
          <w:rFonts w:asciiTheme="minorHAnsi" w:hAnsiTheme="minorHAnsi"/>
          <w:sz w:val="20"/>
        </w:rPr>
        <w:t>nschrijver met de</w:t>
      </w:r>
      <w:r>
        <w:rPr>
          <w:rFonts w:asciiTheme="minorHAnsi" w:hAnsiTheme="minorHAnsi"/>
          <w:sz w:val="20"/>
        </w:rPr>
        <w:t xml:space="preserve"> economisch meest voordelige i</w:t>
      </w:r>
      <w:r w:rsidRPr="00CB5049">
        <w:rPr>
          <w:rFonts w:asciiTheme="minorHAnsi" w:hAnsiTheme="minorHAnsi"/>
          <w:sz w:val="20"/>
        </w:rPr>
        <w:t xml:space="preserve">nschrijving (EMVI). </w:t>
      </w:r>
      <w:r w:rsidRPr="00CB5049">
        <w:rPr>
          <w:rFonts w:asciiTheme="minorHAnsi" w:hAnsiTheme="minorHAnsi"/>
          <w:iCs/>
          <w:sz w:val="20"/>
        </w:rPr>
        <w:t xml:space="preserve">De economisch meest voordelige inschrijving wordt vastgesteld op basis van de </w:t>
      </w:r>
      <w:r w:rsidRPr="00CB5049">
        <w:rPr>
          <w:rFonts w:asciiTheme="minorHAnsi" w:hAnsiTheme="minorHAnsi"/>
          <w:b/>
          <w:bCs/>
          <w:iCs/>
          <w:sz w:val="20"/>
          <w:u w:val="single"/>
        </w:rPr>
        <w:t>beste prijs-kwaliteitverhouding.</w:t>
      </w:r>
    </w:p>
    <w:p w14:paraId="62343222" w14:textId="77777777" w:rsidR="006C233E" w:rsidRDefault="006C233E" w:rsidP="006C233E">
      <w:pPr>
        <w:jc w:val="both"/>
        <w:rPr>
          <w:rFonts w:asciiTheme="minorHAnsi" w:hAnsiTheme="minorHAnsi"/>
          <w:sz w:val="20"/>
        </w:rPr>
      </w:pPr>
    </w:p>
    <w:p w14:paraId="1FC0A4E1" w14:textId="19082914" w:rsidR="006C233E" w:rsidRDefault="006C233E" w:rsidP="00490733">
      <w:pPr>
        <w:jc w:val="both"/>
        <w:rPr>
          <w:rFonts w:asciiTheme="minorHAnsi" w:hAnsiTheme="minorHAnsi" w:cstheme="minorHAnsi"/>
          <w:sz w:val="20"/>
        </w:rPr>
      </w:pPr>
    </w:p>
    <w:p w14:paraId="691CAA8C" w14:textId="0BC7A53D" w:rsidR="006C233E" w:rsidRDefault="006C233E" w:rsidP="00490733">
      <w:pPr>
        <w:jc w:val="both"/>
        <w:rPr>
          <w:rFonts w:asciiTheme="minorHAnsi" w:hAnsiTheme="minorHAnsi" w:cstheme="minorHAnsi"/>
          <w:sz w:val="20"/>
        </w:rPr>
      </w:pPr>
    </w:p>
    <w:p w14:paraId="3C073A0A" w14:textId="7C4A53A4" w:rsidR="00AC1BDE" w:rsidRDefault="00AC1BDE" w:rsidP="00DE307E">
      <w:pPr>
        <w:jc w:val="both"/>
        <w:rPr>
          <w:rFonts w:ascii="Calibri" w:hAnsi="Calibri"/>
          <w:sz w:val="20"/>
        </w:rPr>
      </w:pPr>
    </w:p>
    <w:p w14:paraId="2C42A2BF" w14:textId="77777777" w:rsidR="00AC1BDE" w:rsidRPr="00D51D59" w:rsidRDefault="00AC1BDE" w:rsidP="00AC1BDE">
      <w:pPr>
        <w:ind w:left="1276"/>
        <w:rPr>
          <w:rFonts w:asciiTheme="minorHAnsi" w:hAnsiTheme="minorHAnsi"/>
          <w:b/>
          <w:sz w:val="20"/>
        </w:rPr>
      </w:pPr>
    </w:p>
    <w:p w14:paraId="4A77BBC1" w14:textId="77777777" w:rsidR="00AC1BDE" w:rsidRDefault="00AC1BDE" w:rsidP="00DE307E">
      <w:pPr>
        <w:jc w:val="both"/>
        <w:rPr>
          <w:rFonts w:ascii="Calibri" w:hAnsi="Calibri"/>
          <w:sz w:val="20"/>
        </w:rPr>
      </w:pPr>
    </w:p>
    <w:p w14:paraId="13D61ACC" w14:textId="77777777" w:rsidR="00DE307E" w:rsidRPr="001E56E5" w:rsidRDefault="00DE307E" w:rsidP="00490733">
      <w:pPr>
        <w:jc w:val="both"/>
        <w:rPr>
          <w:rFonts w:asciiTheme="minorHAnsi" w:hAnsiTheme="minorHAnsi" w:cstheme="minorHAnsi"/>
          <w:sz w:val="20"/>
        </w:rPr>
      </w:pPr>
    </w:p>
    <w:p w14:paraId="58E1D0C0" w14:textId="77777777" w:rsidR="008032E3" w:rsidRPr="001E56E5" w:rsidRDefault="008032E3" w:rsidP="008032E3">
      <w:pPr>
        <w:pStyle w:val="Kop1"/>
        <w:rPr>
          <w:rFonts w:asciiTheme="minorHAnsi" w:hAnsiTheme="minorHAnsi" w:cstheme="minorHAnsi"/>
        </w:rPr>
      </w:pPr>
      <w:r w:rsidRPr="001E56E5">
        <w:rPr>
          <w:rFonts w:asciiTheme="minorHAnsi" w:hAnsiTheme="minorHAnsi" w:cstheme="minorHAnsi"/>
          <w:sz w:val="20"/>
        </w:rPr>
        <w:br w:type="page"/>
      </w:r>
      <w:bookmarkStart w:id="97" w:name="_Toc86768977"/>
      <w:r w:rsidRPr="001E56E5">
        <w:rPr>
          <w:rFonts w:asciiTheme="minorHAnsi" w:hAnsiTheme="minorHAnsi" w:cstheme="minorHAnsi"/>
        </w:rPr>
        <w:lastRenderedPageBreak/>
        <w:t>Uitsluitingsgronden en geschiktheidseisen.</w:t>
      </w:r>
      <w:bookmarkEnd w:id="97"/>
      <w:r w:rsidRPr="001E56E5">
        <w:rPr>
          <w:rFonts w:asciiTheme="minorHAnsi" w:hAnsiTheme="minorHAnsi" w:cstheme="minorHAnsi"/>
        </w:rPr>
        <w:t xml:space="preserve"> </w:t>
      </w:r>
    </w:p>
    <w:p w14:paraId="6A123F2C" w14:textId="2F2982C4" w:rsidR="008032E3" w:rsidRPr="001E56E5" w:rsidRDefault="008032E3" w:rsidP="006B613A">
      <w:pPr>
        <w:pStyle w:val="Kop2"/>
      </w:pPr>
      <w:bookmarkStart w:id="98" w:name="_Toc404621250"/>
      <w:bookmarkStart w:id="99" w:name="_Toc404622153"/>
      <w:bookmarkStart w:id="100" w:name="_Toc86768978"/>
      <w:r w:rsidRPr="001E56E5">
        <w:t>Uitsluitingsgronden</w:t>
      </w:r>
      <w:r w:rsidR="0043657C" w:rsidRPr="001E56E5">
        <w:t xml:space="preserve"> (ARW 2016 art</w:t>
      </w:r>
      <w:r w:rsidR="00731B47">
        <w:t>ikel</w:t>
      </w:r>
      <w:r w:rsidR="0043657C" w:rsidRPr="001E56E5">
        <w:t xml:space="preserve"> 2.13</w:t>
      </w:r>
      <w:r w:rsidR="00DA2C32" w:rsidRPr="001E56E5">
        <w:t>)</w:t>
      </w:r>
      <w:r w:rsidRPr="001E56E5">
        <w:t>.</w:t>
      </w:r>
      <w:bookmarkEnd w:id="98"/>
      <w:bookmarkEnd w:id="99"/>
      <w:bookmarkEnd w:id="100"/>
    </w:p>
    <w:p w14:paraId="10991F9A" w14:textId="2B897972" w:rsidR="00B5119F" w:rsidRPr="00652740" w:rsidRDefault="00B5119F" w:rsidP="00830384">
      <w:pPr>
        <w:pStyle w:val="Lijstalinea"/>
        <w:numPr>
          <w:ilvl w:val="0"/>
          <w:numId w:val="9"/>
        </w:numPr>
        <w:rPr>
          <w:rFonts w:asciiTheme="minorHAnsi" w:hAnsiTheme="minorHAnsi"/>
          <w:spacing w:val="0"/>
          <w:sz w:val="20"/>
        </w:rPr>
      </w:pPr>
      <w:r w:rsidRPr="00652740">
        <w:rPr>
          <w:rFonts w:asciiTheme="minorHAnsi" w:hAnsiTheme="minorHAnsi"/>
          <w:spacing w:val="0"/>
          <w:sz w:val="20"/>
        </w:rPr>
        <w:t>Van deelneming aan de procedure wordt uitgesloten iedere ondernemer jegens wie bij een (in de vijf jaar voorafgaand aan het tijdstip van het indienen van de inschrijving) onherroepelijk geworden rechterlijke uitspraak een veroordeling om een of meer van de hieronder opgegeven redenen (a t</w:t>
      </w:r>
      <w:r w:rsidR="00B1545E">
        <w:rPr>
          <w:rFonts w:asciiTheme="minorHAnsi" w:hAnsiTheme="minorHAnsi"/>
          <w:spacing w:val="0"/>
          <w:sz w:val="20"/>
        </w:rPr>
        <w:t>/</w:t>
      </w:r>
      <w:r w:rsidRPr="00652740">
        <w:rPr>
          <w:rFonts w:asciiTheme="minorHAnsi" w:hAnsiTheme="minorHAnsi"/>
          <w:spacing w:val="0"/>
          <w:sz w:val="20"/>
        </w:rPr>
        <w:t xml:space="preserve">m f) is uitgesproken.  </w:t>
      </w:r>
    </w:p>
    <w:p w14:paraId="191D6EB1" w14:textId="77777777" w:rsidR="00D40727" w:rsidRPr="001E56E5" w:rsidRDefault="00D40727" w:rsidP="00D40727">
      <w:pPr>
        <w:pStyle w:val="Lijstalinea"/>
        <w:tabs>
          <w:tab w:val="left" w:pos="2552"/>
        </w:tabs>
        <w:suppressAutoHyphens/>
        <w:ind w:left="2345"/>
        <w:jc w:val="both"/>
        <w:rPr>
          <w:rFonts w:asciiTheme="minorHAnsi" w:hAnsiTheme="minorHAnsi" w:cstheme="minorHAnsi"/>
          <w:spacing w:val="0"/>
          <w:sz w:val="20"/>
        </w:rPr>
      </w:pPr>
    </w:p>
    <w:p w14:paraId="192C4BBA" w14:textId="77777777" w:rsidR="009F56E0"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e</w:t>
      </w:r>
      <w:r w:rsidR="00DD7E23" w:rsidRPr="001E56E5">
        <w:rPr>
          <w:rFonts w:asciiTheme="minorHAnsi" w:hAnsiTheme="minorHAnsi" w:cstheme="minorHAnsi"/>
          <w:spacing w:val="0"/>
          <w:sz w:val="20"/>
        </w:rPr>
        <w:t>n</w:t>
      </w:r>
    </w:p>
    <w:p w14:paraId="5361E6BA" w14:textId="77777777" w:rsidR="00D40727" w:rsidRPr="001E56E5" w:rsidRDefault="00D40727" w:rsidP="009F56E0">
      <w:pPr>
        <w:pStyle w:val="Lijstalinea"/>
        <w:tabs>
          <w:tab w:val="left" w:pos="2552"/>
        </w:tabs>
        <w:suppressAutoHyphens/>
        <w:ind w:left="2345"/>
        <w:jc w:val="both"/>
        <w:rPr>
          <w:rFonts w:asciiTheme="minorHAnsi" w:hAnsiTheme="minorHAnsi" w:cstheme="minorHAnsi"/>
          <w:spacing w:val="0"/>
          <w:sz w:val="20"/>
        </w:rPr>
      </w:pPr>
    </w:p>
    <w:p w14:paraId="6DDD4456" w14:textId="2A417099" w:rsidR="009F56E0" w:rsidRPr="001E56E5" w:rsidRDefault="009F56E0" w:rsidP="00DD7E23">
      <w:pPr>
        <w:pStyle w:val="Lijstalinea"/>
        <w:tabs>
          <w:tab w:val="left" w:pos="2552"/>
        </w:tabs>
        <w:suppressAutoHyphens/>
        <w:ind w:left="2345"/>
        <w:jc w:val="both"/>
        <w:rPr>
          <w:rFonts w:asciiTheme="minorHAnsi" w:hAnsiTheme="minorHAnsi" w:cstheme="minorHAnsi"/>
          <w:spacing w:val="0"/>
          <w:sz w:val="20"/>
        </w:rPr>
      </w:pPr>
      <w:r w:rsidRPr="001E56E5">
        <w:rPr>
          <w:rFonts w:asciiTheme="minorHAnsi" w:hAnsiTheme="minorHAnsi" w:cstheme="minorHAnsi"/>
          <w:spacing w:val="0"/>
          <w:sz w:val="20"/>
        </w:rPr>
        <w:t>Van deelneming aan de procedure wordt uitgesloten iedere ondernemer, indien jegens een persoon die lid is van het bestuurs-, leidinggevend of toezichthoudend orgaan of die daarin vertegenwoordigings-, beslissings- of controlebevoegdheid heeft, een onherroepelijke veroordeling is uitgesproken, als hieronder opgegeven redenen (a t</w:t>
      </w:r>
      <w:r w:rsidR="00B1545E">
        <w:rPr>
          <w:rFonts w:asciiTheme="minorHAnsi" w:hAnsiTheme="minorHAnsi" w:cstheme="minorHAnsi"/>
          <w:spacing w:val="0"/>
          <w:sz w:val="20"/>
        </w:rPr>
        <w:t>/</w:t>
      </w:r>
      <w:r w:rsidRPr="001E56E5">
        <w:rPr>
          <w:rFonts w:asciiTheme="minorHAnsi" w:hAnsiTheme="minorHAnsi" w:cstheme="minorHAnsi"/>
          <w:spacing w:val="0"/>
          <w:sz w:val="20"/>
        </w:rPr>
        <w:t xml:space="preserve">m f) waarvan 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kennis heeft.</w:t>
      </w:r>
    </w:p>
    <w:p w14:paraId="5C937E1E" w14:textId="77777777" w:rsidR="00053F1D" w:rsidRPr="001E56E5" w:rsidRDefault="00053F1D" w:rsidP="00053F1D">
      <w:pPr>
        <w:tabs>
          <w:tab w:val="left" w:pos="2552"/>
          <w:tab w:val="num" w:pos="2835"/>
        </w:tabs>
        <w:suppressAutoHyphens/>
        <w:jc w:val="both"/>
        <w:rPr>
          <w:rFonts w:asciiTheme="minorHAnsi" w:hAnsiTheme="minorHAnsi" w:cstheme="minorHAnsi"/>
          <w:spacing w:val="0"/>
          <w:sz w:val="20"/>
        </w:rPr>
      </w:pPr>
    </w:p>
    <w:p w14:paraId="215A2DE0"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deelneming aan een criminele organisatie in de zin van artikel 2 van Kaderbesluit 2008/841/JBZ van de Raad van 24 oktober 2008 ter bestrijding van de georganiseerde criminaliteit (PbEU 2008, L 300);</w:t>
      </w:r>
    </w:p>
    <w:p w14:paraId="1B9EB036" w14:textId="77777777" w:rsidR="00053F1D" w:rsidRPr="001E56E5" w:rsidRDefault="00053F1D" w:rsidP="00053F1D">
      <w:pPr>
        <w:pStyle w:val="Lijstalinea"/>
        <w:tabs>
          <w:tab w:val="left" w:pos="2552"/>
          <w:tab w:val="num" w:pos="2835"/>
        </w:tabs>
        <w:suppressAutoHyphens/>
        <w:ind w:left="2345"/>
        <w:jc w:val="both"/>
        <w:rPr>
          <w:rFonts w:asciiTheme="minorHAnsi" w:hAnsiTheme="minorHAnsi" w:cstheme="minorHAnsi"/>
          <w:spacing w:val="0"/>
          <w:sz w:val="20"/>
        </w:rPr>
      </w:pPr>
    </w:p>
    <w:p w14:paraId="31DAC62F"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omkoping in de zin van artikel 3 van de Overeenkomst ter bestrijding van corruptie waarbij ambtenaren van de Europese Gemeenschappen of van de lidstaten van de Europese Unie betrokken zijn (PbEU 1997, C 195) en van artikel 2, eerste lid, van Kaderbesluit 2003/568/JBZ van de Raad van 22 juli2003 inzake de bestrijding van corruptie in de privé-sector (PbEU 2003, L192);</w:t>
      </w:r>
    </w:p>
    <w:p w14:paraId="30F1C640"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464F6289"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fraude in de zin van artikel 1 van de overeenkomst aangaande de bescherming van de financiële belangen van de Gemeenschap (PbEG 1995, C 316);</w:t>
      </w:r>
    </w:p>
    <w:p w14:paraId="6E840113" w14:textId="77777777" w:rsidR="00053F1D" w:rsidRPr="001E56E5" w:rsidRDefault="00053F1D" w:rsidP="00053F1D">
      <w:pPr>
        <w:tabs>
          <w:tab w:val="left" w:pos="2552"/>
          <w:tab w:val="num" w:pos="2835"/>
        </w:tabs>
        <w:suppressAutoHyphens/>
        <w:ind w:left="0"/>
        <w:jc w:val="both"/>
        <w:rPr>
          <w:rFonts w:asciiTheme="minorHAnsi" w:hAnsiTheme="minorHAnsi" w:cstheme="minorHAnsi"/>
          <w:spacing w:val="0"/>
          <w:sz w:val="20"/>
        </w:rPr>
      </w:pPr>
    </w:p>
    <w:p w14:paraId="592A37E7"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witwassen van geld in de zin van artikel 1 van richtlijn nr. 91/308/EEG van de Raad van 10 juni 1991 tot voorkoming van het gebruik van het financiële stelsel voor het witwassen van geld (PbEG L 1991, L 166) zoals gewijzigd bij richtlijn nr. 2001/97/EG van het Europees Parlement en de Raad (PbEG L 2001, 344);</w:t>
      </w:r>
    </w:p>
    <w:p w14:paraId="43AF7874"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3DACC452"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terroristische misdrijven of strafbare feiten in verband met terroristische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activiteiten in de zin van de artikelen 1, 3 en 4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2002/475/JBZ van de Raad van 13 juni 2003 inzake terrorismebestrijding</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(PbEU 2002, L 164;</w:t>
      </w:r>
    </w:p>
    <w:p w14:paraId="27F450E3" w14:textId="77777777" w:rsidR="00B978BA" w:rsidRPr="001E56E5" w:rsidRDefault="00B978BA" w:rsidP="00B978BA">
      <w:pPr>
        <w:tabs>
          <w:tab w:val="left" w:pos="2552"/>
          <w:tab w:val="num" w:pos="2835"/>
        </w:tabs>
        <w:suppressAutoHyphens/>
        <w:ind w:left="0"/>
        <w:jc w:val="both"/>
        <w:rPr>
          <w:rFonts w:asciiTheme="minorHAnsi" w:hAnsiTheme="minorHAnsi" w:cstheme="minorHAnsi"/>
          <w:spacing w:val="0"/>
          <w:sz w:val="20"/>
        </w:rPr>
      </w:pPr>
    </w:p>
    <w:p w14:paraId="62CFD8CC" w14:textId="77777777" w:rsidR="00053F1D" w:rsidRPr="001E56E5" w:rsidRDefault="00053F1D" w:rsidP="00830384">
      <w:pPr>
        <w:pStyle w:val="Lijstalinea"/>
        <w:numPr>
          <w:ilvl w:val="0"/>
          <w:numId w:val="8"/>
        </w:numPr>
        <w:tabs>
          <w:tab w:val="left" w:pos="2552"/>
          <w:tab w:val="num" w:pos="2835"/>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kinderarbeid en andere vormen van mensenhandel in de zin van artikel 2</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van Richtlijn 2011/36/EU van het Europees Parlement en de Raad van 5</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april 2011 inzake de voorkoming en bestrijding van mensenhandel en de</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bescherming van slachtoffers daarvan, en ter vervanging van Kaderbesluit</w:t>
      </w:r>
      <w:r w:rsidR="00B978BA"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2002/629/JBZ (PbEU 2011, L 101).</w:t>
      </w:r>
    </w:p>
    <w:p w14:paraId="5ABCFD1F" w14:textId="77777777" w:rsidR="00AE4412" w:rsidRPr="001E56E5" w:rsidRDefault="00AE4412" w:rsidP="00AE4412">
      <w:pPr>
        <w:pStyle w:val="Lijstalinea"/>
        <w:rPr>
          <w:rFonts w:asciiTheme="minorHAnsi" w:hAnsiTheme="minorHAnsi" w:cstheme="minorHAnsi"/>
          <w:spacing w:val="0"/>
          <w:sz w:val="20"/>
        </w:rPr>
      </w:pPr>
    </w:p>
    <w:p w14:paraId="1F47877F" w14:textId="77777777" w:rsidR="00AE4412" w:rsidRPr="001E56E5" w:rsidRDefault="00AE4412" w:rsidP="00AE4412">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Als veroordelingen als bedoeld onder a tot en met f worden in ieder geval aangemerkt veroordelingen op grond van artikel 134a, 140, 140a, 177, 178, 225, 226, 227, 227a, 227b, 273b, 285 derde lid, 323a, 328ter, tweede lid, 420bis, 420ter of 420quater van het Wetboek van Strafrecht, of veroordelingen wegens overtreding van de in artikel 83 van het Wetboek van Strafrecht bedoelde misdrijven, indien aan het bepaalde in dat artikel is voldaan.</w:t>
      </w:r>
    </w:p>
    <w:p w14:paraId="1625E8EF" w14:textId="4BF13F5C" w:rsidR="00DA2C32" w:rsidRDefault="00DA2C32" w:rsidP="00AE4412">
      <w:pPr>
        <w:tabs>
          <w:tab w:val="left" w:pos="2552"/>
        </w:tabs>
        <w:suppressAutoHyphens/>
        <w:jc w:val="both"/>
        <w:rPr>
          <w:rFonts w:asciiTheme="minorHAnsi" w:hAnsiTheme="minorHAnsi" w:cstheme="minorHAnsi"/>
          <w:spacing w:val="0"/>
          <w:sz w:val="20"/>
        </w:rPr>
      </w:pPr>
    </w:p>
    <w:p w14:paraId="01187F12" w14:textId="23CF966E" w:rsidR="00407514" w:rsidRDefault="00407514" w:rsidP="00AE4412">
      <w:pPr>
        <w:tabs>
          <w:tab w:val="left" w:pos="2552"/>
        </w:tabs>
        <w:suppressAutoHyphens/>
        <w:jc w:val="both"/>
        <w:rPr>
          <w:rFonts w:asciiTheme="minorHAnsi" w:hAnsiTheme="minorHAnsi" w:cstheme="minorHAnsi"/>
          <w:spacing w:val="0"/>
          <w:sz w:val="20"/>
        </w:rPr>
      </w:pPr>
    </w:p>
    <w:p w14:paraId="6DCAB8F9" w14:textId="15272AF3" w:rsidR="00407514" w:rsidRDefault="00407514" w:rsidP="00AE4412">
      <w:pPr>
        <w:tabs>
          <w:tab w:val="left" w:pos="2552"/>
        </w:tabs>
        <w:suppressAutoHyphens/>
        <w:jc w:val="both"/>
        <w:rPr>
          <w:rFonts w:asciiTheme="minorHAnsi" w:hAnsiTheme="minorHAnsi" w:cstheme="minorHAnsi"/>
          <w:spacing w:val="0"/>
          <w:sz w:val="20"/>
        </w:rPr>
      </w:pPr>
    </w:p>
    <w:p w14:paraId="1AA75929" w14:textId="21144C2B" w:rsidR="00407514" w:rsidRDefault="00407514" w:rsidP="00AE4412">
      <w:pPr>
        <w:tabs>
          <w:tab w:val="left" w:pos="2552"/>
        </w:tabs>
        <w:suppressAutoHyphens/>
        <w:jc w:val="both"/>
        <w:rPr>
          <w:rFonts w:asciiTheme="minorHAnsi" w:hAnsiTheme="minorHAnsi" w:cstheme="minorHAnsi"/>
          <w:spacing w:val="0"/>
          <w:sz w:val="20"/>
        </w:rPr>
      </w:pPr>
    </w:p>
    <w:p w14:paraId="22BAD208" w14:textId="77777777" w:rsidR="00407514" w:rsidRPr="001E56E5" w:rsidRDefault="00407514" w:rsidP="00AE4412">
      <w:pPr>
        <w:tabs>
          <w:tab w:val="left" w:pos="2552"/>
        </w:tabs>
        <w:suppressAutoHyphens/>
        <w:jc w:val="both"/>
        <w:rPr>
          <w:rFonts w:asciiTheme="minorHAnsi" w:hAnsiTheme="minorHAnsi" w:cstheme="minorHAnsi"/>
          <w:spacing w:val="0"/>
          <w:sz w:val="20"/>
        </w:rPr>
      </w:pPr>
    </w:p>
    <w:p w14:paraId="4765CB7A" w14:textId="77777777" w:rsidR="00A023F8" w:rsidRPr="001E56E5" w:rsidRDefault="00053F1D" w:rsidP="00830384">
      <w:pPr>
        <w:pStyle w:val="Lijstalinea"/>
        <w:numPr>
          <w:ilvl w:val="0"/>
          <w:numId w:val="9"/>
        </w:num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Van deelneming aan de procedure </w:t>
      </w:r>
      <w:r w:rsidR="008032E3" w:rsidRPr="001E56E5">
        <w:rPr>
          <w:rFonts w:asciiTheme="minorHAnsi" w:hAnsiTheme="minorHAnsi" w:cstheme="minorHAnsi"/>
          <w:spacing w:val="0"/>
          <w:sz w:val="20"/>
        </w:rPr>
        <w:t xml:space="preserve">wordt uitgesloten iedere </w:t>
      </w:r>
      <w:r w:rsidRPr="001E56E5">
        <w:rPr>
          <w:rFonts w:asciiTheme="minorHAnsi" w:hAnsiTheme="minorHAnsi" w:cstheme="minorHAnsi"/>
          <w:spacing w:val="0"/>
          <w:sz w:val="20"/>
        </w:rPr>
        <w:t>onderneme</w:t>
      </w:r>
      <w:r w:rsidR="009F56E0" w:rsidRPr="001E56E5">
        <w:rPr>
          <w:rFonts w:asciiTheme="minorHAnsi" w:hAnsiTheme="minorHAnsi" w:cstheme="minorHAnsi"/>
          <w:spacing w:val="0"/>
          <w:sz w:val="20"/>
        </w:rPr>
        <w:t>r</w:t>
      </w:r>
      <w:r w:rsidR="00AD308A" w:rsidRPr="001E56E5">
        <w:rPr>
          <w:rFonts w:asciiTheme="minorHAnsi" w:hAnsiTheme="minorHAnsi" w:cstheme="minorHAnsi"/>
          <w:spacing w:val="0"/>
          <w:sz w:val="20"/>
        </w:rPr>
        <w:t xml:space="preserve"> die </w:t>
      </w:r>
      <w:r w:rsidR="00DA2C32" w:rsidRPr="001E56E5">
        <w:rPr>
          <w:rFonts w:asciiTheme="minorHAnsi" w:hAnsiTheme="minorHAnsi" w:cstheme="minorHAnsi"/>
          <w:spacing w:val="0"/>
          <w:sz w:val="20"/>
        </w:rPr>
        <w:t>bij onherroepelijke en bindende rechterlijke of administratieve beslissing</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overeenkomstig de wettelijke bepalingen van het land waar de ondernemer is</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gevestigd of overeenkomstig nationale wettelijke bepalingen is vastgesteld dat de</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ondernemer niet voldoet aan zijn verplichtingen tot betaling van belastingen of</w:t>
      </w:r>
      <w:r w:rsidR="00AD308A" w:rsidRPr="001E56E5">
        <w:rPr>
          <w:rFonts w:asciiTheme="minorHAnsi" w:hAnsiTheme="minorHAnsi" w:cstheme="minorHAnsi"/>
          <w:spacing w:val="0"/>
          <w:sz w:val="20"/>
        </w:rPr>
        <w:t xml:space="preserve"> </w:t>
      </w:r>
      <w:r w:rsidR="00DA2C32" w:rsidRPr="001E56E5">
        <w:rPr>
          <w:rFonts w:asciiTheme="minorHAnsi" w:hAnsiTheme="minorHAnsi" w:cstheme="minorHAnsi"/>
          <w:spacing w:val="0"/>
          <w:sz w:val="20"/>
        </w:rPr>
        <w:t>sociale zekerheidspremies.</w:t>
      </w:r>
      <w:r w:rsidR="00AD308A" w:rsidRPr="001E56E5">
        <w:rPr>
          <w:rFonts w:asciiTheme="minorHAnsi" w:hAnsiTheme="minorHAnsi" w:cstheme="minorHAnsi"/>
          <w:spacing w:val="0"/>
          <w:sz w:val="20"/>
        </w:rPr>
        <w:t xml:space="preserve"> </w:t>
      </w:r>
    </w:p>
    <w:p w14:paraId="273BD912" w14:textId="77777777" w:rsidR="008032E3" w:rsidRPr="001E56E5" w:rsidRDefault="008032E3" w:rsidP="00AD308A">
      <w:pPr>
        <w:suppressAutoHyphens/>
        <w:ind w:left="0"/>
        <w:jc w:val="both"/>
        <w:rPr>
          <w:rFonts w:asciiTheme="minorHAnsi" w:hAnsiTheme="minorHAnsi" w:cstheme="minorHAnsi"/>
          <w:spacing w:val="0"/>
          <w:sz w:val="20"/>
        </w:rPr>
      </w:pPr>
    </w:p>
    <w:p w14:paraId="3E034189" w14:textId="73764C95" w:rsidR="008032E3" w:rsidRPr="001E56E5" w:rsidRDefault="008032E3" w:rsidP="00830384">
      <w:pPr>
        <w:pStyle w:val="Lijstalinea"/>
        <w:numPr>
          <w:ilvl w:val="0"/>
          <w:numId w:val="9"/>
        </w:numPr>
        <w:tabs>
          <w:tab w:val="num" w:pos="2410"/>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sluit iedere </w:t>
      </w:r>
      <w:r w:rsidR="00AB2EA5" w:rsidRPr="001E56E5">
        <w:rPr>
          <w:rFonts w:asciiTheme="minorHAnsi" w:hAnsiTheme="minorHAnsi" w:cstheme="minorHAnsi"/>
          <w:spacing w:val="0"/>
          <w:sz w:val="20"/>
        </w:rPr>
        <w:t>ondernemer</w:t>
      </w:r>
      <w:r w:rsidRPr="001E56E5">
        <w:rPr>
          <w:rFonts w:asciiTheme="minorHAnsi" w:hAnsiTheme="minorHAnsi" w:cstheme="minorHAnsi"/>
          <w:spacing w:val="0"/>
          <w:sz w:val="20"/>
        </w:rPr>
        <w:t xml:space="preserve"> uit van deelneming aan de opdracht:</w:t>
      </w:r>
    </w:p>
    <w:p w14:paraId="1DF5EEE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ED9D380" w14:textId="29995018"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a.</w:t>
      </w:r>
      <w:r w:rsidRPr="001E56E5">
        <w:rPr>
          <w:rFonts w:asciiTheme="minorHAnsi" w:hAnsiTheme="minorHAnsi" w:cstheme="minorHAnsi"/>
          <w:spacing w:val="0"/>
          <w:sz w:val="20"/>
        </w:rPr>
        <w:tab/>
        <w:t>die een of meer van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 heeft geschonden;</w:t>
      </w:r>
    </w:p>
    <w:p w14:paraId="0593C453"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10DF4A25" w14:textId="1FD2EDA9"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die verkeert in staat van faillissement of liquidatie, diens werkzaa</w:t>
      </w:r>
      <w:r w:rsidR="00720803" w:rsidRPr="001E56E5">
        <w:rPr>
          <w:rFonts w:asciiTheme="minorHAnsi" w:hAnsiTheme="minorHAnsi" w:cstheme="minorHAnsi"/>
          <w:spacing w:val="0"/>
          <w:sz w:val="20"/>
        </w:rPr>
        <w:t>mheden zijn gestaakt, jegens de ondernemer</w:t>
      </w:r>
      <w:r w:rsidRPr="001E56E5">
        <w:rPr>
          <w:rFonts w:asciiTheme="minorHAnsi" w:hAnsiTheme="minorHAnsi" w:cstheme="minorHAnsi"/>
          <w:spacing w:val="0"/>
          <w:sz w:val="20"/>
        </w:rPr>
        <w:t xml:space="preserve"> geldt een surseance van betaling of een (faillissements-)akkoord, of de ondernemer verkeert in een andere vergelijkbare toestand ingevolge een soortgelijke procedure uit hoofde van op hem van toepassing zijnde wet- en regelgeving;</w:t>
      </w:r>
    </w:p>
    <w:p w14:paraId="612C2470" w14:textId="7777777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p>
    <w:p w14:paraId="757EC2F6" w14:textId="1A261F16"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in de</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uitoefening van zijn beroep een ernstige fout heeft begaan, waardoor zijn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integriteit in twijfel kan worden getrokken;</w:t>
      </w:r>
    </w:p>
    <w:p w14:paraId="1B0A5540"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767531B8" w14:textId="2AFF0717" w:rsidR="00AB2EA5" w:rsidRPr="001E56E5" w:rsidRDefault="00AB2EA5"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 xml:space="preserve">d. </w:t>
      </w:r>
      <w:r w:rsidR="00720803" w:rsidRPr="001E56E5">
        <w:rPr>
          <w:rFonts w:asciiTheme="minorHAnsi" w:hAnsiTheme="minorHAnsi" w:cstheme="minorHAnsi"/>
          <w:spacing w:val="0"/>
          <w:sz w:val="20"/>
        </w:rPr>
        <w:tab/>
        <w:t>die</w:t>
      </w:r>
      <w:r w:rsidRPr="001E56E5">
        <w:rPr>
          <w:rFonts w:asciiTheme="minorHAnsi" w:hAnsiTheme="minorHAnsi" w:cstheme="minorHAnsi"/>
          <w:spacing w:val="0"/>
          <w:sz w:val="20"/>
        </w:rPr>
        <w:t xml:space="preserve"> met andere ondernemers overeenkomsten</w:t>
      </w:r>
      <w:r w:rsidR="00720803" w:rsidRPr="001E56E5">
        <w:rPr>
          <w:rFonts w:asciiTheme="minorHAnsi" w:hAnsiTheme="minorHAnsi" w:cstheme="minorHAnsi"/>
          <w:spacing w:val="0"/>
          <w:sz w:val="20"/>
        </w:rPr>
        <w:t xml:space="preserve"> </w:t>
      </w:r>
      <w:r w:rsidRPr="001E56E5">
        <w:rPr>
          <w:rFonts w:asciiTheme="minorHAnsi" w:hAnsiTheme="minorHAnsi" w:cstheme="minorHAnsi"/>
          <w:spacing w:val="0"/>
          <w:sz w:val="20"/>
        </w:rPr>
        <w:t>heeft gesloten die gericht zijn op vervalsing van de mededinging;</w:t>
      </w:r>
    </w:p>
    <w:p w14:paraId="090145E6" w14:textId="77777777" w:rsidR="00720803" w:rsidRPr="001E56E5" w:rsidRDefault="00720803" w:rsidP="00AB2EA5">
      <w:pPr>
        <w:tabs>
          <w:tab w:val="num" w:pos="2410"/>
          <w:tab w:val="left" w:pos="2552"/>
        </w:tabs>
        <w:suppressAutoHyphens/>
        <w:ind w:left="2410"/>
        <w:jc w:val="both"/>
        <w:rPr>
          <w:rFonts w:asciiTheme="minorHAnsi" w:hAnsiTheme="minorHAnsi" w:cstheme="minorHAnsi"/>
          <w:spacing w:val="0"/>
          <w:sz w:val="20"/>
        </w:rPr>
      </w:pPr>
    </w:p>
    <w:p w14:paraId="10E34B52" w14:textId="3D3AD671" w:rsidR="00AB2EA5" w:rsidRPr="00567EA8" w:rsidRDefault="0072080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e</w:t>
      </w:r>
      <w:r w:rsidR="00AB2EA5" w:rsidRPr="001E56E5">
        <w:rPr>
          <w:rFonts w:asciiTheme="minorHAnsi" w:hAnsiTheme="minorHAnsi" w:cstheme="minorHAnsi"/>
          <w:spacing w:val="0"/>
          <w:sz w:val="20"/>
        </w:rPr>
        <w:t>.</w:t>
      </w:r>
      <w:r w:rsidRPr="001E56E5">
        <w:rPr>
          <w:rFonts w:asciiTheme="minorHAnsi" w:hAnsiTheme="minorHAnsi" w:cstheme="minorHAnsi"/>
          <w:spacing w:val="0"/>
          <w:sz w:val="20"/>
        </w:rPr>
        <w:tab/>
        <w:t>die b</w:t>
      </w:r>
      <w:r w:rsidR="00AB2EA5" w:rsidRPr="001E56E5">
        <w:rPr>
          <w:rFonts w:asciiTheme="minorHAnsi" w:hAnsiTheme="minorHAnsi" w:cstheme="minorHAnsi"/>
          <w:spacing w:val="0"/>
          <w:sz w:val="20"/>
        </w:rPr>
        <w:t>lijk</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gegeven van aanzienlijke of voortdurende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tekortkomingen bij de uitvoering van een wezenlijk voorschrift van een</w:t>
      </w:r>
      <w:r w:rsidRPr="001E56E5">
        <w:rPr>
          <w:rFonts w:asciiTheme="minorHAnsi" w:hAnsiTheme="minorHAnsi" w:cstheme="minorHAnsi"/>
          <w:spacing w:val="0"/>
          <w:sz w:val="20"/>
        </w:rPr>
        <w:t xml:space="preserve"> eerdere opdracht en dit </w:t>
      </w:r>
      <w:r w:rsidR="00AB2EA5" w:rsidRPr="001E56E5">
        <w:rPr>
          <w:rFonts w:asciiTheme="minorHAnsi" w:hAnsiTheme="minorHAnsi" w:cstheme="minorHAnsi"/>
          <w:spacing w:val="0"/>
          <w:sz w:val="20"/>
        </w:rPr>
        <w:t>geleid</w:t>
      </w:r>
      <w:r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tot vroegtijdige beëindiging van die</w:t>
      </w:r>
      <w:r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 xml:space="preserve">eerdere opdracht, tot schadevergoeding of </w:t>
      </w:r>
      <w:r w:rsidR="00AB2EA5" w:rsidRPr="00567EA8">
        <w:rPr>
          <w:rFonts w:asciiTheme="minorHAnsi" w:hAnsiTheme="minorHAnsi" w:cstheme="minorHAnsi"/>
          <w:spacing w:val="0"/>
          <w:sz w:val="20"/>
        </w:rPr>
        <w:t>tot andere vergelijkbare</w:t>
      </w:r>
      <w:r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sancties;</w:t>
      </w:r>
    </w:p>
    <w:p w14:paraId="7ACD3631" w14:textId="77777777" w:rsidR="00720803" w:rsidRPr="00567EA8" w:rsidRDefault="00720803" w:rsidP="00AB2EA5">
      <w:pPr>
        <w:tabs>
          <w:tab w:val="num" w:pos="2410"/>
          <w:tab w:val="left" w:pos="2552"/>
        </w:tabs>
        <w:suppressAutoHyphens/>
        <w:ind w:left="2410"/>
        <w:jc w:val="both"/>
        <w:rPr>
          <w:rFonts w:asciiTheme="minorHAnsi" w:hAnsiTheme="minorHAnsi" w:cstheme="minorHAnsi"/>
          <w:spacing w:val="0"/>
          <w:sz w:val="20"/>
        </w:rPr>
      </w:pPr>
    </w:p>
    <w:p w14:paraId="2DA4F8DA" w14:textId="3B6DF9DB" w:rsidR="00AB2EA5" w:rsidRPr="001E56E5" w:rsidRDefault="00DD7E23" w:rsidP="008A0835">
      <w:pPr>
        <w:tabs>
          <w:tab w:val="num" w:pos="2410"/>
          <w:tab w:val="left" w:pos="2552"/>
        </w:tabs>
        <w:suppressAutoHyphens/>
        <w:ind w:left="2410"/>
        <w:jc w:val="both"/>
        <w:rPr>
          <w:rFonts w:asciiTheme="minorHAnsi" w:hAnsiTheme="minorHAnsi" w:cstheme="minorHAnsi"/>
          <w:spacing w:val="0"/>
          <w:sz w:val="20"/>
        </w:rPr>
      </w:pPr>
      <w:r w:rsidRPr="00567EA8">
        <w:rPr>
          <w:rFonts w:asciiTheme="minorHAnsi" w:hAnsiTheme="minorHAnsi" w:cstheme="minorHAnsi"/>
          <w:spacing w:val="0"/>
          <w:sz w:val="20"/>
        </w:rPr>
        <w:t>f</w:t>
      </w:r>
      <w:r w:rsidR="00AB2EA5" w:rsidRPr="00567EA8">
        <w:rPr>
          <w:rFonts w:asciiTheme="minorHAnsi" w:hAnsiTheme="minorHAnsi" w:cstheme="minorHAnsi"/>
          <w:spacing w:val="0"/>
          <w:sz w:val="20"/>
        </w:rPr>
        <w:t xml:space="preserve">. </w:t>
      </w:r>
      <w:r w:rsidR="008A0835" w:rsidRPr="00567EA8">
        <w:rPr>
          <w:rFonts w:asciiTheme="minorHAnsi" w:hAnsiTheme="minorHAnsi" w:cstheme="minorHAnsi"/>
          <w:spacing w:val="0"/>
          <w:sz w:val="20"/>
        </w:rPr>
        <w:tab/>
      </w:r>
      <w:r w:rsidR="00FE428E" w:rsidRPr="00567EA8">
        <w:rPr>
          <w:rFonts w:asciiTheme="minorHAnsi" w:hAnsiTheme="minorHAnsi" w:cstheme="minorHAnsi"/>
          <w:spacing w:val="0"/>
          <w:sz w:val="20"/>
        </w:rPr>
        <w:t xml:space="preserve">die </w:t>
      </w:r>
      <w:r w:rsidR="00AB2EA5" w:rsidRPr="00567EA8">
        <w:rPr>
          <w:rFonts w:asciiTheme="minorHAnsi" w:hAnsiTheme="minorHAnsi" w:cstheme="minorHAnsi"/>
          <w:spacing w:val="0"/>
          <w:sz w:val="20"/>
        </w:rPr>
        <w:t xml:space="preserve">zich in ernstige mate schuldig </w:t>
      </w:r>
      <w:r w:rsidR="00FE428E" w:rsidRPr="00567EA8">
        <w:rPr>
          <w:rFonts w:asciiTheme="minorHAnsi" w:hAnsiTheme="minorHAnsi" w:cstheme="minorHAnsi"/>
          <w:spacing w:val="0"/>
          <w:sz w:val="20"/>
        </w:rPr>
        <w:t xml:space="preserve">heeft </w:t>
      </w:r>
      <w:r w:rsidR="00AB2EA5" w:rsidRPr="00567EA8">
        <w:rPr>
          <w:rFonts w:asciiTheme="minorHAnsi" w:hAnsiTheme="minorHAnsi" w:cstheme="minorHAnsi"/>
          <w:spacing w:val="0"/>
          <w:sz w:val="20"/>
        </w:rPr>
        <w:t>gemaakt aan valse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verklaringen bij het verstrekken van de informatie die nodig is voor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controle op het ontbreken van gronden voor uitsluiting of het voldoen aan de</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geschiktheidseisen of heeft die informatie achtergehouden, dan wel was</w:t>
      </w:r>
      <w:r w:rsidR="008A0835" w:rsidRPr="00567EA8">
        <w:rPr>
          <w:rFonts w:asciiTheme="minorHAnsi" w:hAnsiTheme="minorHAnsi" w:cstheme="minorHAnsi"/>
          <w:spacing w:val="0"/>
          <w:sz w:val="20"/>
        </w:rPr>
        <w:t xml:space="preserve"> </w:t>
      </w:r>
      <w:r w:rsidR="00AB2EA5" w:rsidRPr="00567EA8">
        <w:rPr>
          <w:rFonts w:asciiTheme="minorHAnsi" w:hAnsiTheme="minorHAnsi" w:cstheme="minorHAnsi"/>
          <w:spacing w:val="0"/>
          <w:sz w:val="20"/>
        </w:rPr>
        <w:t>niet in sta</w:t>
      </w:r>
      <w:r w:rsidR="008A0835" w:rsidRPr="00567EA8">
        <w:rPr>
          <w:rFonts w:asciiTheme="minorHAnsi" w:hAnsiTheme="minorHAnsi" w:cstheme="minorHAnsi"/>
          <w:spacing w:val="0"/>
          <w:sz w:val="20"/>
        </w:rPr>
        <w:t xml:space="preserve">at de bewijsmiddelen met betrekking tot de gegevens en inlichtingen die in de eigen verklaring zijn verstrekt te </w:t>
      </w:r>
      <w:r w:rsidR="00AB2EA5" w:rsidRPr="00567EA8">
        <w:rPr>
          <w:rFonts w:asciiTheme="minorHAnsi" w:hAnsiTheme="minorHAnsi" w:cstheme="minorHAnsi"/>
          <w:spacing w:val="0"/>
          <w:sz w:val="20"/>
        </w:rPr>
        <w:t>over leggen;</w:t>
      </w:r>
    </w:p>
    <w:p w14:paraId="2CEB9132" w14:textId="77777777" w:rsidR="008A0835" w:rsidRPr="001E56E5" w:rsidRDefault="008A0835" w:rsidP="00AB2EA5">
      <w:pPr>
        <w:tabs>
          <w:tab w:val="num" w:pos="2410"/>
          <w:tab w:val="left" w:pos="2552"/>
        </w:tabs>
        <w:suppressAutoHyphens/>
        <w:ind w:left="2410"/>
        <w:jc w:val="both"/>
        <w:rPr>
          <w:rFonts w:asciiTheme="minorHAnsi" w:hAnsiTheme="minorHAnsi" w:cstheme="minorHAnsi"/>
          <w:spacing w:val="0"/>
          <w:sz w:val="20"/>
        </w:rPr>
      </w:pPr>
    </w:p>
    <w:p w14:paraId="642E085F" w14:textId="654E16AE" w:rsidR="00AB2EA5" w:rsidRPr="001E56E5" w:rsidRDefault="00DD7E23" w:rsidP="00AB2EA5">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g</w:t>
      </w:r>
      <w:r w:rsidR="00AB2EA5" w:rsidRPr="001E56E5">
        <w:rPr>
          <w:rFonts w:asciiTheme="minorHAnsi" w:hAnsiTheme="minorHAnsi" w:cstheme="minorHAnsi"/>
          <w:spacing w:val="0"/>
          <w:sz w:val="20"/>
        </w:rPr>
        <w:t xml:space="preserve">. </w:t>
      </w:r>
      <w:r w:rsidR="008A0835" w:rsidRPr="001E56E5">
        <w:rPr>
          <w:rFonts w:asciiTheme="minorHAnsi" w:hAnsiTheme="minorHAnsi" w:cstheme="minorHAnsi"/>
          <w:spacing w:val="0"/>
          <w:sz w:val="20"/>
        </w:rPr>
        <w:tab/>
        <w:t>die g</w:t>
      </w:r>
      <w:r w:rsidR="00AB2EA5" w:rsidRPr="001E56E5">
        <w:rPr>
          <w:rFonts w:asciiTheme="minorHAnsi" w:hAnsiTheme="minorHAnsi" w:cstheme="minorHAnsi"/>
          <w:spacing w:val="0"/>
          <w:sz w:val="20"/>
        </w:rPr>
        <w:t>etracht</w:t>
      </w:r>
      <w:r w:rsidR="008A0835" w:rsidRPr="001E56E5">
        <w:rPr>
          <w:rFonts w:asciiTheme="minorHAnsi" w:hAnsiTheme="minorHAnsi" w:cstheme="minorHAnsi"/>
          <w:spacing w:val="0"/>
          <w:sz w:val="20"/>
        </w:rPr>
        <w:t xml:space="preserve"> heeft</w:t>
      </w:r>
      <w:r w:rsidR="00AB2EA5" w:rsidRPr="001E56E5">
        <w:rPr>
          <w:rFonts w:asciiTheme="minorHAnsi" w:hAnsiTheme="minorHAnsi" w:cstheme="minorHAnsi"/>
          <w:spacing w:val="0"/>
          <w:sz w:val="20"/>
        </w:rPr>
        <w:t xml:space="preserve"> om het besluitvormingsproces van de</w:t>
      </w:r>
      <w:r w:rsidR="008A0835" w:rsidRPr="001E56E5">
        <w:rPr>
          <w:rFonts w:asciiTheme="minorHAnsi" w:hAnsiTheme="minorHAnsi" w:cstheme="minorHAnsi"/>
          <w:spacing w:val="0"/>
          <w:sz w:val="20"/>
        </w:rPr>
        <w:t xml:space="preserve"> </w:t>
      </w:r>
      <w:r w:rsidR="003A5658">
        <w:rPr>
          <w:rFonts w:asciiTheme="minorHAnsi" w:hAnsiTheme="minorHAnsi" w:cstheme="minorHAnsi"/>
          <w:spacing w:val="0"/>
          <w:sz w:val="20"/>
        </w:rPr>
        <w:t>Aanbestedende dienst</w:t>
      </w:r>
      <w:r w:rsidR="00AB2EA5" w:rsidRPr="001E56E5">
        <w:rPr>
          <w:rFonts w:asciiTheme="minorHAnsi" w:hAnsiTheme="minorHAnsi" w:cstheme="minorHAnsi"/>
          <w:spacing w:val="0"/>
          <w:sz w:val="20"/>
        </w:rPr>
        <w:t xml:space="preserve"> onrechtmatig te beïnvloeden, om vertrouwelijke informatie te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verkrijgen die hem onrechtmatige voordelen in de aanbestedingsprocedure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kan bezorgen, of heeft door nalatigheid misleidende informatie verstrekt die</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een belangrijke invloed kan hebben op besluiten inzake uitsluiting,</w:t>
      </w:r>
      <w:r w:rsidR="008A0835"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geschiktheid en gunning;</w:t>
      </w:r>
    </w:p>
    <w:p w14:paraId="55042337" w14:textId="77777777" w:rsidR="0037035F" w:rsidRPr="001E56E5" w:rsidRDefault="0037035F" w:rsidP="00AB2EA5">
      <w:pPr>
        <w:tabs>
          <w:tab w:val="num" w:pos="2410"/>
          <w:tab w:val="left" w:pos="2552"/>
        </w:tabs>
        <w:suppressAutoHyphens/>
        <w:ind w:left="2410"/>
        <w:jc w:val="both"/>
        <w:rPr>
          <w:rFonts w:asciiTheme="minorHAnsi" w:hAnsiTheme="minorHAnsi" w:cstheme="minorHAnsi"/>
          <w:spacing w:val="0"/>
          <w:sz w:val="20"/>
        </w:rPr>
      </w:pPr>
    </w:p>
    <w:p w14:paraId="1AC7D4BE" w14:textId="5E884B32" w:rsidR="008032E3" w:rsidRPr="001E56E5" w:rsidRDefault="00DD7E23" w:rsidP="0037035F">
      <w:pPr>
        <w:tabs>
          <w:tab w:val="num" w:pos="2410"/>
          <w:tab w:val="left" w:pos="2552"/>
        </w:tabs>
        <w:suppressAutoHyphens/>
        <w:ind w:left="2410"/>
        <w:jc w:val="both"/>
        <w:rPr>
          <w:rFonts w:asciiTheme="minorHAnsi" w:hAnsiTheme="minorHAnsi" w:cstheme="minorHAnsi"/>
          <w:spacing w:val="0"/>
          <w:sz w:val="20"/>
        </w:rPr>
      </w:pPr>
      <w:r w:rsidRPr="001E56E5">
        <w:rPr>
          <w:rFonts w:asciiTheme="minorHAnsi" w:hAnsiTheme="minorHAnsi" w:cstheme="minorHAnsi"/>
          <w:spacing w:val="0"/>
          <w:sz w:val="20"/>
        </w:rPr>
        <w:t>h</w:t>
      </w:r>
      <w:r w:rsidR="00AB2EA5" w:rsidRPr="001E56E5">
        <w:rPr>
          <w:rFonts w:asciiTheme="minorHAnsi" w:hAnsiTheme="minorHAnsi" w:cstheme="minorHAnsi"/>
          <w:spacing w:val="0"/>
          <w:sz w:val="20"/>
        </w:rPr>
        <w:t xml:space="preserve">. </w:t>
      </w:r>
      <w:r w:rsidR="0037035F" w:rsidRPr="001E56E5">
        <w:rPr>
          <w:rFonts w:asciiTheme="minorHAnsi" w:hAnsiTheme="minorHAnsi" w:cstheme="minorHAnsi"/>
          <w:spacing w:val="0"/>
          <w:sz w:val="20"/>
        </w:rPr>
        <w:tab/>
        <w:t xml:space="preserve">die </w:t>
      </w:r>
      <w:r w:rsidR="00AB2EA5" w:rsidRPr="001E56E5">
        <w:rPr>
          <w:rFonts w:asciiTheme="minorHAnsi" w:hAnsiTheme="minorHAnsi" w:cstheme="minorHAnsi"/>
          <w:spacing w:val="0"/>
          <w:sz w:val="20"/>
        </w:rPr>
        <w:t>niet</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voldoet aan zijn verplichtingen tot betaling van belastingen of van sociale</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zekerheidspremies, tenzij de ondernemer de verschuldigde belastingen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sociale zekerheidspremies, met inbegrip van eventuele lopende rente of</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boetes, heeft betaald of een bindende regeling tot betaling daarvan is</w:t>
      </w:r>
      <w:r w:rsidR="0037035F" w:rsidRPr="001E56E5">
        <w:rPr>
          <w:rFonts w:asciiTheme="minorHAnsi" w:hAnsiTheme="minorHAnsi" w:cstheme="minorHAnsi"/>
          <w:spacing w:val="0"/>
          <w:sz w:val="20"/>
        </w:rPr>
        <w:t xml:space="preserve"> </w:t>
      </w:r>
      <w:r w:rsidR="00AB2EA5" w:rsidRPr="001E56E5">
        <w:rPr>
          <w:rFonts w:asciiTheme="minorHAnsi" w:hAnsiTheme="minorHAnsi" w:cstheme="minorHAnsi"/>
          <w:spacing w:val="0"/>
          <w:sz w:val="20"/>
        </w:rPr>
        <w:t>aangegaan.</w:t>
      </w:r>
    </w:p>
    <w:p w14:paraId="7F3935BE" w14:textId="016FE8BF" w:rsidR="008032E3" w:rsidRDefault="008032E3" w:rsidP="008032E3">
      <w:pPr>
        <w:tabs>
          <w:tab w:val="left" w:pos="2552"/>
        </w:tabs>
        <w:suppressAutoHyphens/>
        <w:jc w:val="both"/>
        <w:rPr>
          <w:rFonts w:asciiTheme="minorHAnsi" w:hAnsiTheme="minorHAnsi" w:cstheme="minorHAnsi"/>
          <w:spacing w:val="0"/>
          <w:sz w:val="20"/>
        </w:rPr>
      </w:pPr>
    </w:p>
    <w:p w14:paraId="3D40A7E7" w14:textId="74760B74" w:rsidR="001E1E72" w:rsidRDefault="001E1E72" w:rsidP="008032E3">
      <w:pPr>
        <w:tabs>
          <w:tab w:val="left" w:pos="2552"/>
        </w:tabs>
        <w:suppressAutoHyphens/>
        <w:jc w:val="both"/>
        <w:rPr>
          <w:rFonts w:asciiTheme="minorHAnsi" w:hAnsiTheme="minorHAnsi" w:cstheme="minorHAnsi"/>
          <w:spacing w:val="0"/>
          <w:sz w:val="20"/>
        </w:rPr>
      </w:pPr>
    </w:p>
    <w:p w14:paraId="6FA251D5" w14:textId="113BE838" w:rsidR="001E1E72" w:rsidRDefault="001E1E72" w:rsidP="008032E3">
      <w:pPr>
        <w:tabs>
          <w:tab w:val="left" w:pos="2552"/>
        </w:tabs>
        <w:suppressAutoHyphens/>
        <w:jc w:val="both"/>
        <w:rPr>
          <w:rFonts w:asciiTheme="minorHAnsi" w:hAnsiTheme="minorHAnsi" w:cstheme="minorHAnsi"/>
          <w:spacing w:val="0"/>
          <w:sz w:val="20"/>
        </w:rPr>
      </w:pPr>
    </w:p>
    <w:p w14:paraId="4248740D" w14:textId="7905C185" w:rsidR="001E1E72" w:rsidRDefault="001E1E72" w:rsidP="008032E3">
      <w:pPr>
        <w:tabs>
          <w:tab w:val="left" w:pos="2552"/>
        </w:tabs>
        <w:suppressAutoHyphens/>
        <w:jc w:val="both"/>
        <w:rPr>
          <w:rFonts w:asciiTheme="minorHAnsi" w:hAnsiTheme="minorHAnsi" w:cstheme="minorHAnsi"/>
          <w:spacing w:val="0"/>
          <w:sz w:val="20"/>
        </w:rPr>
      </w:pPr>
    </w:p>
    <w:p w14:paraId="6CDE0CA4" w14:textId="382AC3E4" w:rsidR="001E1E72" w:rsidRDefault="001E1E72" w:rsidP="008032E3">
      <w:pPr>
        <w:tabs>
          <w:tab w:val="left" w:pos="2552"/>
        </w:tabs>
        <w:suppressAutoHyphens/>
        <w:jc w:val="both"/>
        <w:rPr>
          <w:rFonts w:asciiTheme="minorHAnsi" w:hAnsiTheme="minorHAnsi" w:cstheme="minorHAnsi"/>
          <w:spacing w:val="0"/>
          <w:sz w:val="20"/>
        </w:rPr>
      </w:pPr>
    </w:p>
    <w:p w14:paraId="5BA9E21C" w14:textId="01B00F62" w:rsidR="001E1E72" w:rsidRDefault="001E1E72" w:rsidP="008032E3">
      <w:pPr>
        <w:tabs>
          <w:tab w:val="left" w:pos="2552"/>
        </w:tabs>
        <w:suppressAutoHyphens/>
        <w:jc w:val="both"/>
        <w:rPr>
          <w:rFonts w:asciiTheme="minorHAnsi" w:hAnsiTheme="minorHAnsi" w:cstheme="minorHAnsi"/>
          <w:spacing w:val="0"/>
          <w:sz w:val="20"/>
        </w:rPr>
      </w:pPr>
    </w:p>
    <w:p w14:paraId="5A4ACC2F" w14:textId="77777777" w:rsidR="001E1E72" w:rsidRPr="001E56E5" w:rsidRDefault="001E1E72" w:rsidP="008032E3">
      <w:pPr>
        <w:tabs>
          <w:tab w:val="left" w:pos="2552"/>
        </w:tabs>
        <w:suppressAutoHyphens/>
        <w:jc w:val="both"/>
        <w:rPr>
          <w:rFonts w:asciiTheme="minorHAnsi" w:hAnsiTheme="minorHAnsi" w:cstheme="minorHAnsi"/>
          <w:spacing w:val="0"/>
          <w:sz w:val="20"/>
        </w:rPr>
      </w:pPr>
    </w:p>
    <w:p w14:paraId="50CFA71E" w14:textId="77777777" w:rsidR="00F279B9" w:rsidRPr="001E56E5" w:rsidRDefault="00CD0054" w:rsidP="006B613A">
      <w:pPr>
        <w:pStyle w:val="Kop2"/>
      </w:pPr>
      <w:bookmarkStart w:id="101" w:name="_Toc86768979"/>
      <w:r w:rsidRPr="001E56E5">
        <w:lastRenderedPageBreak/>
        <w:t>Onder</w:t>
      </w:r>
      <w:r w:rsidR="006C05E6" w:rsidRPr="001E56E5">
        <w:t>aanneming</w:t>
      </w:r>
      <w:bookmarkEnd w:id="101"/>
    </w:p>
    <w:p w14:paraId="494B15B8" w14:textId="3B6DF3D0" w:rsidR="00FA00E4" w:rsidRPr="001E56E5" w:rsidRDefault="00FA00E4" w:rsidP="00FA00E4">
      <w:pPr>
        <w:jc w:val="both"/>
        <w:rPr>
          <w:rFonts w:asciiTheme="minorHAnsi" w:hAnsiTheme="minorHAnsi" w:cstheme="minorHAnsi"/>
          <w:sz w:val="20"/>
        </w:rPr>
      </w:pPr>
      <w:bookmarkStart w:id="102" w:name="_Hlk41381436"/>
      <w:r w:rsidRPr="001E56E5">
        <w:rPr>
          <w:rFonts w:asciiTheme="minorHAnsi" w:hAnsiTheme="minorHAnsi" w:cstheme="minorHAnsi"/>
          <w:sz w:val="20"/>
        </w:rPr>
        <w:t xml:space="preserve">De opdracht wordt uitsluitend verleend aan een hoofdaannemer die voornemens is bij de uitvoering van de opdracht onderaannemers te betrekken op wie geen grond voor uitsluiting als bedoeld in de artikelen </w:t>
      </w:r>
      <w:r w:rsidR="00102DD8" w:rsidRPr="001E56E5">
        <w:rPr>
          <w:rFonts w:asciiTheme="minorHAnsi" w:hAnsiTheme="minorHAnsi" w:cstheme="minorHAnsi"/>
          <w:sz w:val="20"/>
        </w:rPr>
        <w:t>2</w:t>
      </w:r>
      <w:r w:rsidRPr="001E56E5">
        <w:rPr>
          <w:rFonts w:asciiTheme="minorHAnsi" w:hAnsiTheme="minorHAnsi" w:cstheme="minorHAnsi"/>
          <w:sz w:val="20"/>
        </w:rPr>
        <w:t xml:space="preserve">.13.1 tot en met </w:t>
      </w:r>
      <w:r w:rsidR="00102DD8" w:rsidRPr="001E56E5">
        <w:rPr>
          <w:rFonts w:asciiTheme="minorHAnsi" w:hAnsiTheme="minorHAnsi" w:cstheme="minorHAnsi"/>
          <w:sz w:val="20"/>
        </w:rPr>
        <w:t>2</w:t>
      </w:r>
      <w:r w:rsidRPr="001E56E5">
        <w:rPr>
          <w:rFonts w:asciiTheme="minorHAnsi" w:hAnsiTheme="minorHAnsi" w:cstheme="minorHAnsi"/>
          <w:sz w:val="20"/>
        </w:rPr>
        <w:t xml:space="preserve">.13.5 en </w:t>
      </w:r>
      <w:r w:rsidR="00102DD8" w:rsidRPr="001E56E5">
        <w:rPr>
          <w:rFonts w:asciiTheme="minorHAnsi" w:hAnsiTheme="minorHAnsi" w:cstheme="minorHAnsi"/>
          <w:sz w:val="20"/>
        </w:rPr>
        <w:t>2</w:t>
      </w:r>
      <w:r w:rsidRPr="001E56E5">
        <w:rPr>
          <w:rFonts w:asciiTheme="minorHAnsi" w:hAnsiTheme="minorHAnsi" w:cstheme="minorHAnsi"/>
          <w:sz w:val="20"/>
        </w:rPr>
        <w:t>.13.7 van het ARW 2016 van toepassing is.</w:t>
      </w:r>
      <w:r w:rsidR="001E1E72">
        <w:rPr>
          <w:rFonts w:asciiTheme="minorHAnsi" w:hAnsiTheme="minorHAnsi" w:cstheme="minorHAnsi"/>
          <w:sz w:val="20"/>
        </w:rPr>
        <w:t xml:space="preserve"> </w:t>
      </w:r>
    </w:p>
    <w:p w14:paraId="20834B08" w14:textId="77777777" w:rsidR="00FA00E4" w:rsidRPr="001E56E5" w:rsidRDefault="00FA00E4" w:rsidP="006C05E6">
      <w:pPr>
        <w:jc w:val="both"/>
        <w:rPr>
          <w:rFonts w:asciiTheme="minorHAnsi" w:hAnsiTheme="minorHAnsi" w:cstheme="minorHAnsi"/>
          <w:sz w:val="20"/>
        </w:rPr>
      </w:pPr>
    </w:p>
    <w:p w14:paraId="67E226F4" w14:textId="3DB9D26B" w:rsidR="00741DBC" w:rsidRPr="001E56E5" w:rsidRDefault="00102DD8" w:rsidP="006B613A">
      <w:pPr>
        <w:pStyle w:val="Kop2"/>
      </w:pPr>
      <w:bookmarkStart w:id="103" w:name="_Toc86768980"/>
      <w:bookmarkEnd w:id="102"/>
      <w:r w:rsidRPr="001E56E5">
        <w:t>Eenmaal inschrijven</w:t>
      </w:r>
      <w:bookmarkEnd w:id="103"/>
    </w:p>
    <w:p w14:paraId="69FD4F8E" w14:textId="77777777" w:rsidR="00741DBC"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Een natuurlijk persoon of rechtspersoon kan zich slechts éénmaal (hetzij individueel</w:t>
      </w:r>
      <w:r w:rsidR="00DD57FA" w:rsidRPr="001E56E5">
        <w:rPr>
          <w:rFonts w:asciiTheme="minorHAnsi" w:hAnsiTheme="minorHAnsi" w:cstheme="minorHAnsi"/>
          <w:sz w:val="20"/>
        </w:rPr>
        <w:t xml:space="preserve"> </w:t>
      </w:r>
      <w:r w:rsidRPr="001E56E5">
        <w:rPr>
          <w:rFonts w:asciiTheme="minorHAnsi" w:hAnsiTheme="minorHAnsi" w:cstheme="minorHAnsi"/>
          <w:sz w:val="20"/>
        </w:rPr>
        <w:t>hetzij in Combinatie met andere natuurlijke personen o</w:t>
      </w:r>
      <w:r w:rsidR="00DD57FA" w:rsidRPr="001E56E5">
        <w:rPr>
          <w:rFonts w:asciiTheme="minorHAnsi" w:hAnsiTheme="minorHAnsi" w:cstheme="minorHAnsi"/>
          <w:sz w:val="20"/>
        </w:rPr>
        <w:t>f rechtspersonen), inschrijven</w:t>
      </w:r>
      <w:r w:rsidRPr="001E56E5">
        <w:rPr>
          <w:rFonts w:asciiTheme="minorHAnsi" w:hAnsiTheme="minorHAnsi" w:cstheme="minorHAnsi"/>
          <w:sz w:val="20"/>
        </w:rPr>
        <w:t xml:space="preserve"> voor deze aanbesteding.</w:t>
      </w:r>
    </w:p>
    <w:p w14:paraId="35E1F086" w14:textId="10DF8C0B" w:rsidR="00FA00E4" w:rsidRPr="001E56E5" w:rsidRDefault="00741DBC" w:rsidP="00741DBC">
      <w:pPr>
        <w:jc w:val="both"/>
        <w:rPr>
          <w:rFonts w:asciiTheme="minorHAnsi" w:hAnsiTheme="minorHAnsi" w:cstheme="minorHAnsi"/>
          <w:sz w:val="20"/>
        </w:rPr>
      </w:pPr>
      <w:r w:rsidRPr="001E56E5">
        <w:rPr>
          <w:rFonts w:asciiTheme="minorHAnsi" w:hAnsiTheme="minorHAnsi" w:cstheme="minorHAnsi"/>
          <w:sz w:val="20"/>
        </w:rPr>
        <w:t>Twee of meer verbonden ondernemingen mogen slechts ieder zelfstandig (of in</w:t>
      </w:r>
      <w:r w:rsidR="00DD57FA" w:rsidRPr="001E56E5">
        <w:rPr>
          <w:rFonts w:asciiTheme="minorHAnsi" w:hAnsiTheme="minorHAnsi" w:cstheme="minorHAnsi"/>
          <w:sz w:val="20"/>
        </w:rPr>
        <w:t xml:space="preserve"> </w:t>
      </w:r>
      <w:r w:rsidRPr="001E56E5">
        <w:rPr>
          <w:rFonts w:asciiTheme="minorHAnsi" w:hAnsiTheme="minorHAnsi" w:cstheme="minorHAnsi"/>
          <w:sz w:val="20"/>
        </w:rPr>
        <w:t>combinatie) deelnemen aan deze aanbestedingsprocedure indien zij aantonen dat hun</w:t>
      </w:r>
      <w:r w:rsidR="00DD57FA" w:rsidRPr="001E56E5">
        <w:rPr>
          <w:rFonts w:asciiTheme="minorHAnsi" w:hAnsiTheme="minorHAnsi" w:cstheme="minorHAnsi"/>
          <w:sz w:val="20"/>
        </w:rPr>
        <w:t xml:space="preserve"> </w:t>
      </w:r>
      <w:r w:rsidRPr="001E56E5">
        <w:rPr>
          <w:rFonts w:asciiTheme="minorHAnsi" w:hAnsiTheme="minorHAnsi" w:cstheme="minorHAnsi"/>
          <w:sz w:val="20"/>
        </w:rPr>
        <w:t>onderlinge verhouding hun gedrag in het kader van deze aanbesteding niet beïnvloedt.</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Hiertoe dienen, op verzoek van de </w:t>
      </w:r>
      <w:r w:rsidR="003A5658">
        <w:rPr>
          <w:rFonts w:asciiTheme="minorHAnsi" w:hAnsiTheme="minorHAnsi" w:cstheme="minorHAnsi"/>
          <w:sz w:val="20"/>
        </w:rPr>
        <w:t>Aanbestedende dienst</w:t>
      </w:r>
      <w:r w:rsidRPr="001E56E5">
        <w:rPr>
          <w:rFonts w:asciiTheme="minorHAnsi" w:hAnsiTheme="minorHAnsi" w:cstheme="minorHAnsi"/>
          <w:sz w:val="20"/>
        </w:rPr>
        <w:t>, bewijsstukken te worden</w:t>
      </w:r>
      <w:r w:rsidR="00DD57FA" w:rsidRPr="001E56E5">
        <w:rPr>
          <w:rFonts w:asciiTheme="minorHAnsi" w:hAnsiTheme="minorHAnsi" w:cstheme="minorHAnsi"/>
          <w:sz w:val="20"/>
        </w:rPr>
        <w:t xml:space="preserve"> </w:t>
      </w:r>
      <w:r w:rsidRPr="001E56E5">
        <w:rPr>
          <w:rFonts w:asciiTheme="minorHAnsi" w:hAnsiTheme="minorHAnsi" w:cstheme="minorHAnsi"/>
          <w:sz w:val="20"/>
        </w:rPr>
        <w:t>overgelegd, waaruit blijkt dat volstrekte onafhankelijkheid en vertrouwelijkheid is</w:t>
      </w:r>
      <w:r w:rsidR="00DD57FA" w:rsidRPr="001E56E5">
        <w:rPr>
          <w:rFonts w:asciiTheme="minorHAnsi" w:hAnsiTheme="minorHAnsi" w:cstheme="minorHAnsi"/>
          <w:sz w:val="20"/>
        </w:rPr>
        <w:t xml:space="preserve"> </w:t>
      </w:r>
      <w:r w:rsidRPr="001E56E5">
        <w:rPr>
          <w:rFonts w:asciiTheme="minorHAnsi" w:hAnsiTheme="minorHAnsi" w:cstheme="minorHAnsi"/>
          <w:sz w:val="20"/>
        </w:rPr>
        <w:t xml:space="preserve">gegarandeerd bij </w:t>
      </w:r>
      <w:r w:rsidR="00DD57FA" w:rsidRPr="001E56E5">
        <w:rPr>
          <w:rFonts w:asciiTheme="minorHAnsi" w:hAnsiTheme="minorHAnsi" w:cstheme="minorHAnsi"/>
          <w:sz w:val="20"/>
        </w:rPr>
        <w:t xml:space="preserve">de opstelling van de </w:t>
      </w:r>
      <w:r w:rsidRPr="001E56E5">
        <w:rPr>
          <w:rFonts w:asciiTheme="minorHAnsi" w:hAnsiTheme="minorHAnsi" w:cstheme="minorHAnsi"/>
          <w:sz w:val="20"/>
        </w:rPr>
        <w:t>inschrijvingen</w:t>
      </w:r>
      <w:r w:rsidR="00DD57FA" w:rsidRPr="001E56E5">
        <w:rPr>
          <w:rFonts w:asciiTheme="minorHAnsi" w:hAnsiTheme="minorHAnsi" w:cstheme="minorHAnsi"/>
          <w:sz w:val="20"/>
        </w:rPr>
        <w:t xml:space="preserve"> </w:t>
      </w:r>
      <w:r w:rsidRPr="001E56E5">
        <w:rPr>
          <w:rFonts w:asciiTheme="minorHAnsi" w:hAnsiTheme="minorHAnsi" w:cstheme="minorHAnsi"/>
          <w:sz w:val="20"/>
        </w:rPr>
        <w:t>van de betrokken ondernemingen. Het ontbreken van deze</w:t>
      </w:r>
      <w:r w:rsidR="00DD57FA" w:rsidRPr="001E56E5">
        <w:rPr>
          <w:rFonts w:asciiTheme="minorHAnsi" w:hAnsiTheme="minorHAnsi" w:cstheme="minorHAnsi"/>
          <w:sz w:val="20"/>
        </w:rPr>
        <w:t xml:space="preserve"> </w:t>
      </w:r>
      <w:r w:rsidRPr="001E56E5">
        <w:rPr>
          <w:rFonts w:asciiTheme="minorHAnsi" w:hAnsiTheme="minorHAnsi" w:cstheme="minorHAnsi"/>
          <w:sz w:val="20"/>
        </w:rPr>
        <w:t>bewijsstukken leidt tot uitsluiting van alle betrokken ondernemingen.</w:t>
      </w:r>
    </w:p>
    <w:p w14:paraId="37D51AC6" w14:textId="77777777" w:rsidR="00DD57FA" w:rsidRPr="001E56E5" w:rsidRDefault="00DD57FA" w:rsidP="00741DBC">
      <w:pPr>
        <w:jc w:val="both"/>
        <w:rPr>
          <w:rFonts w:asciiTheme="minorHAnsi" w:hAnsiTheme="minorHAnsi" w:cstheme="minorHAnsi"/>
          <w:sz w:val="20"/>
        </w:rPr>
      </w:pPr>
    </w:p>
    <w:p w14:paraId="0570EC75" w14:textId="77777777" w:rsidR="00DD57FA" w:rsidRPr="001E56E5" w:rsidRDefault="00102DD8" w:rsidP="006B613A">
      <w:pPr>
        <w:pStyle w:val="Kop2"/>
      </w:pPr>
      <w:bookmarkStart w:id="104" w:name="_Toc86768981"/>
      <w:r w:rsidRPr="001E56E5">
        <w:t>Inschrijven</w:t>
      </w:r>
      <w:r w:rsidR="00DD57FA" w:rsidRPr="001E56E5">
        <w:t xml:space="preserve"> als combinatie</w:t>
      </w:r>
      <w:bookmarkEnd w:id="104"/>
    </w:p>
    <w:p w14:paraId="582C05C4" w14:textId="4D91BE75"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 xml:space="preserve">Inschrijven als een samenwerkingsverband van ondernemers (combinatie) is toegestaan. Door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geen bijzondere eisen gesteld met betrekking tot de rechtsvorm van het samenwerkingsverband.</w:t>
      </w:r>
    </w:p>
    <w:p w14:paraId="2BE61210" w14:textId="77777777" w:rsidR="00DD57FA" w:rsidRPr="001E56E5" w:rsidRDefault="00DD57FA" w:rsidP="00DD57FA">
      <w:pPr>
        <w:jc w:val="both"/>
        <w:rPr>
          <w:rFonts w:asciiTheme="minorHAnsi" w:hAnsiTheme="minorHAnsi" w:cstheme="minorHAnsi"/>
          <w:sz w:val="20"/>
        </w:rPr>
      </w:pPr>
      <w:r w:rsidRPr="001E56E5">
        <w:rPr>
          <w:rFonts w:asciiTheme="minorHAnsi" w:hAnsiTheme="minorHAnsi" w:cstheme="minorHAnsi"/>
          <w:sz w:val="20"/>
        </w:rPr>
        <w:t>Wel wordt vereist dat:</w:t>
      </w:r>
    </w:p>
    <w:p w14:paraId="2598815C" w14:textId="77777777" w:rsidR="008D643A" w:rsidRDefault="00DD57FA" w:rsidP="004F2A41">
      <w:pPr>
        <w:jc w:val="both"/>
        <w:rPr>
          <w:rFonts w:asciiTheme="minorHAnsi" w:hAnsiTheme="minorHAnsi" w:cstheme="minorHAnsi"/>
          <w:sz w:val="20"/>
        </w:rPr>
      </w:pPr>
      <w:r w:rsidRPr="001E56E5">
        <w:rPr>
          <w:rFonts w:asciiTheme="minorHAnsi" w:hAnsiTheme="minorHAnsi" w:cstheme="minorHAnsi"/>
          <w:sz w:val="20"/>
        </w:rPr>
        <w:t xml:space="preserve">Bij inschrijving moet door de combinatie een </w:t>
      </w:r>
      <w:r w:rsidR="004F2A41" w:rsidRPr="001E56E5">
        <w:rPr>
          <w:rFonts w:asciiTheme="minorHAnsi" w:hAnsiTheme="minorHAnsi" w:cstheme="minorHAnsi"/>
          <w:sz w:val="20"/>
        </w:rPr>
        <w:t xml:space="preserve">door alle combinanten </w:t>
      </w:r>
      <w:r w:rsidRPr="001E56E5">
        <w:rPr>
          <w:rFonts w:asciiTheme="minorHAnsi" w:hAnsiTheme="minorHAnsi" w:cstheme="minorHAnsi"/>
          <w:sz w:val="20"/>
        </w:rPr>
        <w:t>ondertekende verklaring worden overgelegd waaruit blijkt: 1) dat de leden van de combinatie zowel gezamenlijk als ieder voor zich hoofdelijk aansprakelijk zijn voor de volledige en juiste uitvoering van de overeenkomst in al zijn onderdelen en 2) de naam van de combinant die als</w:t>
      </w:r>
      <w:r w:rsidR="004F2A41" w:rsidRPr="001E56E5">
        <w:rPr>
          <w:rFonts w:asciiTheme="minorHAnsi" w:hAnsiTheme="minorHAnsi" w:cstheme="minorHAnsi"/>
          <w:sz w:val="20"/>
        </w:rPr>
        <w:t xml:space="preserve"> </w:t>
      </w:r>
      <w:r w:rsidRPr="001E56E5">
        <w:rPr>
          <w:rFonts w:asciiTheme="minorHAnsi" w:hAnsiTheme="minorHAnsi" w:cstheme="minorHAnsi"/>
          <w:sz w:val="20"/>
        </w:rPr>
        <w:t xml:space="preserve">vertegenwoordiger namens de combinatie zal optreden en </w:t>
      </w:r>
      <w:r w:rsidRPr="00C74E56">
        <w:rPr>
          <w:rFonts w:asciiTheme="minorHAnsi" w:hAnsiTheme="minorHAnsi" w:cstheme="minorHAnsi"/>
          <w:sz w:val="20"/>
        </w:rPr>
        <w:t>bevoegd is de combinatie te binden.</w:t>
      </w:r>
      <w:r w:rsidR="004F2A41" w:rsidRPr="00C74E56">
        <w:rPr>
          <w:rFonts w:asciiTheme="minorHAnsi" w:hAnsiTheme="minorHAnsi" w:cstheme="minorHAnsi"/>
          <w:sz w:val="20"/>
        </w:rPr>
        <w:t xml:space="preserve"> </w:t>
      </w:r>
    </w:p>
    <w:p w14:paraId="398C73E1" w14:textId="45C805EF" w:rsidR="004F2A41" w:rsidRPr="001E56E5" w:rsidRDefault="004F2A41" w:rsidP="004F2A41">
      <w:pPr>
        <w:jc w:val="both"/>
        <w:rPr>
          <w:rFonts w:asciiTheme="minorHAnsi" w:hAnsiTheme="minorHAnsi" w:cstheme="minorHAnsi"/>
          <w:sz w:val="20"/>
        </w:rPr>
      </w:pPr>
      <w:r w:rsidRPr="00C74E56">
        <w:rPr>
          <w:rFonts w:asciiTheme="minorHAnsi" w:hAnsiTheme="minorHAnsi" w:cstheme="minorHAnsi"/>
          <w:sz w:val="20"/>
        </w:rPr>
        <w:t xml:space="preserve">Een Model Combinatieverklaring is opgenomen in bijlage </w:t>
      </w:r>
      <w:r w:rsidR="000D1685">
        <w:rPr>
          <w:rFonts w:asciiTheme="minorHAnsi" w:hAnsiTheme="minorHAnsi" w:cstheme="minorHAnsi"/>
          <w:sz w:val="20"/>
        </w:rPr>
        <w:t>4 van deze Inschrijvingsleidraad</w:t>
      </w:r>
      <w:r w:rsidRPr="00C74E56">
        <w:rPr>
          <w:rFonts w:asciiTheme="minorHAnsi" w:hAnsiTheme="minorHAnsi" w:cstheme="minorHAnsi"/>
          <w:sz w:val="20"/>
        </w:rPr>
        <w:t>.</w:t>
      </w:r>
    </w:p>
    <w:p w14:paraId="157A8B84" w14:textId="77777777" w:rsidR="00DD57FA" w:rsidRPr="001E56E5" w:rsidRDefault="00DD57FA" w:rsidP="00FE2250">
      <w:pPr>
        <w:tabs>
          <w:tab w:val="left" w:pos="2552"/>
        </w:tabs>
        <w:suppressAutoHyphens/>
        <w:ind w:left="0"/>
        <w:jc w:val="both"/>
        <w:rPr>
          <w:rFonts w:asciiTheme="minorHAnsi" w:hAnsiTheme="minorHAnsi" w:cstheme="minorHAnsi"/>
          <w:spacing w:val="0"/>
          <w:sz w:val="20"/>
        </w:rPr>
      </w:pPr>
    </w:p>
    <w:p w14:paraId="1946F33D" w14:textId="77777777" w:rsidR="008032E3" w:rsidRPr="001E56E5" w:rsidRDefault="008032E3" w:rsidP="006B613A">
      <w:pPr>
        <w:pStyle w:val="Kop2"/>
      </w:pPr>
      <w:bookmarkStart w:id="105" w:name="_Toc403554482"/>
      <w:bookmarkStart w:id="106" w:name="_Toc404621251"/>
      <w:bookmarkStart w:id="107" w:name="_Toc404622154"/>
      <w:bookmarkStart w:id="108" w:name="_Toc86768982"/>
      <w:r w:rsidRPr="001E56E5">
        <w:t>Geschiktheidseisen</w:t>
      </w:r>
      <w:bookmarkEnd w:id="105"/>
      <w:bookmarkEnd w:id="106"/>
      <w:bookmarkEnd w:id="107"/>
      <w:bookmarkEnd w:id="108"/>
    </w:p>
    <w:p w14:paraId="51EE2C0C" w14:textId="25C24EB5" w:rsidR="008032E3" w:rsidRDefault="008032E3" w:rsidP="00CD0054">
      <w:pPr>
        <w:jc w:val="both"/>
        <w:rPr>
          <w:rFonts w:asciiTheme="minorHAnsi" w:hAnsiTheme="minorHAnsi" w:cstheme="minorHAnsi"/>
          <w:sz w:val="20"/>
        </w:rPr>
      </w:pPr>
      <w:bookmarkStart w:id="109" w:name="_Toc402787693"/>
      <w:bookmarkStart w:id="110" w:name="_Toc403554483"/>
      <w:bookmarkStart w:id="111" w:name="_Toc404621252"/>
      <w:bookmarkStart w:id="112" w:name="_Toc404621340"/>
      <w:bookmarkStart w:id="113" w:name="_Toc404622155"/>
      <w:r w:rsidRPr="00E72021">
        <w:rPr>
          <w:rFonts w:asciiTheme="minorHAnsi" w:hAnsiTheme="minorHAnsi" w:cstheme="minorHAnsi"/>
          <w:sz w:val="20"/>
        </w:rPr>
        <w:t>Onder verwijzing naar de Aankondigin</w:t>
      </w:r>
      <w:r w:rsidR="00FA00E4" w:rsidRPr="00E72021">
        <w:rPr>
          <w:rFonts w:asciiTheme="minorHAnsi" w:hAnsiTheme="minorHAnsi" w:cstheme="minorHAnsi"/>
          <w:sz w:val="20"/>
        </w:rPr>
        <w:t xml:space="preserve">g, afdeling III </w:t>
      </w:r>
      <w:r w:rsidRPr="00E72021">
        <w:rPr>
          <w:rFonts w:asciiTheme="minorHAnsi" w:hAnsiTheme="minorHAnsi" w:cstheme="minorHAnsi"/>
          <w:sz w:val="20"/>
        </w:rPr>
        <w:t xml:space="preserve">stelt </w:t>
      </w:r>
      <w:r w:rsidR="003A5658" w:rsidRPr="00E72021">
        <w:rPr>
          <w:rFonts w:asciiTheme="minorHAnsi" w:hAnsiTheme="minorHAnsi" w:cstheme="minorHAnsi"/>
          <w:sz w:val="20"/>
        </w:rPr>
        <w:t>Aanbestedende dienst</w:t>
      </w:r>
      <w:r w:rsidRPr="00E72021">
        <w:rPr>
          <w:rFonts w:asciiTheme="minorHAnsi" w:hAnsiTheme="minorHAnsi" w:cstheme="minorHAnsi"/>
          <w:sz w:val="20"/>
        </w:rPr>
        <w:t xml:space="preserve"> de</w:t>
      </w:r>
      <w:r w:rsidRPr="001E56E5">
        <w:rPr>
          <w:rFonts w:asciiTheme="minorHAnsi" w:hAnsiTheme="minorHAnsi" w:cstheme="minorHAnsi"/>
          <w:sz w:val="20"/>
        </w:rPr>
        <w:t xml:space="preserve"> geschiktheidseisen. Om in aanmerking te kunnen komen voor gunning van de opdracht moet een </w:t>
      </w:r>
      <w:r w:rsidR="00DD7582">
        <w:rPr>
          <w:rFonts w:asciiTheme="minorHAnsi" w:hAnsiTheme="minorHAnsi" w:cstheme="minorHAnsi"/>
          <w:sz w:val="20"/>
        </w:rPr>
        <w:t>Inschrijver</w:t>
      </w:r>
      <w:r w:rsidRPr="001E56E5">
        <w:rPr>
          <w:rFonts w:asciiTheme="minorHAnsi" w:hAnsiTheme="minorHAnsi" w:cstheme="minorHAnsi"/>
          <w:sz w:val="20"/>
        </w:rPr>
        <w:t xml:space="preserve">, naar het uitsluitend oordeel van de </w:t>
      </w:r>
      <w:r w:rsidR="003A5658">
        <w:rPr>
          <w:rFonts w:asciiTheme="minorHAnsi" w:hAnsiTheme="minorHAnsi" w:cstheme="minorHAnsi"/>
          <w:sz w:val="20"/>
        </w:rPr>
        <w:t>Aanbestedende dienst</w:t>
      </w:r>
      <w:r w:rsidRPr="001E56E5">
        <w:rPr>
          <w:rFonts w:asciiTheme="minorHAnsi" w:hAnsiTheme="minorHAnsi" w:cstheme="minorHAnsi"/>
          <w:sz w:val="20"/>
        </w:rPr>
        <w:t>, hebben aangetoond te voldoen aan elke van de hierna volgende geschiktheidseisen.</w:t>
      </w:r>
      <w:bookmarkStart w:id="114" w:name="_Hlk41381572"/>
      <w:bookmarkEnd w:id="109"/>
      <w:bookmarkEnd w:id="110"/>
      <w:bookmarkEnd w:id="111"/>
      <w:bookmarkEnd w:id="112"/>
      <w:bookmarkEnd w:id="113"/>
    </w:p>
    <w:p w14:paraId="34C82414" w14:textId="7D1CF605" w:rsidR="003F3692" w:rsidRDefault="003F3692" w:rsidP="00CD0054">
      <w:pPr>
        <w:jc w:val="both"/>
        <w:rPr>
          <w:rFonts w:asciiTheme="minorHAnsi" w:hAnsiTheme="minorHAnsi" w:cstheme="minorHAnsi"/>
          <w:sz w:val="20"/>
        </w:rPr>
      </w:pPr>
    </w:p>
    <w:p w14:paraId="1D77DF24" w14:textId="226FBF92" w:rsidR="003F3692" w:rsidRPr="00567EA8" w:rsidRDefault="0083636A" w:rsidP="00963A46">
      <w:pPr>
        <w:pStyle w:val="Kop3"/>
      </w:pPr>
      <w:bookmarkStart w:id="115" w:name="_Toc86768983"/>
      <w:r w:rsidRPr="00567EA8">
        <w:t>4.5.1</w:t>
      </w:r>
      <w:r w:rsidR="003F3692" w:rsidRPr="00567EA8">
        <w:tab/>
        <w:t>Financiële en economische draagkracht</w:t>
      </w:r>
      <w:bookmarkEnd w:id="115"/>
    </w:p>
    <w:p w14:paraId="7B7DE7D0" w14:textId="6A719847" w:rsidR="00E72021" w:rsidRDefault="00E72021" w:rsidP="00101B7F">
      <w:pPr>
        <w:pStyle w:val="Lijstalinea"/>
        <w:ind w:left="2345"/>
        <w:jc w:val="both"/>
        <w:rPr>
          <w:rFonts w:asciiTheme="minorHAnsi" w:hAnsiTheme="minorHAnsi"/>
          <w:sz w:val="20"/>
        </w:rPr>
      </w:pPr>
    </w:p>
    <w:p w14:paraId="3F3FE2F0" w14:textId="53A4F4D0" w:rsidR="00F0197F" w:rsidRPr="001C655E" w:rsidRDefault="008032E3" w:rsidP="001C655E">
      <w:pPr>
        <w:jc w:val="both"/>
        <w:rPr>
          <w:rFonts w:asciiTheme="minorHAnsi" w:hAnsiTheme="minorHAnsi" w:cstheme="minorHAnsi"/>
          <w:sz w:val="20"/>
        </w:rPr>
      </w:pPr>
      <w:r w:rsidRPr="001C655E">
        <w:rPr>
          <w:rFonts w:asciiTheme="minorHAnsi" w:hAnsiTheme="minorHAnsi"/>
          <w:sz w:val="20"/>
        </w:rPr>
        <w:t xml:space="preserve">De </w:t>
      </w:r>
      <w:r w:rsidR="00DD7582" w:rsidRPr="001C655E">
        <w:rPr>
          <w:rFonts w:asciiTheme="minorHAnsi" w:hAnsiTheme="minorHAnsi"/>
          <w:sz w:val="20"/>
        </w:rPr>
        <w:t>Inschrijver</w:t>
      </w:r>
      <w:r w:rsidRPr="001C655E">
        <w:rPr>
          <w:rFonts w:asciiTheme="minorHAnsi" w:hAnsiTheme="minorHAnsi"/>
          <w:sz w:val="20"/>
        </w:rPr>
        <w:t xml:space="preserve"> moet </w:t>
      </w:r>
      <w:r w:rsidR="00F0197F" w:rsidRPr="001C655E">
        <w:rPr>
          <w:rFonts w:asciiTheme="minorHAnsi" w:hAnsiTheme="minorHAnsi"/>
          <w:sz w:val="20"/>
        </w:rPr>
        <w:t xml:space="preserve">op het moment van </w:t>
      </w:r>
      <w:r w:rsidR="008F0926" w:rsidRPr="001C655E">
        <w:rPr>
          <w:rFonts w:asciiTheme="minorHAnsi" w:hAnsiTheme="minorHAnsi"/>
          <w:sz w:val="20"/>
        </w:rPr>
        <w:t>I</w:t>
      </w:r>
      <w:r w:rsidR="00F0197F" w:rsidRPr="001C655E">
        <w:rPr>
          <w:rFonts w:asciiTheme="minorHAnsi" w:hAnsiTheme="minorHAnsi"/>
          <w:sz w:val="20"/>
        </w:rPr>
        <w:t xml:space="preserve">nschrijving </w:t>
      </w:r>
      <w:r w:rsidRPr="001C655E">
        <w:rPr>
          <w:rFonts w:asciiTheme="minorHAnsi" w:hAnsiTheme="minorHAnsi"/>
          <w:sz w:val="20"/>
        </w:rPr>
        <w:t>voldoende verzekerd zijn tegen bedrijfsrisico's</w:t>
      </w:r>
      <w:r w:rsidR="00F0197F" w:rsidRPr="001C655E">
        <w:rPr>
          <w:rFonts w:asciiTheme="minorHAnsi" w:hAnsiTheme="minorHAnsi"/>
          <w:sz w:val="20"/>
        </w:rPr>
        <w:t>,.</w:t>
      </w:r>
      <w:r w:rsidR="00AC0E27">
        <w:rPr>
          <w:rFonts w:asciiTheme="minorHAnsi" w:hAnsiTheme="minorHAnsi"/>
          <w:sz w:val="20"/>
        </w:rPr>
        <w:t xml:space="preserve"> </w:t>
      </w:r>
      <w:r w:rsidRPr="001C655E">
        <w:rPr>
          <w:rFonts w:asciiTheme="minorHAnsi" w:hAnsiTheme="minorHAnsi"/>
          <w:sz w:val="20"/>
        </w:rPr>
        <w:t xml:space="preserve">Voldoende verzekerd wil zeggen, een verzekering tegen bedrijfsrisico's </w:t>
      </w:r>
      <w:r w:rsidR="00325A83" w:rsidRPr="001C655E">
        <w:rPr>
          <w:rFonts w:asciiTheme="minorHAnsi" w:hAnsiTheme="minorHAnsi"/>
          <w:sz w:val="20"/>
        </w:rPr>
        <w:t>voor een bedrag</w:t>
      </w:r>
      <w:r w:rsidR="000F0F9E" w:rsidRPr="001C655E">
        <w:rPr>
          <w:rFonts w:asciiTheme="minorHAnsi" w:hAnsiTheme="minorHAnsi"/>
          <w:sz w:val="20"/>
        </w:rPr>
        <w:t xml:space="preserve"> </w:t>
      </w:r>
      <w:r w:rsidR="00325A83" w:rsidRPr="007C122F">
        <w:rPr>
          <w:rFonts w:asciiTheme="minorHAnsi" w:hAnsiTheme="minorHAnsi"/>
          <w:sz w:val="20"/>
        </w:rPr>
        <w:t xml:space="preserve">van minimaal </w:t>
      </w:r>
      <w:r w:rsidR="007C122F">
        <w:rPr>
          <w:rFonts w:asciiTheme="minorHAnsi" w:hAnsiTheme="minorHAnsi"/>
          <w:sz w:val="20"/>
        </w:rPr>
        <w:t xml:space="preserve">€ 1.000.000,= </w:t>
      </w:r>
      <w:r w:rsidR="00F0197F" w:rsidRPr="001C655E">
        <w:rPr>
          <w:rFonts w:asciiTheme="minorHAnsi" w:hAnsiTheme="minorHAnsi"/>
          <w:sz w:val="20"/>
        </w:rPr>
        <w:t xml:space="preserve"> per gebeurtenis dat wordt gedekt door deze verzekering met een minimum van twee gebeurtenissen per jaar. Bij inschrijving als combinatie moet iedere combinant beschikken over de</w:t>
      </w:r>
      <w:r w:rsidR="00F0197F" w:rsidRPr="001C655E">
        <w:rPr>
          <w:rFonts w:asciiTheme="minorHAnsi" w:hAnsiTheme="minorHAnsi" w:cstheme="minorHAnsi"/>
          <w:sz w:val="20"/>
        </w:rPr>
        <w:t xml:space="preserve"> gevraagde verzekering</w:t>
      </w:r>
      <w:r w:rsidR="007443BB" w:rsidRPr="001C655E">
        <w:rPr>
          <w:rFonts w:asciiTheme="minorHAnsi" w:hAnsiTheme="minorHAnsi" w:cstheme="minorHAnsi"/>
          <w:sz w:val="20"/>
        </w:rPr>
        <w:t>.</w:t>
      </w:r>
    </w:p>
    <w:p w14:paraId="3F759E4A" w14:textId="2AEC9F89" w:rsidR="00567EA8" w:rsidRDefault="00567EA8" w:rsidP="00567EA8">
      <w:pPr>
        <w:pStyle w:val="Lijstalinea"/>
        <w:ind w:left="2345"/>
        <w:jc w:val="both"/>
        <w:rPr>
          <w:rFonts w:asciiTheme="minorHAnsi" w:hAnsiTheme="minorHAnsi" w:cstheme="minorHAnsi"/>
          <w:sz w:val="20"/>
        </w:rPr>
      </w:pPr>
    </w:p>
    <w:p w14:paraId="52B124C2" w14:textId="70DC0615" w:rsidR="001C655E" w:rsidRDefault="001C655E" w:rsidP="00567EA8">
      <w:pPr>
        <w:pStyle w:val="Lijstalinea"/>
        <w:ind w:left="2345"/>
        <w:jc w:val="both"/>
        <w:rPr>
          <w:rFonts w:asciiTheme="minorHAnsi" w:hAnsiTheme="minorHAnsi" w:cstheme="minorHAnsi"/>
          <w:sz w:val="20"/>
        </w:rPr>
      </w:pPr>
    </w:p>
    <w:p w14:paraId="43E24B24" w14:textId="77777777" w:rsidR="001C655E" w:rsidRDefault="001C655E" w:rsidP="00567EA8">
      <w:pPr>
        <w:pStyle w:val="Lijstalinea"/>
        <w:ind w:left="2345"/>
        <w:jc w:val="both"/>
        <w:rPr>
          <w:rFonts w:asciiTheme="minorHAnsi" w:hAnsiTheme="minorHAnsi" w:cstheme="minorHAnsi"/>
          <w:sz w:val="20"/>
        </w:rPr>
      </w:pPr>
    </w:p>
    <w:p w14:paraId="014B348E" w14:textId="77777777" w:rsidR="00FB1634" w:rsidRDefault="00FB1634">
      <w:pPr>
        <w:spacing w:line="240" w:lineRule="auto"/>
        <w:ind w:left="0"/>
        <w:rPr>
          <w:rFonts w:ascii="Calibri" w:hAnsi="Calibri"/>
          <w:i/>
          <w:sz w:val="20"/>
          <w:lang w:eastAsia="en-US"/>
        </w:rPr>
      </w:pPr>
      <w:r>
        <w:br w:type="page"/>
      </w:r>
    </w:p>
    <w:p w14:paraId="5417D3F0" w14:textId="483A57E8" w:rsidR="003F3692" w:rsidRPr="0083636A" w:rsidRDefault="0083636A" w:rsidP="00963A46">
      <w:pPr>
        <w:pStyle w:val="Kop3"/>
      </w:pPr>
      <w:bookmarkStart w:id="116" w:name="_Toc86768984"/>
      <w:r w:rsidRPr="00B35657">
        <w:lastRenderedPageBreak/>
        <w:t>4.5.2</w:t>
      </w:r>
      <w:r w:rsidR="003F3692" w:rsidRPr="00B35657">
        <w:tab/>
        <w:t>Technische en organisatorische bekwaamheid</w:t>
      </w:r>
      <w:bookmarkEnd w:id="116"/>
    </w:p>
    <w:p w14:paraId="6B34651C" w14:textId="77777777" w:rsidR="003F3692" w:rsidRPr="001E56E5" w:rsidRDefault="003F3692" w:rsidP="000F0F9E">
      <w:pPr>
        <w:rPr>
          <w:rFonts w:asciiTheme="minorHAnsi" w:hAnsiTheme="minorHAnsi" w:cstheme="minorHAnsi"/>
          <w:sz w:val="20"/>
        </w:rPr>
      </w:pPr>
    </w:p>
    <w:p w14:paraId="1A6D762B" w14:textId="77777777" w:rsidR="00E46AE2" w:rsidRDefault="00F0197F" w:rsidP="008E7FA5">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De </w:t>
      </w:r>
      <w:r w:rsidR="00DD7582" w:rsidRPr="00E46AE2">
        <w:rPr>
          <w:rFonts w:asciiTheme="minorHAnsi" w:hAnsiTheme="minorHAnsi" w:cstheme="minorHAnsi"/>
          <w:sz w:val="20"/>
        </w:rPr>
        <w:t>Inschrijver</w:t>
      </w:r>
      <w:r w:rsidRPr="00E46AE2">
        <w:rPr>
          <w:rFonts w:asciiTheme="minorHAnsi" w:hAnsiTheme="minorHAnsi" w:cstheme="minorHAnsi"/>
          <w:sz w:val="20"/>
        </w:rPr>
        <w:t xml:space="preserve"> moet aantonen dat hij volgens de voorschriften van de lidstaat waar hij is gevestigd, in het beroepsregister of in het handelsregister is ingeschreven als bedoeld in Bijlage XI van richtlijn 2014/24/EU.</w:t>
      </w:r>
    </w:p>
    <w:p w14:paraId="64E5ACFB" w14:textId="77777777" w:rsidR="00E46AE2" w:rsidRDefault="00E46AE2" w:rsidP="00E46AE2">
      <w:pPr>
        <w:pStyle w:val="Lijstalinea"/>
        <w:tabs>
          <w:tab w:val="left" w:pos="2410"/>
        </w:tabs>
        <w:suppressAutoHyphens/>
        <w:ind w:left="2345"/>
        <w:jc w:val="both"/>
        <w:rPr>
          <w:rFonts w:asciiTheme="minorHAnsi" w:hAnsiTheme="minorHAnsi" w:cstheme="minorHAnsi"/>
          <w:sz w:val="20"/>
        </w:rPr>
      </w:pPr>
    </w:p>
    <w:p w14:paraId="27CA3297" w14:textId="745B129B" w:rsidR="00E46AE2" w:rsidRPr="00E46AE2" w:rsidRDefault="00DF7E5F" w:rsidP="008E7FA5">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Inschrijver dient te beschikken over architecten die zijn ingeschreven in het architectenregister of vergelijkbare buitenlandse registers.</w:t>
      </w:r>
      <w:r w:rsidR="00EA3049" w:rsidRPr="00E46AE2">
        <w:rPr>
          <w:rFonts w:asciiTheme="minorHAnsi" w:hAnsiTheme="minorHAnsi" w:cstheme="minorHAnsi"/>
          <w:sz w:val="20"/>
        </w:rPr>
        <w:t xml:space="preserve"> </w:t>
      </w:r>
    </w:p>
    <w:p w14:paraId="130387C6" w14:textId="77777777" w:rsidR="00E46AE2" w:rsidRPr="00E46AE2" w:rsidRDefault="00E46AE2" w:rsidP="00E46AE2">
      <w:pPr>
        <w:pStyle w:val="Lijstalinea"/>
        <w:rPr>
          <w:rFonts w:asciiTheme="minorHAnsi" w:hAnsiTheme="minorHAnsi" w:cstheme="minorHAnsi"/>
          <w:sz w:val="20"/>
        </w:rPr>
      </w:pPr>
    </w:p>
    <w:p w14:paraId="00319A56" w14:textId="5B31FD2B" w:rsidR="00F0197F" w:rsidRPr="00E46AE2" w:rsidRDefault="00F0197F" w:rsidP="001E5077">
      <w:pPr>
        <w:pStyle w:val="Lijstalinea"/>
        <w:numPr>
          <w:ilvl w:val="0"/>
          <w:numId w:val="11"/>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Het voor het Werk in te zetten verantwoordelijk en leidinggevend personeel dient de Nederlandse taal in woord en geschrift te beheersen. </w:t>
      </w:r>
    </w:p>
    <w:p w14:paraId="0FC407EA" w14:textId="77777777" w:rsidR="00530F95" w:rsidRPr="001E56E5" w:rsidRDefault="00530F95" w:rsidP="00C22B02">
      <w:pPr>
        <w:ind w:left="2170" w:firstLine="175"/>
        <w:jc w:val="both"/>
        <w:rPr>
          <w:rFonts w:asciiTheme="minorHAnsi" w:hAnsiTheme="minorHAnsi" w:cstheme="minorHAnsi"/>
          <w:sz w:val="20"/>
        </w:rPr>
      </w:pPr>
    </w:p>
    <w:p w14:paraId="55B64ACB" w14:textId="77777777" w:rsidR="00CE14B2" w:rsidRDefault="00255E2E" w:rsidP="00E03225">
      <w:pPr>
        <w:pStyle w:val="Lijstalinea"/>
        <w:numPr>
          <w:ilvl w:val="0"/>
          <w:numId w:val="11"/>
        </w:numPr>
        <w:tabs>
          <w:tab w:val="left" w:pos="2410"/>
        </w:tabs>
        <w:suppressAutoHyphens/>
        <w:jc w:val="both"/>
        <w:rPr>
          <w:rFonts w:asciiTheme="minorHAnsi" w:hAnsiTheme="minorHAnsi" w:cstheme="minorHAnsi"/>
          <w:sz w:val="20"/>
        </w:rPr>
      </w:pPr>
      <w:r w:rsidRPr="001E56E5">
        <w:rPr>
          <w:rFonts w:asciiTheme="minorHAnsi" w:hAnsiTheme="minorHAnsi" w:cstheme="minorHAnsi"/>
          <w:sz w:val="20"/>
        </w:rPr>
        <w:t xml:space="preserve">De </w:t>
      </w:r>
      <w:r w:rsidR="00DD7582">
        <w:rPr>
          <w:rFonts w:asciiTheme="minorHAnsi" w:hAnsiTheme="minorHAnsi" w:cstheme="minorHAnsi"/>
          <w:sz w:val="20"/>
        </w:rPr>
        <w:t>Inschrijver</w:t>
      </w:r>
      <w:r w:rsidRPr="001E56E5">
        <w:rPr>
          <w:rFonts w:asciiTheme="minorHAnsi" w:hAnsiTheme="minorHAnsi" w:cstheme="minorHAnsi"/>
          <w:sz w:val="20"/>
        </w:rPr>
        <w:t xml:space="preserve"> moet voldoen aan de ervaringseis. </w:t>
      </w:r>
    </w:p>
    <w:p w14:paraId="4C0FDD4F" w14:textId="1BD6989F" w:rsidR="00255E2E" w:rsidRDefault="00255E2E" w:rsidP="00CE14B2">
      <w:pPr>
        <w:pStyle w:val="Lijstalinea"/>
        <w:tabs>
          <w:tab w:val="left" w:pos="2410"/>
        </w:tabs>
        <w:suppressAutoHyphens/>
        <w:ind w:left="2345"/>
        <w:jc w:val="both"/>
        <w:rPr>
          <w:rFonts w:asciiTheme="minorHAnsi" w:hAnsiTheme="minorHAnsi" w:cstheme="minorHAnsi"/>
          <w:sz w:val="20"/>
        </w:rPr>
      </w:pPr>
      <w:r w:rsidRPr="00CE14B2">
        <w:rPr>
          <w:rFonts w:asciiTheme="minorHAnsi" w:hAnsiTheme="minorHAnsi" w:cstheme="minorHAnsi"/>
          <w:sz w:val="20"/>
        </w:rPr>
        <w:t>Die eis is dat hij in de periode van</w:t>
      </w:r>
      <w:r w:rsidRPr="0091771A">
        <w:rPr>
          <w:rFonts w:asciiTheme="minorHAnsi" w:hAnsiTheme="minorHAnsi" w:cstheme="minorHAnsi"/>
          <w:sz w:val="20"/>
        </w:rPr>
        <w:t xml:space="preserve"> </w:t>
      </w:r>
      <w:r w:rsidR="0097537A" w:rsidRPr="0091771A">
        <w:rPr>
          <w:rFonts w:asciiTheme="minorHAnsi" w:hAnsiTheme="minorHAnsi" w:cstheme="minorHAnsi"/>
          <w:sz w:val="20"/>
        </w:rPr>
        <w:t>vijf (5)</w:t>
      </w:r>
      <w:r w:rsidR="0097537A">
        <w:rPr>
          <w:rFonts w:asciiTheme="minorHAnsi" w:hAnsiTheme="minorHAnsi" w:cstheme="minorHAnsi"/>
          <w:sz w:val="20"/>
        </w:rPr>
        <w:t xml:space="preserve"> jaar </w:t>
      </w:r>
      <w:r w:rsidRPr="00CE14B2">
        <w:rPr>
          <w:rFonts w:asciiTheme="minorHAnsi" w:hAnsiTheme="minorHAnsi" w:cstheme="minorHAnsi"/>
          <w:sz w:val="20"/>
        </w:rPr>
        <w:t xml:space="preserve">voorafgaand aan de datum van </w:t>
      </w:r>
      <w:r w:rsidR="004070F0" w:rsidRPr="00CE14B2">
        <w:rPr>
          <w:rFonts w:asciiTheme="minorHAnsi" w:hAnsiTheme="minorHAnsi" w:cstheme="minorHAnsi"/>
          <w:sz w:val="20"/>
        </w:rPr>
        <w:t>Inschrijving</w:t>
      </w:r>
      <w:r w:rsidRPr="00CE14B2">
        <w:rPr>
          <w:rFonts w:asciiTheme="minorHAnsi" w:hAnsiTheme="minorHAnsi" w:cstheme="minorHAnsi"/>
          <w:sz w:val="20"/>
        </w:rPr>
        <w:t xml:space="preserve"> projecten heeft opgeleverd met de volgende kerncompetenties:</w:t>
      </w:r>
    </w:p>
    <w:p w14:paraId="6C6498F9" w14:textId="4011C400" w:rsidR="00B329E5" w:rsidRDefault="00B329E5" w:rsidP="00CE14B2">
      <w:pPr>
        <w:pStyle w:val="Lijstalinea"/>
        <w:tabs>
          <w:tab w:val="left" w:pos="2410"/>
        </w:tabs>
        <w:suppressAutoHyphens/>
        <w:ind w:left="2345"/>
        <w:jc w:val="both"/>
        <w:rPr>
          <w:rFonts w:asciiTheme="minorHAnsi" w:hAnsiTheme="minorHAnsi" w:cstheme="minorHAnsi"/>
          <w:sz w:val="20"/>
        </w:rPr>
      </w:pPr>
    </w:p>
    <w:p w14:paraId="4AE90CAE" w14:textId="2B89F3D2" w:rsidR="00B329E5" w:rsidRPr="00E80472" w:rsidRDefault="00B329E5" w:rsidP="00B329E5">
      <w:pPr>
        <w:pStyle w:val="Lijstalinea"/>
        <w:tabs>
          <w:tab w:val="left" w:pos="2410"/>
        </w:tabs>
        <w:suppressAutoHyphens/>
        <w:ind w:left="2345"/>
        <w:jc w:val="both"/>
        <w:rPr>
          <w:rFonts w:asciiTheme="minorHAnsi" w:hAnsiTheme="minorHAnsi" w:cstheme="minorHAnsi"/>
          <w:b/>
          <w:bCs/>
          <w:sz w:val="20"/>
        </w:rPr>
      </w:pPr>
      <w:r w:rsidRPr="00E80472">
        <w:rPr>
          <w:rFonts w:asciiTheme="minorHAnsi" w:hAnsiTheme="minorHAnsi" w:cstheme="minorHAnsi"/>
          <w:b/>
          <w:bCs/>
          <w:sz w:val="20"/>
        </w:rPr>
        <w:t>Kerncompetentie A:</w:t>
      </w:r>
    </w:p>
    <w:p w14:paraId="6167D1B6" w14:textId="3F5F24C1" w:rsidR="00D07F96" w:rsidRPr="0091771A" w:rsidRDefault="00B329E5" w:rsidP="00871A62">
      <w:pPr>
        <w:pStyle w:val="Lijstalinea"/>
        <w:tabs>
          <w:tab w:val="left" w:pos="2410"/>
        </w:tabs>
        <w:suppressAutoHyphens/>
        <w:ind w:left="2345"/>
        <w:jc w:val="both"/>
        <w:rPr>
          <w:rFonts w:asciiTheme="minorHAnsi" w:hAnsiTheme="minorHAnsi" w:cstheme="minorHAnsi"/>
          <w:sz w:val="20"/>
        </w:rPr>
      </w:pPr>
      <w:r w:rsidRPr="0091771A">
        <w:rPr>
          <w:rFonts w:asciiTheme="minorHAnsi" w:hAnsiTheme="minorHAnsi" w:cstheme="minorHAnsi"/>
          <w:sz w:val="20"/>
        </w:rPr>
        <w:t>Het hebben van een ervaring met het op een vakkundige en regelmatige wijze uitvoeren van projecten met de volgende kenmerken/onder de volgende omstandigheden:</w:t>
      </w:r>
    </w:p>
    <w:p w14:paraId="4416BFD1" w14:textId="259DAFA8" w:rsid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91771A">
        <w:rPr>
          <w:rFonts w:asciiTheme="minorHAnsi" w:hAnsiTheme="minorHAnsi" w:cstheme="minorHAnsi"/>
          <w:sz w:val="20"/>
        </w:rPr>
        <w:t xml:space="preserve">Het opstellen van een landschappelijk en stedenbouwkundig </w:t>
      </w:r>
      <w:r w:rsidR="00CA0277">
        <w:rPr>
          <w:rFonts w:asciiTheme="minorHAnsi" w:hAnsiTheme="minorHAnsi" w:cstheme="minorHAnsi"/>
          <w:sz w:val="20"/>
        </w:rPr>
        <w:t>D</w:t>
      </w:r>
      <w:r w:rsidR="005B6808">
        <w:rPr>
          <w:rFonts w:asciiTheme="minorHAnsi" w:hAnsiTheme="minorHAnsi" w:cstheme="minorHAnsi"/>
          <w:sz w:val="20"/>
        </w:rPr>
        <w:t xml:space="preserve">efinitief </w:t>
      </w:r>
      <w:r w:rsidR="00CA0277">
        <w:rPr>
          <w:rFonts w:asciiTheme="minorHAnsi" w:hAnsiTheme="minorHAnsi" w:cstheme="minorHAnsi"/>
          <w:sz w:val="20"/>
        </w:rPr>
        <w:t>O</w:t>
      </w:r>
      <w:r w:rsidRPr="0091771A">
        <w:rPr>
          <w:rFonts w:asciiTheme="minorHAnsi" w:hAnsiTheme="minorHAnsi" w:cstheme="minorHAnsi"/>
          <w:sz w:val="20"/>
        </w:rPr>
        <w:t>ntwerp</w:t>
      </w:r>
      <w:r w:rsidR="00CA0277">
        <w:rPr>
          <w:rFonts w:asciiTheme="minorHAnsi" w:hAnsiTheme="minorHAnsi" w:cstheme="minorHAnsi"/>
          <w:sz w:val="20"/>
        </w:rPr>
        <w:t xml:space="preserve"> </w:t>
      </w:r>
      <w:r w:rsidRPr="0091771A">
        <w:rPr>
          <w:rFonts w:asciiTheme="minorHAnsi" w:hAnsiTheme="minorHAnsi" w:cstheme="minorHAnsi"/>
          <w:sz w:val="20"/>
        </w:rPr>
        <w:t>van een gebiedsontsluitingsweg en openbare buitenruimte met alle bijbehorende boven- en ondergrondse infrastructuur inclusief voorzieningen, in</w:t>
      </w:r>
      <w:r>
        <w:rPr>
          <w:rFonts w:asciiTheme="minorHAnsi" w:hAnsiTheme="minorHAnsi" w:cstheme="minorHAnsi"/>
          <w:sz w:val="20"/>
        </w:rPr>
        <w:t xml:space="preserve"> </w:t>
      </w:r>
      <w:r w:rsidRPr="0091771A">
        <w:rPr>
          <w:rFonts w:asciiTheme="minorHAnsi" w:hAnsiTheme="minorHAnsi" w:cstheme="minorHAnsi"/>
          <w:sz w:val="20"/>
        </w:rPr>
        <w:t>binnenstedelijk gebied</w:t>
      </w:r>
      <w:r w:rsidR="00871A62">
        <w:rPr>
          <w:rFonts w:asciiTheme="minorHAnsi" w:hAnsiTheme="minorHAnsi" w:cstheme="minorHAnsi"/>
          <w:sz w:val="20"/>
        </w:rPr>
        <w:t>;</w:t>
      </w:r>
      <w:r>
        <w:rPr>
          <w:rFonts w:asciiTheme="minorHAnsi" w:hAnsiTheme="minorHAnsi" w:cstheme="minorHAnsi"/>
          <w:sz w:val="20"/>
        </w:rPr>
        <w:t xml:space="preserve"> </w:t>
      </w:r>
    </w:p>
    <w:p w14:paraId="37C97D9B" w14:textId="49B35BA8" w:rsid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Pr>
          <w:rFonts w:asciiTheme="minorHAnsi" w:hAnsiTheme="minorHAnsi" w:cstheme="minorHAnsi"/>
          <w:sz w:val="20"/>
        </w:rPr>
        <w:t>B</w:t>
      </w:r>
      <w:r w:rsidRPr="00D07F96">
        <w:rPr>
          <w:rFonts w:asciiTheme="minorHAnsi" w:hAnsiTheme="minorHAnsi" w:cstheme="minorHAnsi"/>
          <w:sz w:val="20"/>
        </w:rPr>
        <w:t>ij de opdracht was Inschrijver verantwoordelijk voor het betreffende ontwerp</w:t>
      </w:r>
      <w:r>
        <w:rPr>
          <w:rFonts w:asciiTheme="minorHAnsi" w:hAnsiTheme="minorHAnsi" w:cstheme="minorHAnsi"/>
          <w:sz w:val="20"/>
        </w:rPr>
        <w:t xml:space="preserve"> vanaf visievorming tot en met het </w:t>
      </w:r>
      <w:r w:rsidR="00CA0277">
        <w:rPr>
          <w:rFonts w:asciiTheme="minorHAnsi" w:hAnsiTheme="minorHAnsi" w:cstheme="minorHAnsi"/>
          <w:sz w:val="20"/>
        </w:rPr>
        <w:t>D</w:t>
      </w:r>
      <w:r>
        <w:rPr>
          <w:rFonts w:asciiTheme="minorHAnsi" w:hAnsiTheme="minorHAnsi" w:cstheme="minorHAnsi"/>
          <w:sz w:val="20"/>
        </w:rPr>
        <w:t xml:space="preserve">efinitief </w:t>
      </w:r>
      <w:r w:rsidR="00CA0277">
        <w:rPr>
          <w:rFonts w:asciiTheme="minorHAnsi" w:hAnsiTheme="minorHAnsi" w:cstheme="minorHAnsi"/>
          <w:sz w:val="20"/>
        </w:rPr>
        <w:t>O</w:t>
      </w:r>
      <w:r>
        <w:rPr>
          <w:rFonts w:asciiTheme="minorHAnsi" w:hAnsiTheme="minorHAnsi" w:cstheme="minorHAnsi"/>
          <w:sz w:val="20"/>
        </w:rPr>
        <w:t>ntwerp;</w:t>
      </w:r>
    </w:p>
    <w:p w14:paraId="47E4847E" w14:textId="6A0D7487" w:rsid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91771A">
        <w:rPr>
          <w:rFonts w:asciiTheme="minorHAnsi" w:hAnsiTheme="minorHAnsi" w:cstheme="minorHAnsi"/>
          <w:sz w:val="20"/>
        </w:rPr>
        <w:t>Bij de opdracht was de Inschrijver belast met het verzorgen van het omgevingsmanagement</w:t>
      </w:r>
      <w:r w:rsidR="00871A62">
        <w:rPr>
          <w:rFonts w:asciiTheme="minorHAnsi" w:hAnsiTheme="minorHAnsi" w:cstheme="minorHAnsi"/>
          <w:sz w:val="20"/>
        </w:rPr>
        <w:t xml:space="preserve"> bij het </w:t>
      </w:r>
      <w:r w:rsidR="00CA0277">
        <w:rPr>
          <w:rFonts w:asciiTheme="minorHAnsi" w:hAnsiTheme="minorHAnsi" w:cstheme="minorHAnsi"/>
          <w:sz w:val="20"/>
        </w:rPr>
        <w:t>D</w:t>
      </w:r>
      <w:r w:rsidR="00871A62">
        <w:rPr>
          <w:rFonts w:asciiTheme="minorHAnsi" w:hAnsiTheme="minorHAnsi" w:cstheme="minorHAnsi"/>
          <w:sz w:val="20"/>
        </w:rPr>
        <w:t xml:space="preserve">efinitief </w:t>
      </w:r>
      <w:r w:rsidR="00CA0277">
        <w:rPr>
          <w:rFonts w:asciiTheme="minorHAnsi" w:hAnsiTheme="minorHAnsi" w:cstheme="minorHAnsi"/>
          <w:sz w:val="20"/>
        </w:rPr>
        <w:t>O</w:t>
      </w:r>
      <w:r w:rsidR="00871A62">
        <w:rPr>
          <w:rFonts w:asciiTheme="minorHAnsi" w:hAnsiTheme="minorHAnsi" w:cstheme="minorHAnsi"/>
          <w:sz w:val="20"/>
        </w:rPr>
        <w:t>ntwerp</w:t>
      </w:r>
      <w:r>
        <w:rPr>
          <w:rFonts w:asciiTheme="minorHAnsi" w:hAnsiTheme="minorHAnsi" w:cstheme="minorHAnsi"/>
          <w:sz w:val="20"/>
        </w:rPr>
        <w:t xml:space="preserve"> en</w:t>
      </w:r>
      <w:r w:rsidR="00F002C2">
        <w:rPr>
          <w:rFonts w:asciiTheme="minorHAnsi" w:hAnsiTheme="minorHAnsi" w:cstheme="minorHAnsi"/>
          <w:sz w:val="20"/>
        </w:rPr>
        <w:t xml:space="preserve"> / of</w:t>
      </w:r>
      <w:r>
        <w:rPr>
          <w:rFonts w:asciiTheme="minorHAnsi" w:hAnsiTheme="minorHAnsi" w:cstheme="minorHAnsi"/>
          <w:sz w:val="20"/>
        </w:rPr>
        <w:t xml:space="preserve"> (burger)participatie </w:t>
      </w:r>
      <w:r w:rsidRPr="0091771A">
        <w:rPr>
          <w:rFonts w:asciiTheme="minorHAnsi" w:hAnsiTheme="minorHAnsi" w:cstheme="minorHAnsi"/>
          <w:sz w:val="20"/>
        </w:rPr>
        <w:t>met minimaal</w:t>
      </w:r>
      <w:r w:rsidR="00871A62">
        <w:rPr>
          <w:rFonts w:asciiTheme="minorHAnsi" w:hAnsiTheme="minorHAnsi" w:cstheme="minorHAnsi"/>
          <w:sz w:val="20"/>
        </w:rPr>
        <w:t xml:space="preserve"> </w:t>
      </w:r>
      <w:r>
        <w:rPr>
          <w:rFonts w:asciiTheme="minorHAnsi" w:hAnsiTheme="minorHAnsi" w:cstheme="minorHAnsi"/>
          <w:sz w:val="20"/>
        </w:rPr>
        <w:t xml:space="preserve">10 </w:t>
      </w:r>
      <w:r w:rsidRPr="0091771A">
        <w:rPr>
          <w:rFonts w:asciiTheme="minorHAnsi" w:hAnsiTheme="minorHAnsi" w:cstheme="minorHAnsi"/>
          <w:sz w:val="20"/>
        </w:rPr>
        <w:t>afzonderlijke stakeholders;</w:t>
      </w:r>
    </w:p>
    <w:p w14:paraId="24BB9FCE" w14:textId="77777777" w:rsidR="00D07F96" w:rsidRPr="00D07F96"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D07F96">
        <w:rPr>
          <w:rFonts w:asciiTheme="minorHAnsi" w:hAnsiTheme="minorHAnsi" w:cstheme="minorHAnsi"/>
          <w:sz w:val="20"/>
        </w:rPr>
        <w:t xml:space="preserve">De opdracht had een aanneemsom of een gefactureerd bedrag gelijk aan of groter dan € 90.000,= (zegge: negentigduizend euro) exclusief BTW; </w:t>
      </w:r>
    </w:p>
    <w:p w14:paraId="4CEE66FF" w14:textId="77777777" w:rsidR="00D07F96" w:rsidRPr="0091771A" w:rsidRDefault="00D07F96" w:rsidP="00D07F96">
      <w:pPr>
        <w:pStyle w:val="Lijstalinea"/>
        <w:numPr>
          <w:ilvl w:val="0"/>
          <w:numId w:val="45"/>
        </w:numPr>
        <w:tabs>
          <w:tab w:val="left" w:pos="2410"/>
        </w:tabs>
        <w:suppressAutoHyphens/>
        <w:jc w:val="both"/>
        <w:rPr>
          <w:rFonts w:asciiTheme="minorHAnsi" w:hAnsiTheme="minorHAnsi" w:cstheme="minorHAnsi"/>
          <w:sz w:val="20"/>
        </w:rPr>
      </w:pPr>
      <w:r w:rsidRPr="0091771A">
        <w:rPr>
          <w:rFonts w:asciiTheme="minorHAnsi" w:hAnsiTheme="minorHAnsi" w:cstheme="minorHAnsi"/>
          <w:sz w:val="20"/>
        </w:rPr>
        <w:t>Het referentieproject dient op het moment van Inschrijving opgeleverd te zijn.</w:t>
      </w:r>
    </w:p>
    <w:p w14:paraId="267CAF59" w14:textId="185FB52A" w:rsidR="0086269A" w:rsidRDefault="0086269A">
      <w:pPr>
        <w:spacing w:line="240" w:lineRule="auto"/>
        <w:ind w:left="0"/>
        <w:rPr>
          <w:rFonts w:asciiTheme="minorHAnsi" w:hAnsiTheme="minorHAnsi" w:cstheme="minorHAnsi"/>
          <w:sz w:val="20"/>
        </w:rPr>
      </w:pPr>
    </w:p>
    <w:p w14:paraId="1880ECDF" w14:textId="77777777" w:rsidR="0086269A" w:rsidRPr="00E80472" w:rsidRDefault="0086269A" w:rsidP="0086269A">
      <w:pPr>
        <w:pStyle w:val="Lijstalinea"/>
        <w:tabs>
          <w:tab w:val="left" w:pos="2410"/>
        </w:tabs>
        <w:suppressAutoHyphens/>
        <w:ind w:left="2345"/>
        <w:jc w:val="both"/>
        <w:rPr>
          <w:rFonts w:asciiTheme="minorHAnsi" w:hAnsiTheme="minorHAnsi" w:cstheme="minorHAnsi"/>
          <w:b/>
          <w:bCs/>
          <w:sz w:val="20"/>
        </w:rPr>
      </w:pPr>
      <w:r w:rsidRPr="00E80472">
        <w:rPr>
          <w:rFonts w:asciiTheme="minorHAnsi" w:hAnsiTheme="minorHAnsi" w:cstheme="minorHAnsi"/>
          <w:b/>
          <w:bCs/>
          <w:sz w:val="20"/>
        </w:rPr>
        <w:t xml:space="preserve">Kerncompetentie </w:t>
      </w:r>
      <w:r>
        <w:rPr>
          <w:rFonts w:asciiTheme="minorHAnsi" w:hAnsiTheme="minorHAnsi" w:cstheme="minorHAnsi"/>
          <w:b/>
          <w:bCs/>
          <w:sz w:val="20"/>
        </w:rPr>
        <w:t>B</w:t>
      </w:r>
      <w:r w:rsidRPr="00E80472">
        <w:rPr>
          <w:rFonts w:asciiTheme="minorHAnsi" w:hAnsiTheme="minorHAnsi" w:cstheme="minorHAnsi"/>
          <w:b/>
          <w:bCs/>
          <w:sz w:val="20"/>
        </w:rPr>
        <w:t>:</w:t>
      </w:r>
    </w:p>
    <w:p w14:paraId="250BD58B" w14:textId="2CDF69AB" w:rsidR="0086269A" w:rsidRDefault="0086269A" w:rsidP="0086269A">
      <w:pPr>
        <w:pStyle w:val="Lijstalinea"/>
        <w:tabs>
          <w:tab w:val="left" w:pos="2410"/>
        </w:tabs>
        <w:suppressAutoHyphens/>
        <w:ind w:left="2345"/>
        <w:jc w:val="both"/>
        <w:rPr>
          <w:rFonts w:asciiTheme="minorHAnsi" w:hAnsiTheme="minorHAnsi" w:cstheme="minorHAnsi"/>
          <w:sz w:val="20"/>
        </w:rPr>
      </w:pPr>
      <w:r w:rsidRPr="0091771A">
        <w:rPr>
          <w:rFonts w:asciiTheme="minorHAnsi" w:hAnsiTheme="minorHAnsi" w:cstheme="minorHAnsi"/>
          <w:sz w:val="20"/>
        </w:rPr>
        <w:t>Het hebben van een ervaring met het op een vakkundige en regelmatige wijze uitvoeren van projecten</w:t>
      </w:r>
      <w:r w:rsidR="007B5E6F">
        <w:rPr>
          <w:rFonts w:asciiTheme="minorHAnsi" w:hAnsiTheme="minorHAnsi" w:cstheme="minorHAnsi"/>
          <w:sz w:val="20"/>
        </w:rPr>
        <w:t xml:space="preserve"> </w:t>
      </w:r>
      <w:r w:rsidR="007B5E6F" w:rsidRPr="007B5E6F">
        <w:rPr>
          <w:rFonts w:asciiTheme="minorHAnsi" w:hAnsiTheme="minorHAnsi" w:cstheme="minorHAnsi"/>
          <w:sz w:val="20"/>
        </w:rPr>
        <w:t>bestaande uit het</w:t>
      </w:r>
      <w:r w:rsidR="007B5E6F">
        <w:rPr>
          <w:rFonts w:asciiTheme="minorHAnsi" w:hAnsiTheme="minorHAnsi" w:cstheme="minorHAnsi"/>
          <w:sz w:val="20"/>
        </w:rPr>
        <w:t xml:space="preserve"> ontwerpen van een landschappelijk en stedenbouwkundig werk</w:t>
      </w:r>
      <w:r w:rsidR="007B5E6F" w:rsidRPr="007B5E6F">
        <w:rPr>
          <w:rFonts w:asciiTheme="minorHAnsi" w:hAnsiTheme="minorHAnsi" w:cstheme="minorHAnsi"/>
          <w:sz w:val="20"/>
        </w:rPr>
        <w:t xml:space="preserve"> met de volgende kenmerken/onder de volgende omstandigheden:</w:t>
      </w:r>
    </w:p>
    <w:p w14:paraId="520C079E" w14:textId="60EACF59" w:rsidR="0086269A" w:rsidRPr="0086269A" w:rsidRDefault="0086269A" w:rsidP="0086269A">
      <w:pPr>
        <w:pStyle w:val="Lijstalinea"/>
        <w:numPr>
          <w:ilvl w:val="0"/>
          <w:numId w:val="52"/>
        </w:numPr>
        <w:tabs>
          <w:tab w:val="left" w:pos="2410"/>
        </w:tabs>
        <w:suppressAutoHyphens/>
        <w:jc w:val="both"/>
        <w:rPr>
          <w:rFonts w:asciiTheme="minorHAnsi" w:hAnsiTheme="minorHAnsi" w:cstheme="minorHAnsi"/>
          <w:sz w:val="20"/>
        </w:rPr>
      </w:pPr>
      <w:r w:rsidRPr="0086269A">
        <w:rPr>
          <w:rFonts w:asciiTheme="minorHAnsi" w:hAnsiTheme="minorHAnsi" w:cstheme="minorHAnsi"/>
          <w:sz w:val="20"/>
        </w:rPr>
        <w:t xml:space="preserve">Het opstellen van een landschappelijk en stedenbouwkundig </w:t>
      </w:r>
      <w:r w:rsidR="00CA0277">
        <w:rPr>
          <w:rFonts w:asciiTheme="minorHAnsi" w:hAnsiTheme="minorHAnsi" w:cstheme="minorHAnsi"/>
          <w:sz w:val="20"/>
        </w:rPr>
        <w:t>D</w:t>
      </w:r>
      <w:r w:rsidR="00F002C2">
        <w:rPr>
          <w:rFonts w:asciiTheme="minorHAnsi" w:hAnsiTheme="minorHAnsi" w:cstheme="minorHAnsi"/>
          <w:sz w:val="20"/>
        </w:rPr>
        <w:t xml:space="preserve">efinitief </w:t>
      </w:r>
      <w:r w:rsidR="00CA0277">
        <w:rPr>
          <w:rFonts w:asciiTheme="minorHAnsi" w:hAnsiTheme="minorHAnsi" w:cstheme="minorHAnsi"/>
          <w:sz w:val="20"/>
        </w:rPr>
        <w:t>O</w:t>
      </w:r>
      <w:r w:rsidRPr="0086269A">
        <w:rPr>
          <w:rFonts w:asciiTheme="minorHAnsi" w:hAnsiTheme="minorHAnsi" w:cstheme="minorHAnsi"/>
          <w:sz w:val="20"/>
        </w:rPr>
        <w:t>ntwerp;</w:t>
      </w:r>
    </w:p>
    <w:p w14:paraId="328D153C" w14:textId="45ABC906" w:rsidR="0086269A" w:rsidRPr="00E46AE2" w:rsidRDefault="0086269A" w:rsidP="00C40806">
      <w:pPr>
        <w:pStyle w:val="Lijstalinea"/>
        <w:numPr>
          <w:ilvl w:val="0"/>
          <w:numId w:val="52"/>
        </w:numPr>
        <w:tabs>
          <w:tab w:val="left" w:pos="2410"/>
        </w:tabs>
        <w:suppressAutoHyphens/>
        <w:jc w:val="both"/>
        <w:rPr>
          <w:rFonts w:asciiTheme="minorHAnsi" w:hAnsiTheme="minorHAnsi" w:cstheme="minorHAnsi"/>
          <w:sz w:val="20"/>
        </w:rPr>
      </w:pPr>
      <w:r w:rsidRPr="00E46AE2">
        <w:rPr>
          <w:rFonts w:asciiTheme="minorHAnsi" w:hAnsiTheme="minorHAnsi" w:cstheme="minorHAnsi"/>
          <w:sz w:val="20"/>
        </w:rPr>
        <w:t xml:space="preserve">Bij de opdracht was Inschrijver verantwoordelijk voor het </w:t>
      </w:r>
      <w:r w:rsidRPr="00E46AE2">
        <w:rPr>
          <w:rFonts w:asciiTheme="minorHAnsi" w:hAnsiTheme="minorHAnsi" w:cstheme="minorHAnsi"/>
          <w:sz w:val="20"/>
          <w:u w:val="single"/>
        </w:rPr>
        <w:t>klimaat adaptief</w:t>
      </w:r>
      <w:r w:rsidRPr="00E46AE2">
        <w:rPr>
          <w:rFonts w:asciiTheme="minorHAnsi" w:hAnsiTheme="minorHAnsi" w:cstheme="minorHAnsi"/>
          <w:sz w:val="20"/>
        </w:rPr>
        <w:t xml:space="preserve"> ontwerpen in een dichtbevolkt gebied met hoge intensiteit in een gebiedsontsluitingsweg</w:t>
      </w:r>
      <w:r w:rsidR="00E46AE2" w:rsidRPr="00E46AE2">
        <w:rPr>
          <w:rFonts w:asciiTheme="minorHAnsi" w:hAnsiTheme="minorHAnsi" w:cstheme="minorHAnsi"/>
          <w:sz w:val="20"/>
        </w:rPr>
        <w:t xml:space="preserve"> met een snelheidsregime van 30 km/uur;</w:t>
      </w:r>
    </w:p>
    <w:p w14:paraId="69747AA8" w14:textId="77777777" w:rsidR="0086269A" w:rsidRPr="00881288" w:rsidRDefault="0086269A" w:rsidP="0086269A">
      <w:pPr>
        <w:pStyle w:val="Lijstalinea"/>
        <w:numPr>
          <w:ilvl w:val="0"/>
          <w:numId w:val="52"/>
        </w:numPr>
        <w:tabs>
          <w:tab w:val="left" w:pos="2410"/>
        </w:tabs>
        <w:suppressAutoHyphens/>
        <w:jc w:val="both"/>
        <w:rPr>
          <w:rFonts w:asciiTheme="minorHAnsi" w:hAnsiTheme="minorHAnsi" w:cs="Arial"/>
          <w:sz w:val="20"/>
        </w:rPr>
      </w:pPr>
      <w:r w:rsidRPr="00881288">
        <w:rPr>
          <w:rFonts w:asciiTheme="minorHAnsi" w:hAnsiTheme="minorHAnsi" w:cs="Arial"/>
          <w:sz w:val="20"/>
        </w:rPr>
        <w:t xml:space="preserve">Het werk is uitgevoerd in </w:t>
      </w:r>
      <w:r w:rsidRPr="003546F8">
        <w:rPr>
          <w:rFonts w:asciiTheme="minorHAnsi" w:hAnsiTheme="minorHAnsi" w:cs="Arial"/>
          <w:sz w:val="20"/>
        </w:rPr>
        <w:t>minimaal sterk stedelijk gebied</w:t>
      </w:r>
      <w:r w:rsidRPr="00881288">
        <w:rPr>
          <w:rFonts w:asciiTheme="minorHAnsi" w:hAnsiTheme="minorHAnsi" w:cstheme="minorHAnsi"/>
          <w:sz w:val="20"/>
        </w:rPr>
        <w:t xml:space="preserve">; </w:t>
      </w:r>
    </w:p>
    <w:p w14:paraId="34927365" w14:textId="77777777" w:rsidR="0086269A" w:rsidRPr="00881288" w:rsidRDefault="0086269A" w:rsidP="0086269A">
      <w:pPr>
        <w:pStyle w:val="Lijstalinea"/>
        <w:numPr>
          <w:ilvl w:val="0"/>
          <w:numId w:val="52"/>
        </w:numPr>
        <w:tabs>
          <w:tab w:val="left" w:pos="2410"/>
        </w:tabs>
        <w:suppressAutoHyphens/>
        <w:jc w:val="both"/>
        <w:rPr>
          <w:rFonts w:asciiTheme="minorHAnsi" w:hAnsiTheme="minorHAnsi" w:cs="Arial"/>
          <w:sz w:val="20"/>
        </w:rPr>
      </w:pPr>
      <w:r w:rsidRPr="00881288">
        <w:rPr>
          <w:rFonts w:asciiTheme="minorHAnsi" w:hAnsiTheme="minorHAnsi" w:cs="Arial"/>
          <w:sz w:val="20"/>
        </w:rPr>
        <w:t>Het referentieproject dient op het moment van Inschrijving opgeleverd te zijn.</w:t>
      </w:r>
    </w:p>
    <w:p w14:paraId="2AB5B8D7" w14:textId="77777777" w:rsidR="0086269A" w:rsidRDefault="0086269A">
      <w:pPr>
        <w:spacing w:line="240" w:lineRule="auto"/>
        <w:ind w:left="0"/>
        <w:rPr>
          <w:rFonts w:asciiTheme="minorHAnsi" w:hAnsiTheme="minorHAnsi" w:cstheme="minorHAnsi"/>
          <w:sz w:val="20"/>
        </w:rPr>
      </w:pPr>
    </w:p>
    <w:p w14:paraId="4F67672F" w14:textId="4CEE541C" w:rsidR="0086269A" w:rsidRDefault="0086269A">
      <w:pPr>
        <w:spacing w:line="240" w:lineRule="auto"/>
        <w:ind w:left="0"/>
        <w:rPr>
          <w:rFonts w:asciiTheme="minorHAnsi" w:hAnsiTheme="minorHAnsi" w:cstheme="minorHAnsi"/>
          <w:sz w:val="20"/>
        </w:rPr>
      </w:pPr>
    </w:p>
    <w:p w14:paraId="6E1D8E6F" w14:textId="77777777" w:rsidR="0086269A" w:rsidRDefault="0086269A">
      <w:pPr>
        <w:spacing w:line="240" w:lineRule="auto"/>
        <w:ind w:left="0"/>
        <w:rPr>
          <w:rFonts w:asciiTheme="minorHAnsi" w:hAnsiTheme="minorHAnsi" w:cstheme="minorHAnsi"/>
          <w:sz w:val="20"/>
        </w:rPr>
      </w:pPr>
    </w:p>
    <w:p w14:paraId="4F186442" w14:textId="77777777" w:rsidR="0086269A" w:rsidRDefault="0086269A">
      <w:pPr>
        <w:spacing w:line="240" w:lineRule="auto"/>
        <w:ind w:left="0"/>
        <w:rPr>
          <w:rFonts w:asciiTheme="minorHAnsi" w:hAnsiTheme="minorHAnsi" w:cstheme="minorHAnsi"/>
          <w:b/>
          <w:bCs/>
          <w:sz w:val="20"/>
        </w:rPr>
      </w:pPr>
      <w:r>
        <w:rPr>
          <w:rFonts w:asciiTheme="minorHAnsi" w:hAnsiTheme="minorHAnsi" w:cstheme="minorHAnsi"/>
          <w:b/>
          <w:bCs/>
          <w:sz w:val="20"/>
        </w:rPr>
        <w:br w:type="page"/>
      </w:r>
    </w:p>
    <w:bookmarkEnd w:id="114"/>
    <w:p w14:paraId="4DB424AA" w14:textId="77777777" w:rsidR="00F359CF" w:rsidRPr="0097537A" w:rsidRDefault="00F359CF" w:rsidP="00F359CF">
      <w:pPr>
        <w:pStyle w:val="Lijstalinea"/>
        <w:tabs>
          <w:tab w:val="left" w:pos="2410"/>
        </w:tabs>
        <w:suppressAutoHyphens/>
        <w:ind w:left="2345"/>
        <w:jc w:val="both"/>
        <w:rPr>
          <w:rFonts w:asciiTheme="minorHAnsi" w:hAnsiTheme="minorHAnsi" w:cstheme="minorHAnsi"/>
          <w:sz w:val="20"/>
          <w:highlight w:val="magenta"/>
        </w:rPr>
      </w:pPr>
      <w:r w:rsidRPr="004C5C81">
        <w:rPr>
          <w:rFonts w:asciiTheme="minorHAnsi" w:hAnsiTheme="minorHAnsi" w:cs="Arial"/>
          <w:b/>
          <w:sz w:val="20"/>
        </w:rPr>
        <w:lastRenderedPageBreak/>
        <w:t>Kerncompetentie</w:t>
      </w:r>
      <w:r>
        <w:rPr>
          <w:rFonts w:asciiTheme="minorHAnsi" w:hAnsiTheme="minorHAnsi" w:cs="Arial"/>
          <w:b/>
          <w:sz w:val="20"/>
        </w:rPr>
        <w:t xml:space="preserve"> C</w:t>
      </w:r>
      <w:r w:rsidRPr="004C5C81">
        <w:rPr>
          <w:rFonts w:asciiTheme="minorHAnsi" w:hAnsiTheme="minorHAnsi" w:cs="Arial"/>
          <w:b/>
          <w:sz w:val="20"/>
        </w:rPr>
        <w:t>:</w:t>
      </w:r>
    </w:p>
    <w:p w14:paraId="12EF7397" w14:textId="77777777" w:rsidR="00F359CF" w:rsidRDefault="00F359CF" w:rsidP="00F359CF">
      <w:pPr>
        <w:pStyle w:val="Lijstalinea"/>
        <w:tabs>
          <w:tab w:val="left" w:pos="2410"/>
        </w:tabs>
        <w:suppressAutoHyphens/>
        <w:ind w:left="2345"/>
        <w:jc w:val="both"/>
        <w:rPr>
          <w:rFonts w:asciiTheme="minorHAnsi" w:hAnsiTheme="minorHAnsi" w:cstheme="minorHAnsi"/>
          <w:sz w:val="20"/>
        </w:rPr>
      </w:pPr>
      <w:r w:rsidRPr="007B5E6F">
        <w:rPr>
          <w:rFonts w:asciiTheme="minorHAnsi" w:hAnsiTheme="minorHAnsi" w:cstheme="minorHAnsi"/>
          <w:sz w:val="20"/>
        </w:rPr>
        <w:t>Het hebben van ervaring met het op een vakkundige en regelmatige wijze als Ontwerpbureau deelnemen aan een Bouwteam in minimaal één project bestaande uit het</w:t>
      </w:r>
      <w:r>
        <w:rPr>
          <w:rFonts w:asciiTheme="minorHAnsi" w:hAnsiTheme="minorHAnsi" w:cstheme="minorHAnsi"/>
          <w:sz w:val="20"/>
        </w:rPr>
        <w:t xml:space="preserve"> ontwerpen van een landschappelijk en stedenbouwkundig werk m</w:t>
      </w:r>
      <w:r w:rsidRPr="007B5E6F">
        <w:rPr>
          <w:rFonts w:asciiTheme="minorHAnsi" w:hAnsiTheme="minorHAnsi" w:cstheme="minorHAnsi"/>
          <w:sz w:val="20"/>
        </w:rPr>
        <w:t xml:space="preserve">et de volgende kenmerken/onder de volgende omstandigheden: </w:t>
      </w:r>
    </w:p>
    <w:p w14:paraId="07321591" w14:textId="4593327F" w:rsidR="00F359CF" w:rsidRDefault="00F359CF" w:rsidP="00F359CF">
      <w:pPr>
        <w:pStyle w:val="Lijstalinea"/>
        <w:numPr>
          <w:ilvl w:val="0"/>
          <w:numId w:val="54"/>
        </w:numPr>
        <w:tabs>
          <w:tab w:val="left" w:pos="2410"/>
        </w:tabs>
        <w:suppressAutoHyphens/>
        <w:jc w:val="both"/>
        <w:rPr>
          <w:rFonts w:asciiTheme="minorHAnsi" w:hAnsiTheme="minorHAnsi"/>
          <w:sz w:val="20"/>
        </w:rPr>
      </w:pPr>
      <w:r w:rsidRPr="007B5E6F">
        <w:rPr>
          <w:rFonts w:asciiTheme="minorHAnsi" w:hAnsiTheme="minorHAnsi" w:cs="Arial"/>
          <w:sz w:val="20"/>
        </w:rPr>
        <w:t xml:space="preserve">De opdracht is uitgevoerd onder het regime van </w:t>
      </w:r>
      <w:r w:rsidRPr="007B5E6F">
        <w:rPr>
          <w:rFonts w:asciiTheme="minorHAnsi" w:hAnsiTheme="minorHAnsi"/>
          <w:sz w:val="20"/>
        </w:rPr>
        <w:t>de DNR 2011 (herzien 2013)</w:t>
      </w:r>
      <w:r w:rsidR="006B2621" w:rsidRPr="006B2621">
        <w:t xml:space="preserve"> </w:t>
      </w:r>
      <w:r w:rsidR="006B2621">
        <w:t xml:space="preserve">of </w:t>
      </w:r>
      <w:r w:rsidR="006B2621" w:rsidRPr="006B2621">
        <w:rPr>
          <w:rFonts w:asciiTheme="minorHAnsi" w:hAnsiTheme="minorHAnsi"/>
          <w:sz w:val="20"/>
        </w:rPr>
        <w:t>het model 'VGBouw Model Bouwteamovereenkomst 1992' of het model 'Duurzaam Gebouwd (DG) 2020'</w:t>
      </w:r>
      <w:r>
        <w:rPr>
          <w:rFonts w:asciiTheme="minorHAnsi" w:hAnsiTheme="minorHAnsi"/>
          <w:sz w:val="20"/>
        </w:rPr>
        <w:t>;</w:t>
      </w:r>
    </w:p>
    <w:p w14:paraId="5C96EA08" w14:textId="77777777" w:rsidR="00F359CF" w:rsidRPr="007B5E6F" w:rsidRDefault="00F359CF" w:rsidP="00F359CF">
      <w:pPr>
        <w:pStyle w:val="Lijstalinea"/>
        <w:numPr>
          <w:ilvl w:val="0"/>
          <w:numId w:val="54"/>
        </w:numPr>
        <w:tabs>
          <w:tab w:val="left" w:pos="2410"/>
        </w:tabs>
        <w:suppressAutoHyphens/>
        <w:jc w:val="both"/>
        <w:rPr>
          <w:rFonts w:asciiTheme="minorHAnsi" w:hAnsiTheme="minorHAnsi"/>
          <w:sz w:val="20"/>
        </w:rPr>
      </w:pPr>
      <w:r>
        <w:rPr>
          <w:rFonts w:asciiTheme="minorHAnsi" w:hAnsiTheme="minorHAnsi"/>
          <w:sz w:val="20"/>
        </w:rPr>
        <w:t xml:space="preserve">Het project moet </w:t>
      </w:r>
      <w:r w:rsidRPr="007B5E6F">
        <w:rPr>
          <w:rFonts w:asciiTheme="minorHAnsi" w:hAnsiTheme="minorHAnsi" w:cstheme="minorHAnsi"/>
          <w:sz w:val="20"/>
        </w:rPr>
        <w:t>door Inschrijver binnen het Bouwteam mede zijn voorbereid en geleid hebben tot realisatie door de deelnemende Aannemer binnen het Bouwteam. De aanneemsom of het gefactureerde bedrag van de realisatie moet gelijk aan of groter zijn dan € 1.500.000,= (zegge: één miljoen vijfhonderd duizend euro) exclusief BTW;</w:t>
      </w:r>
    </w:p>
    <w:p w14:paraId="249D0CA6" w14:textId="77777777" w:rsidR="00F359CF" w:rsidRPr="00F359CF" w:rsidRDefault="00F359CF" w:rsidP="00F359CF">
      <w:pPr>
        <w:pStyle w:val="Lijstalinea"/>
        <w:numPr>
          <w:ilvl w:val="0"/>
          <w:numId w:val="54"/>
        </w:numPr>
        <w:tabs>
          <w:tab w:val="left" w:pos="2410"/>
        </w:tabs>
        <w:suppressAutoHyphens/>
        <w:jc w:val="both"/>
        <w:rPr>
          <w:rFonts w:asciiTheme="minorHAnsi" w:hAnsiTheme="minorHAnsi" w:cs="Arial"/>
          <w:sz w:val="20"/>
        </w:rPr>
      </w:pPr>
      <w:r w:rsidRPr="00F359CF">
        <w:rPr>
          <w:rFonts w:asciiTheme="minorHAnsi" w:hAnsiTheme="minorHAnsi" w:cstheme="minorHAnsi"/>
          <w:sz w:val="20"/>
        </w:rPr>
        <w:t>Het referentieproject dient op het moment van Inschrijving opgeleverd te zijn.</w:t>
      </w:r>
    </w:p>
    <w:p w14:paraId="34C3F573" w14:textId="4DFB417C" w:rsidR="0086269A" w:rsidRDefault="0086269A">
      <w:pPr>
        <w:spacing w:line="240" w:lineRule="auto"/>
        <w:ind w:left="0"/>
        <w:rPr>
          <w:rFonts w:asciiTheme="minorHAnsi" w:hAnsiTheme="minorHAnsi" w:cstheme="minorHAnsi"/>
          <w:b/>
          <w:bCs/>
          <w:sz w:val="20"/>
          <w:u w:val="single"/>
        </w:rPr>
      </w:pPr>
    </w:p>
    <w:p w14:paraId="0EA715CE" w14:textId="77777777" w:rsidR="00CD5A6C" w:rsidRDefault="00CD5A6C" w:rsidP="001C655E">
      <w:pPr>
        <w:pStyle w:val="Lijstalinea"/>
        <w:tabs>
          <w:tab w:val="left" w:pos="2410"/>
        </w:tabs>
        <w:suppressAutoHyphens/>
        <w:ind w:left="2345"/>
        <w:jc w:val="both"/>
        <w:rPr>
          <w:rFonts w:asciiTheme="minorHAnsi" w:hAnsiTheme="minorHAnsi" w:cstheme="minorHAnsi"/>
          <w:b/>
          <w:bCs/>
          <w:sz w:val="20"/>
          <w:u w:val="single"/>
        </w:rPr>
      </w:pPr>
    </w:p>
    <w:p w14:paraId="197336DC" w14:textId="53E83787" w:rsidR="0076124C" w:rsidRPr="00DE6EAA" w:rsidRDefault="0076124C" w:rsidP="001C655E">
      <w:pPr>
        <w:pStyle w:val="Lijstalinea"/>
        <w:tabs>
          <w:tab w:val="left" w:pos="2410"/>
        </w:tabs>
        <w:suppressAutoHyphens/>
        <w:ind w:left="2345"/>
        <w:jc w:val="both"/>
        <w:rPr>
          <w:rFonts w:asciiTheme="minorHAnsi" w:hAnsiTheme="minorHAnsi" w:cstheme="minorHAnsi"/>
          <w:b/>
          <w:bCs/>
          <w:sz w:val="20"/>
          <w:u w:val="single"/>
        </w:rPr>
      </w:pPr>
      <w:r w:rsidRPr="00DE6EAA">
        <w:rPr>
          <w:rFonts w:asciiTheme="minorHAnsi" w:hAnsiTheme="minorHAnsi" w:cstheme="minorHAnsi"/>
          <w:b/>
          <w:bCs/>
          <w:sz w:val="20"/>
          <w:u w:val="single"/>
        </w:rPr>
        <w:t xml:space="preserve">Toelichting </w:t>
      </w:r>
      <w:r w:rsidR="007430F2" w:rsidRPr="00DE6EAA">
        <w:rPr>
          <w:rFonts w:asciiTheme="minorHAnsi" w:hAnsiTheme="minorHAnsi" w:cstheme="minorHAnsi"/>
          <w:b/>
          <w:bCs/>
          <w:sz w:val="20"/>
          <w:u w:val="single"/>
        </w:rPr>
        <w:t>i</w:t>
      </w:r>
      <w:r w:rsidRPr="00DE6EAA">
        <w:rPr>
          <w:rFonts w:asciiTheme="minorHAnsi" w:hAnsiTheme="minorHAnsi" w:cstheme="minorHAnsi"/>
          <w:b/>
          <w:bCs/>
          <w:sz w:val="20"/>
          <w:u w:val="single"/>
        </w:rPr>
        <w:t>ndien</w:t>
      </w:r>
      <w:r w:rsidR="007430F2" w:rsidRPr="00DE6EAA">
        <w:rPr>
          <w:rFonts w:asciiTheme="minorHAnsi" w:hAnsiTheme="minorHAnsi" w:cstheme="minorHAnsi"/>
          <w:b/>
          <w:bCs/>
          <w:sz w:val="20"/>
          <w:u w:val="single"/>
        </w:rPr>
        <w:t>en</w:t>
      </w:r>
      <w:r w:rsidRPr="00DE6EAA">
        <w:rPr>
          <w:rFonts w:asciiTheme="minorHAnsi" w:hAnsiTheme="minorHAnsi" w:cstheme="minorHAnsi"/>
          <w:b/>
          <w:bCs/>
          <w:sz w:val="20"/>
          <w:u w:val="single"/>
        </w:rPr>
        <w:t xml:space="preserve"> referenties:</w:t>
      </w:r>
    </w:p>
    <w:p w14:paraId="027729C6" w14:textId="044E88F1" w:rsidR="0097537A" w:rsidRDefault="0097537A" w:rsidP="0097537A">
      <w:pPr>
        <w:pStyle w:val="Lijstalinea"/>
        <w:tabs>
          <w:tab w:val="left" w:pos="2410"/>
        </w:tabs>
        <w:suppressAutoHyphens/>
        <w:ind w:left="2345"/>
        <w:jc w:val="both"/>
        <w:rPr>
          <w:rFonts w:asciiTheme="minorHAnsi" w:hAnsiTheme="minorHAnsi" w:cstheme="minorHAnsi"/>
          <w:sz w:val="20"/>
        </w:rPr>
      </w:pPr>
      <w:r w:rsidRPr="00443339">
        <w:rPr>
          <w:rFonts w:asciiTheme="minorHAnsi" w:hAnsiTheme="minorHAnsi" w:cstheme="minorHAnsi"/>
          <w:sz w:val="20"/>
        </w:rPr>
        <w:t>Aansluitend op de gids proportionaliteit en het aantal relevante referentieopdrachten in de markt, wordt de geldigheidsperiode van referenties gewijzigd in vijf jaar in plaats van drie jaar. Voor alle referenties geldt dat de gevraagde werkzaamheden minimaal tot en met</w:t>
      </w:r>
      <w:r w:rsidR="00443339" w:rsidRPr="00443339">
        <w:rPr>
          <w:rFonts w:asciiTheme="minorHAnsi" w:hAnsiTheme="minorHAnsi" w:cstheme="minorHAnsi"/>
          <w:sz w:val="20"/>
        </w:rPr>
        <w:t xml:space="preserve"> </w:t>
      </w:r>
      <w:r w:rsidR="00CA0277">
        <w:rPr>
          <w:rFonts w:asciiTheme="minorHAnsi" w:hAnsiTheme="minorHAnsi" w:cstheme="minorHAnsi"/>
          <w:sz w:val="20"/>
        </w:rPr>
        <w:t>D</w:t>
      </w:r>
      <w:r w:rsidR="00443339" w:rsidRPr="00443339">
        <w:rPr>
          <w:rFonts w:asciiTheme="minorHAnsi" w:hAnsiTheme="minorHAnsi" w:cstheme="minorHAnsi"/>
          <w:sz w:val="20"/>
        </w:rPr>
        <w:t xml:space="preserve">efinitief </w:t>
      </w:r>
      <w:r w:rsidR="00CA0277">
        <w:rPr>
          <w:rFonts w:asciiTheme="minorHAnsi" w:hAnsiTheme="minorHAnsi" w:cstheme="minorHAnsi"/>
          <w:sz w:val="20"/>
        </w:rPr>
        <w:t>O</w:t>
      </w:r>
      <w:r w:rsidR="00443339" w:rsidRPr="00443339">
        <w:rPr>
          <w:rFonts w:asciiTheme="minorHAnsi" w:hAnsiTheme="minorHAnsi" w:cstheme="minorHAnsi"/>
          <w:sz w:val="20"/>
        </w:rPr>
        <w:t>ntwerp DO</w:t>
      </w:r>
      <w:r w:rsidRPr="00443339">
        <w:rPr>
          <w:rFonts w:asciiTheme="minorHAnsi" w:hAnsiTheme="minorHAnsi" w:cstheme="minorHAnsi"/>
          <w:sz w:val="20"/>
        </w:rPr>
        <w:t xml:space="preserve"> zijn uitgevoerd in de afgelopen vijf </w:t>
      </w:r>
      <w:r w:rsidR="00CD5A6C">
        <w:rPr>
          <w:rFonts w:asciiTheme="minorHAnsi" w:hAnsiTheme="minorHAnsi" w:cstheme="minorHAnsi"/>
          <w:sz w:val="20"/>
        </w:rPr>
        <w:t xml:space="preserve">(5) </w:t>
      </w:r>
      <w:r w:rsidRPr="00443339">
        <w:rPr>
          <w:rFonts w:asciiTheme="minorHAnsi" w:hAnsiTheme="minorHAnsi" w:cstheme="minorHAnsi"/>
          <w:sz w:val="20"/>
        </w:rPr>
        <w:t xml:space="preserve">jaar gerekend vanaf het moment van </w:t>
      </w:r>
      <w:r w:rsidR="00443339" w:rsidRPr="00443339">
        <w:rPr>
          <w:rFonts w:asciiTheme="minorHAnsi" w:hAnsiTheme="minorHAnsi" w:cstheme="minorHAnsi"/>
          <w:sz w:val="20"/>
        </w:rPr>
        <w:t>inschrijven</w:t>
      </w:r>
      <w:r w:rsidRPr="00443339">
        <w:rPr>
          <w:rFonts w:asciiTheme="minorHAnsi" w:hAnsiTheme="minorHAnsi" w:cstheme="minorHAnsi"/>
          <w:sz w:val="20"/>
        </w:rPr>
        <w:t>. Het is dus toegestaan dat het project nog niet (geheel) is uitgevoerd</w:t>
      </w:r>
      <w:r w:rsidR="006B2621">
        <w:rPr>
          <w:rFonts w:asciiTheme="minorHAnsi" w:hAnsiTheme="minorHAnsi" w:cstheme="minorHAnsi"/>
          <w:sz w:val="20"/>
        </w:rPr>
        <w:t xml:space="preserve">, maar het </w:t>
      </w:r>
      <w:r w:rsidR="00CD5A6C">
        <w:rPr>
          <w:rFonts w:asciiTheme="minorHAnsi" w:hAnsiTheme="minorHAnsi" w:cstheme="minorHAnsi"/>
          <w:sz w:val="20"/>
        </w:rPr>
        <w:t xml:space="preserve">Definitief Ontwerp </w:t>
      </w:r>
      <w:r w:rsidR="006B2621">
        <w:rPr>
          <w:rFonts w:asciiTheme="minorHAnsi" w:hAnsiTheme="minorHAnsi" w:cstheme="minorHAnsi"/>
          <w:sz w:val="20"/>
        </w:rPr>
        <w:t>DO wel is opgel</w:t>
      </w:r>
      <w:r w:rsidR="00CD5A6C">
        <w:rPr>
          <w:rFonts w:asciiTheme="minorHAnsi" w:hAnsiTheme="minorHAnsi" w:cstheme="minorHAnsi"/>
          <w:sz w:val="20"/>
        </w:rPr>
        <w:t>e</w:t>
      </w:r>
      <w:r w:rsidR="006B2621">
        <w:rPr>
          <w:rFonts w:asciiTheme="minorHAnsi" w:hAnsiTheme="minorHAnsi" w:cstheme="minorHAnsi"/>
          <w:sz w:val="20"/>
        </w:rPr>
        <w:t>verd</w:t>
      </w:r>
      <w:r w:rsidRPr="00443339">
        <w:rPr>
          <w:rFonts w:asciiTheme="minorHAnsi" w:hAnsiTheme="minorHAnsi" w:cstheme="minorHAnsi"/>
          <w:sz w:val="20"/>
        </w:rPr>
        <w:t>.</w:t>
      </w:r>
      <w:r w:rsidR="00CD5A6C">
        <w:rPr>
          <w:rFonts w:asciiTheme="minorHAnsi" w:hAnsiTheme="minorHAnsi" w:cstheme="minorHAnsi"/>
          <w:sz w:val="20"/>
        </w:rPr>
        <w:t xml:space="preserve"> </w:t>
      </w:r>
      <w:r w:rsidRPr="00443339">
        <w:rPr>
          <w:rFonts w:asciiTheme="minorHAnsi" w:hAnsiTheme="minorHAnsi" w:cstheme="minorHAnsi"/>
          <w:sz w:val="20"/>
        </w:rPr>
        <w:t>De reden hiervoor is dat een dergelijke opdracht niet veelvuldig wordt uitgevoerd en dat wij daarmee van mening zijn dat een termijn van drie jaar te kort is om voldoende relevante referenties te kunnen aanleveren.</w:t>
      </w:r>
    </w:p>
    <w:p w14:paraId="45D0800A" w14:textId="77777777" w:rsidR="0097537A" w:rsidRDefault="0097537A" w:rsidP="0097537A">
      <w:pPr>
        <w:pStyle w:val="Lijstalinea"/>
        <w:tabs>
          <w:tab w:val="left" w:pos="2410"/>
        </w:tabs>
        <w:suppressAutoHyphens/>
        <w:ind w:left="2345"/>
        <w:jc w:val="both"/>
        <w:rPr>
          <w:rFonts w:asciiTheme="minorHAnsi" w:hAnsiTheme="minorHAnsi" w:cstheme="minorHAnsi"/>
          <w:sz w:val="20"/>
        </w:rPr>
      </w:pPr>
    </w:p>
    <w:p w14:paraId="5F1E1EC0" w14:textId="308A544B" w:rsidR="0076124C" w:rsidRPr="001D5B87" w:rsidRDefault="0076124C" w:rsidP="0097537A">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Door middel van referenties toont Inschrijver aan dat hij over voldoende deskundigheid, vakkundigheid en ervaring beschikt met betrekking tot de onderhavige aanbesteding. </w:t>
      </w:r>
    </w:p>
    <w:p w14:paraId="774938C3" w14:textId="4F137D7C" w:rsidR="0076124C" w:rsidRPr="001C655E" w:rsidRDefault="0076124C" w:rsidP="001C655E">
      <w:pPr>
        <w:pStyle w:val="Lijstalinea"/>
        <w:tabs>
          <w:tab w:val="left" w:pos="2410"/>
        </w:tabs>
        <w:suppressAutoHyphens/>
        <w:ind w:left="2345"/>
        <w:jc w:val="both"/>
        <w:rPr>
          <w:rFonts w:asciiTheme="minorHAnsi" w:hAnsiTheme="minorHAnsi" w:cstheme="minorHAnsi"/>
          <w:sz w:val="20"/>
          <w:highlight w:val="magenta"/>
        </w:rPr>
      </w:pPr>
    </w:p>
    <w:p w14:paraId="55BCC175" w14:textId="43338EC5" w:rsidR="0089022A" w:rsidRPr="001D5B87" w:rsidRDefault="0089022A" w:rsidP="001C655E">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Inschrijver toont gevraagde vakkundigheid voor de geschiktheidseisen, zoals hierboven  </w:t>
      </w:r>
      <w:r w:rsidRPr="00CD5A6C">
        <w:rPr>
          <w:rFonts w:asciiTheme="minorHAnsi" w:hAnsiTheme="minorHAnsi" w:cstheme="minorHAnsi"/>
          <w:sz w:val="20"/>
        </w:rPr>
        <w:t>gesteld (kerncompetenties A</w:t>
      </w:r>
      <w:r w:rsidR="00443339" w:rsidRPr="00CD5A6C">
        <w:rPr>
          <w:rFonts w:asciiTheme="minorHAnsi" w:hAnsiTheme="minorHAnsi" w:cstheme="minorHAnsi"/>
          <w:sz w:val="20"/>
        </w:rPr>
        <w:t>, B</w:t>
      </w:r>
      <w:r w:rsidRPr="00CD5A6C">
        <w:rPr>
          <w:rFonts w:asciiTheme="minorHAnsi" w:hAnsiTheme="minorHAnsi" w:cstheme="minorHAnsi"/>
          <w:sz w:val="20"/>
        </w:rPr>
        <w:t xml:space="preserve"> en </w:t>
      </w:r>
      <w:r w:rsidR="00443339" w:rsidRPr="00CD5A6C">
        <w:rPr>
          <w:rFonts w:asciiTheme="minorHAnsi" w:hAnsiTheme="minorHAnsi" w:cstheme="minorHAnsi"/>
          <w:sz w:val="20"/>
        </w:rPr>
        <w:t>C</w:t>
      </w:r>
      <w:r w:rsidRPr="00CD5A6C">
        <w:rPr>
          <w:rFonts w:asciiTheme="minorHAnsi" w:hAnsiTheme="minorHAnsi" w:cstheme="minorHAnsi"/>
          <w:sz w:val="20"/>
        </w:rPr>
        <w:t xml:space="preserve">), aan door het indienen van maximaal </w:t>
      </w:r>
      <w:r w:rsidR="00443339" w:rsidRPr="00CD5A6C">
        <w:rPr>
          <w:rFonts w:asciiTheme="minorHAnsi" w:hAnsiTheme="minorHAnsi" w:cstheme="minorHAnsi"/>
          <w:sz w:val="20"/>
        </w:rPr>
        <w:t>drie (3)</w:t>
      </w:r>
      <w:r w:rsidRPr="00CD5A6C">
        <w:rPr>
          <w:rFonts w:asciiTheme="minorHAnsi" w:hAnsiTheme="minorHAnsi" w:cstheme="minorHAnsi"/>
          <w:sz w:val="20"/>
        </w:rPr>
        <w:t xml:space="preserve"> </w:t>
      </w:r>
      <w:r w:rsidRPr="001D5B87">
        <w:rPr>
          <w:rFonts w:asciiTheme="minorHAnsi" w:hAnsiTheme="minorHAnsi" w:cstheme="minorHAnsi"/>
          <w:sz w:val="20"/>
        </w:rPr>
        <w:t>referentieprojecten, elk voorzien van een tevredenheidsverklaring van de desbetreffende Opdrachtgever, e.e.a. conform het model in bijlage 5 van deze Inschrijvingsleidraad, waaruit blijkt dat het werk op vakkundige en regelmatige wijze is uitgevoerd. Referenties kunnen worden gebruikt voor meerdere kerncompetenties.</w:t>
      </w:r>
    </w:p>
    <w:p w14:paraId="7CA0F764" w14:textId="77777777" w:rsidR="00E8368D" w:rsidRPr="001D5B87" w:rsidRDefault="00E8368D" w:rsidP="001C655E">
      <w:pPr>
        <w:pStyle w:val="Lijstalinea"/>
        <w:tabs>
          <w:tab w:val="left" w:pos="2410"/>
        </w:tabs>
        <w:suppressAutoHyphens/>
        <w:ind w:left="2345"/>
        <w:jc w:val="both"/>
        <w:rPr>
          <w:rFonts w:asciiTheme="minorHAnsi" w:hAnsiTheme="minorHAnsi" w:cstheme="minorHAnsi"/>
          <w:sz w:val="20"/>
        </w:rPr>
      </w:pPr>
    </w:p>
    <w:p w14:paraId="4CCBAF33" w14:textId="1C1B108B"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Per kerncompetentie dient het, conform bijlage 5 van deze Inschrijvingsleidraad, opgenomen model volledig ingevuld te worden, waaruit blijkt op welke wijze met de referentie aan de geëiste competentie eisen wordt voldaan.</w:t>
      </w:r>
    </w:p>
    <w:p w14:paraId="55566B14" w14:textId="77777777"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p>
    <w:p w14:paraId="3D0D02D5" w14:textId="77777777"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Het formulier dient rechtsgeldig te worden ondertekend. </w:t>
      </w:r>
    </w:p>
    <w:p w14:paraId="6D7CEE7F" w14:textId="77777777"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p>
    <w:p w14:paraId="37326DE9" w14:textId="6F56BC26"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 xml:space="preserve">Het gebruik van eigen formulieren voor het beschrijven van de referentieprojecten is niet toegestaan. </w:t>
      </w:r>
    </w:p>
    <w:p w14:paraId="770DD726" w14:textId="77777777" w:rsidR="0089022A" w:rsidRPr="00C17F78" w:rsidRDefault="0089022A" w:rsidP="00C17F78">
      <w:pPr>
        <w:pStyle w:val="Lijstalinea"/>
        <w:tabs>
          <w:tab w:val="left" w:pos="2410"/>
        </w:tabs>
        <w:suppressAutoHyphens/>
        <w:ind w:left="2345"/>
        <w:jc w:val="both"/>
        <w:rPr>
          <w:rFonts w:asciiTheme="minorHAnsi" w:hAnsiTheme="minorHAnsi" w:cstheme="minorHAnsi"/>
          <w:sz w:val="20"/>
          <w:highlight w:val="magenta"/>
        </w:rPr>
      </w:pPr>
    </w:p>
    <w:p w14:paraId="24AF56E4" w14:textId="6CD65F2B"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t>Het staat de Aanbestedende dienst vrij om ter controle van de overlegde referenties, contact op te nemen met de opgegeven contactpersoon. Indien na controle bij de referent blijkt dat de door de Inschrijver ter zake van de referentie(s) opgegeven informatie onjuist is, kan de Aanbestedende dienst de Inschrijving  ongeldig verklaren.</w:t>
      </w:r>
    </w:p>
    <w:p w14:paraId="195D6993" w14:textId="6903C79C" w:rsidR="0089022A" w:rsidRPr="001D5B87" w:rsidRDefault="0089022A" w:rsidP="00C17F78">
      <w:pPr>
        <w:pStyle w:val="Lijstalinea"/>
        <w:tabs>
          <w:tab w:val="left" w:pos="2410"/>
        </w:tabs>
        <w:suppressAutoHyphens/>
        <w:ind w:left="2345"/>
        <w:jc w:val="both"/>
        <w:rPr>
          <w:rFonts w:asciiTheme="minorHAnsi" w:hAnsiTheme="minorHAnsi" w:cstheme="minorHAnsi"/>
          <w:sz w:val="20"/>
        </w:rPr>
      </w:pPr>
    </w:p>
    <w:p w14:paraId="570BE25E" w14:textId="1628CD91" w:rsidR="003079F7" w:rsidRDefault="0076124C" w:rsidP="001D5B87">
      <w:pPr>
        <w:pStyle w:val="Lijstalinea"/>
        <w:tabs>
          <w:tab w:val="left" w:pos="2410"/>
        </w:tabs>
        <w:suppressAutoHyphens/>
        <w:ind w:left="2345"/>
        <w:jc w:val="both"/>
        <w:rPr>
          <w:rFonts w:asciiTheme="minorHAnsi" w:hAnsiTheme="minorHAnsi" w:cstheme="minorHAnsi"/>
          <w:sz w:val="20"/>
        </w:rPr>
      </w:pPr>
      <w:r w:rsidRPr="001D5B87">
        <w:rPr>
          <w:rFonts w:asciiTheme="minorHAnsi" w:hAnsiTheme="minorHAnsi" w:cstheme="minorHAnsi"/>
          <w:sz w:val="20"/>
        </w:rPr>
        <w:lastRenderedPageBreak/>
        <w:t>N.B. Het is een Inschrijver niet toegestaan een referentieproject in te dienen waarbij de opdrachtgever van het referentieproject juridische banden heeft met de Inschrijver (of de derde waarop een beroep wordt gedaan).</w:t>
      </w:r>
    </w:p>
    <w:p w14:paraId="366300A1" w14:textId="77777777" w:rsidR="001D5B87" w:rsidRDefault="001D5B87" w:rsidP="001D5B87">
      <w:pPr>
        <w:pStyle w:val="Lijstalinea"/>
        <w:tabs>
          <w:tab w:val="left" w:pos="2410"/>
        </w:tabs>
        <w:suppressAutoHyphens/>
        <w:ind w:left="2345"/>
        <w:jc w:val="both"/>
        <w:rPr>
          <w:rFonts w:asciiTheme="minorHAnsi" w:hAnsiTheme="minorHAnsi" w:cs="Arial"/>
          <w:b/>
          <w:bCs/>
          <w:sz w:val="20"/>
          <w:u w:val="single"/>
        </w:rPr>
      </w:pPr>
    </w:p>
    <w:p w14:paraId="2D6405AE" w14:textId="77777777" w:rsidR="00443339" w:rsidRPr="005E19F5" w:rsidRDefault="00443339" w:rsidP="00443339">
      <w:pPr>
        <w:tabs>
          <w:tab w:val="left" w:pos="2410"/>
        </w:tabs>
        <w:ind w:left="2410"/>
        <w:jc w:val="both"/>
        <w:rPr>
          <w:rFonts w:asciiTheme="minorHAnsi" w:hAnsiTheme="minorHAnsi" w:cs="Arial"/>
          <w:b/>
          <w:bCs/>
          <w:sz w:val="20"/>
          <w:u w:val="single"/>
        </w:rPr>
      </w:pPr>
      <w:r w:rsidRPr="005E19F5">
        <w:rPr>
          <w:rFonts w:asciiTheme="minorHAnsi" w:hAnsiTheme="minorHAnsi" w:cs="Arial"/>
          <w:b/>
          <w:bCs/>
          <w:sz w:val="20"/>
          <w:u w:val="single"/>
        </w:rPr>
        <w:t>Toelichting afzonderlijke stakeholder:</w:t>
      </w:r>
    </w:p>
    <w:p w14:paraId="713ABE1F" w14:textId="77777777" w:rsidR="00443339" w:rsidRPr="000F54FD" w:rsidRDefault="00443339" w:rsidP="00443339">
      <w:pPr>
        <w:tabs>
          <w:tab w:val="left" w:pos="2410"/>
        </w:tabs>
        <w:ind w:left="2410"/>
        <w:jc w:val="both"/>
        <w:rPr>
          <w:rFonts w:asciiTheme="minorHAnsi" w:hAnsiTheme="minorHAnsi" w:cs="Arial"/>
          <w:sz w:val="20"/>
        </w:rPr>
      </w:pPr>
      <w:r w:rsidRPr="005E19F5">
        <w:rPr>
          <w:rFonts w:asciiTheme="minorHAnsi" w:hAnsiTheme="minorHAnsi" w:cs="Arial"/>
          <w:sz w:val="20"/>
        </w:rPr>
        <w:t>Een "afzonderlijke stakeholder" is een belanghebbende die grote invloed heeft op het project of door het project wordt beïnvloed. Als afzonderlijke stakeholder worden niet aangemerkt omwonenden o.b.v. individuele adressen. Omwonenden die zich hebben georganiseerd in een groep/vereniging/e.d. zijn in het kader van deze kerncompetentie wel aan te merken als afzonderlijke stakeholder.</w:t>
      </w:r>
    </w:p>
    <w:p w14:paraId="759CAA43" w14:textId="77777777" w:rsidR="00443339" w:rsidRDefault="00443339" w:rsidP="00443339">
      <w:pPr>
        <w:spacing w:line="240" w:lineRule="auto"/>
        <w:ind w:left="0"/>
        <w:rPr>
          <w:rFonts w:asciiTheme="minorHAnsi" w:hAnsiTheme="minorHAnsi" w:cs="Arial"/>
          <w:b/>
          <w:bCs/>
          <w:sz w:val="20"/>
          <w:u w:val="single"/>
        </w:rPr>
      </w:pPr>
    </w:p>
    <w:p w14:paraId="163CC80D" w14:textId="77777777" w:rsidR="00443339" w:rsidRPr="00881288" w:rsidRDefault="00443339" w:rsidP="00443339">
      <w:pPr>
        <w:tabs>
          <w:tab w:val="left" w:pos="2410"/>
        </w:tabs>
        <w:ind w:left="2410"/>
        <w:jc w:val="both"/>
        <w:rPr>
          <w:rFonts w:asciiTheme="minorHAnsi" w:hAnsiTheme="minorHAnsi" w:cs="Arial"/>
          <w:b/>
          <w:bCs/>
          <w:sz w:val="20"/>
          <w:u w:val="single"/>
        </w:rPr>
      </w:pPr>
      <w:r w:rsidRPr="00881288">
        <w:rPr>
          <w:rFonts w:asciiTheme="minorHAnsi" w:hAnsiTheme="minorHAnsi" w:cs="Arial"/>
          <w:b/>
          <w:bCs/>
          <w:sz w:val="20"/>
          <w:u w:val="single"/>
        </w:rPr>
        <w:t>Toelichting stedelijkheid:</w:t>
      </w:r>
    </w:p>
    <w:p w14:paraId="34D34A01" w14:textId="77777777" w:rsidR="00443339" w:rsidRPr="00881288" w:rsidRDefault="00443339" w:rsidP="00443339">
      <w:pPr>
        <w:ind w:left="2410"/>
        <w:jc w:val="both"/>
        <w:rPr>
          <w:rFonts w:asciiTheme="minorHAnsi" w:hAnsiTheme="minorHAnsi" w:cs="Arial"/>
          <w:sz w:val="20"/>
        </w:rPr>
      </w:pPr>
      <w:r w:rsidRPr="00881288">
        <w:rPr>
          <w:rFonts w:asciiTheme="minorHAnsi" w:hAnsiTheme="minorHAnsi" w:cs="Arial"/>
          <w:sz w:val="20"/>
        </w:rPr>
        <w:t xml:space="preserve">De stedelijkheid van een buurt is vast te stellen aan de hand van het aantal adressen per oppervlakte-eenheid (omgevingsadressendichtheid, OAD). De OAD beoogt de mate van concentratie van menselijke activiteiten (wonen, werken, schoolgaan, winkelen, uitgaan etc.) weer te geven. Het CBS (Centraal Bureau voor de Statistiek) hanteert in deze 5 te onderscheiden categorieën:  </w:t>
      </w:r>
    </w:p>
    <w:p w14:paraId="28CAD371"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Zeer sterk stedelijk: gemiddelde OAD van 2500 of meer adressen per km²;</w:t>
      </w:r>
    </w:p>
    <w:p w14:paraId="081E700B"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Sterk stedelijk: gemiddelde OAD van 1500 tot 2500 adressen per km²; </w:t>
      </w:r>
    </w:p>
    <w:p w14:paraId="12BD0F3F"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Matig stedelijk: gemiddelde OAD van 1000 tot 1500 adressen per km²; </w:t>
      </w:r>
    </w:p>
    <w:p w14:paraId="79FE8EAB"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Weinig stedelijk: gemiddelde OAD van 500 tot 1000 adressen per km²; </w:t>
      </w:r>
    </w:p>
    <w:p w14:paraId="35B42B76" w14:textId="77777777" w:rsidR="00443339" w:rsidRPr="00881288" w:rsidRDefault="00443339" w:rsidP="00443339">
      <w:pPr>
        <w:pStyle w:val="Lijstalinea"/>
        <w:numPr>
          <w:ilvl w:val="0"/>
          <w:numId w:val="55"/>
        </w:numPr>
        <w:jc w:val="both"/>
        <w:rPr>
          <w:rFonts w:asciiTheme="minorHAnsi" w:hAnsiTheme="minorHAnsi" w:cs="Arial"/>
          <w:sz w:val="20"/>
        </w:rPr>
      </w:pPr>
      <w:r w:rsidRPr="00881288">
        <w:rPr>
          <w:rFonts w:asciiTheme="minorHAnsi" w:hAnsiTheme="minorHAnsi" w:cs="Arial"/>
          <w:sz w:val="20"/>
        </w:rPr>
        <w:t xml:space="preserve">Niet stedelijk: gemiddelde OAD van minder dan 500 adressen per km². </w:t>
      </w:r>
    </w:p>
    <w:p w14:paraId="5BF412BA" w14:textId="77777777" w:rsidR="00443339" w:rsidRPr="00881288" w:rsidRDefault="00443339" w:rsidP="00443339">
      <w:pPr>
        <w:ind w:left="2410"/>
        <w:jc w:val="both"/>
        <w:rPr>
          <w:rFonts w:asciiTheme="minorHAnsi" w:hAnsiTheme="minorHAnsi" w:cs="Arial"/>
          <w:sz w:val="20"/>
        </w:rPr>
      </w:pPr>
      <w:r w:rsidRPr="00881288">
        <w:rPr>
          <w:rFonts w:asciiTheme="minorHAnsi" w:hAnsiTheme="minorHAnsi" w:cs="Arial"/>
          <w:sz w:val="20"/>
        </w:rPr>
        <w:t>Via de website van het CBS (</w:t>
      </w:r>
      <w:hyperlink r:id="rId11" w:history="1">
        <w:r w:rsidRPr="00881288">
          <w:rPr>
            <w:rFonts w:asciiTheme="minorHAnsi" w:hAnsiTheme="minorHAnsi" w:cs="Arial"/>
            <w:sz w:val="20"/>
          </w:rPr>
          <w:t>www.cbs.nl</w:t>
        </w:r>
      </w:hyperlink>
      <w:r w:rsidRPr="00881288">
        <w:rPr>
          <w:rFonts w:asciiTheme="minorHAnsi" w:hAnsiTheme="minorHAnsi" w:cs="Arial"/>
          <w:sz w:val="20"/>
        </w:rPr>
        <w:t xml:space="preserve">) kan Inschrijver de stedelijkheid van de buurt waarin het referentiewerk zich bevindt vaststellen. </w:t>
      </w:r>
    </w:p>
    <w:p w14:paraId="3D7F40A3" w14:textId="77777777" w:rsidR="00443339" w:rsidRPr="00226B8C" w:rsidRDefault="00443339" w:rsidP="00443339">
      <w:pPr>
        <w:ind w:left="2410"/>
        <w:jc w:val="both"/>
        <w:rPr>
          <w:rFonts w:asciiTheme="minorHAnsi" w:hAnsiTheme="minorHAnsi" w:cs="Arial"/>
          <w:sz w:val="20"/>
        </w:rPr>
      </w:pPr>
    </w:p>
    <w:p w14:paraId="55DF899A" w14:textId="77777777" w:rsidR="00443339" w:rsidRPr="003546F8" w:rsidRDefault="00443339" w:rsidP="00443339">
      <w:pPr>
        <w:ind w:left="2410"/>
        <w:jc w:val="both"/>
        <w:rPr>
          <w:rFonts w:asciiTheme="minorHAnsi" w:hAnsiTheme="minorHAnsi" w:cs="Arial"/>
          <w:sz w:val="20"/>
        </w:rPr>
      </w:pPr>
      <w:r w:rsidRPr="00226B8C">
        <w:rPr>
          <w:rFonts w:asciiTheme="minorHAnsi" w:hAnsiTheme="minorHAnsi" w:cs="Arial"/>
          <w:sz w:val="20"/>
        </w:rPr>
        <w:t xml:space="preserve">Het te </w:t>
      </w:r>
      <w:r w:rsidRPr="003546F8">
        <w:rPr>
          <w:rFonts w:asciiTheme="minorHAnsi" w:hAnsiTheme="minorHAnsi" w:cs="Arial"/>
          <w:sz w:val="20"/>
        </w:rPr>
        <w:t xml:space="preserve">realiseren werk is gelegen in de wijk Het </w:t>
      </w:r>
      <w:proofErr w:type="spellStart"/>
      <w:r w:rsidRPr="003546F8">
        <w:rPr>
          <w:rFonts w:asciiTheme="minorHAnsi" w:hAnsiTheme="minorHAnsi" w:cs="Arial"/>
          <w:sz w:val="20"/>
        </w:rPr>
        <w:t>Goirke</w:t>
      </w:r>
      <w:proofErr w:type="spellEnd"/>
      <w:r w:rsidRPr="003546F8">
        <w:rPr>
          <w:rFonts w:asciiTheme="minorHAnsi" w:hAnsiTheme="minorHAnsi" w:cs="Arial"/>
          <w:sz w:val="20"/>
        </w:rPr>
        <w:t xml:space="preserve"> te Tilburg en bevindt zich in een zeer sterk stedelijk gebied met een gemiddelde omgevingsadressendichtheid van 4.196 per km² (op basis van CBS-cijfers 2021, Tilburg).</w:t>
      </w:r>
    </w:p>
    <w:p w14:paraId="7BAEB15B" w14:textId="77777777" w:rsidR="00443339" w:rsidRPr="00F97550" w:rsidRDefault="00443339" w:rsidP="00443339">
      <w:pPr>
        <w:ind w:left="2410"/>
        <w:jc w:val="both"/>
        <w:rPr>
          <w:rFonts w:asciiTheme="minorHAnsi" w:hAnsiTheme="minorHAnsi" w:cs="Arial"/>
          <w:sz w:val="20"/>
          <w:highlight w:val="yellow"/>
        </w:rPr>
      </w:pPr>
    </w:p>
    <w:p w14:paraId="77D6FD25" w14:textId="77777777" w:rsidR="00443339" w:rsidRPr="00881288" w:rsidRDefault="00443339" w:rsidP="00443339">
      <w:pPr>
        <w:ind w:left="2410"/>
        <w:jc w:val="both"/>
        <w:rPr>
          <w:rFonts w:asciiTheme="minorHAnsi" w:hAnsiTheme="minorHAnsi" w:cs="Arial"/>
          <w:sz w:val="20"/>
        </w:rPr>
      </w:pPr>
      <w:r w:rsidRPr="00881288">
        <w:rPr>
          <w:rFonts w:asciiTheme="minorHAnsi" w:hAnsiTheme="minorHAnsi" w:cs="Arial"/>
          <w:sz w:val="20"/>
        </w:rPr>
        <w:t>Summiere handleiding:</w:t>
      </w:r>
    </w:p>
    <w:p w14:paraId="0DBA75D9"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 xml:space="preserve">Ga naar: </w:t>
      </w:r>
      <w:hyperlink r:id="rId12" w:history="1">
        <w:r w:rsidRPr="00881288">
          <w:rPr>
            <w:rFonts w:asciiTheme="minorHAnsi" w:hAnsiTheme="minorHAnsi" w:cs="Arial"/>
            <w:sz w:val="20"/>
          </w:rPr>
          <w:t>www.cbs.nl</w:t>
        </w:r>
      </w:hyperlink>
      <w:r w:rsidRPr="00881288">
        <w:rPr>
          <w:rFonts w:asciiTheme="minorHAnsi" w:hAnsiTheme="minorHAnsi" w:cs="Arial"/>
          <w:sz w:val="20"/>
        </w:rPr>
        <w:t>;</w:t>
      </w:r>
    </w:p>
    <w:p w14:paraId="4547AD9E"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Onder onze diensten: Cijfers/Statline;</w:t>
      </w:r>
    </w:p>
    <w:p w14:paraId="69DC718B"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Nederland in cijfers: Naar thema's &gt; Nederland regionaal&gt; Kerncijfers per regio&gt; Kerncijfers wijken en buu</w:t>
      </w:r>
      <w:r w:rsidRPr="00226B8C">
        <w:rPr>
          <w:rFonts w:asciiTheme="minorHAnsi" w:hAnsiTheme="minorHAnsi" w:cs="Arial"/>
          <w:sz w:val="20"/>
        </w:rPr>
        <w:t>rten 2021;</w:t>
      </w:r>
    </w:p>
    <w:p w14:paraId="48FCD7F5"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Onderwerp: Stedelijkheid;</w:t>
      </w:r>
    </w:p>
    <w:p w14:paraId="26F5B283"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Wijken en buurten: Plaats waar het referentieproject is uitgevoerd;</w:t>
      </w:r>
    </w:p>
    <w:p w14:paraId="3ACE23A2" w14:textId="77777777" w:rsidR="00443339" w:rsidRPr="00881288" w:rsidRDefault="00443339" w:rsidP="00443339">
      <w:pPr>
        <w:pStyle w:val="Lijstalinea"/>
        <w:numPr>
          <w:ilvl w:val="0"/>
          <w:numId w:val="14"/>
        </w:numPr>
        <w:suppressAutoHyphens/>
        <w:jc w:val="both"/>
        <w:rPr>
          <w:rFonts w:asciiTheme="minorHAnsi" w:hAnsiTheme="minorHAnsi" w:cs="Arial"/>
          <w:sz w:val="20"/>
        </w:rPr>
      </w:pPr>
      <w:r w:rsidRPr="00881288">
        <w:rPr>
          <w:rFonts w:asciiTheme="minorHAnsi" w:hAnsiTheme="minorHAnsi" w:cs="Arial"/>
          <w:sz w:val="20"/>
        </w:rPr>
        <w:t>Buurt opzoeken, OAD is achter de buurt vermeld.</w:t>
      </w:r>
    </w:p>
    <w:p w14:paraId="4508B618" w14:textId="77777777" w:rsidR="000F54FD" w:rsidRPr="00226B8C" w:rsidRDefault="000F54FD" w:rsidP="000F54FD">
      <w:pPr>
        <w:ind w:left="2410"/>
        <w:jc w:val="both"/>
        <w:rPr>
          <w:rFonts w:asciiTheme="minorHAnsi" w:hAnsiTheme="minorHAnsi" w:cs="Arial"/>
          <w:sz w:val="20"/>
        </w:rPr>
      </w:pPr>
    </w:p>
    <w:p w14:paraId="79128CAE" w14:textId="77777777" w:rsidR="00CD5A6C" w:rsidRDefault="00CD5A6C">
      <w:pPr>
        <w:spacing w:line="240" w:lineRule="auto"/>
        <w:ind w:left="0"/>
        <w:rPr>
          <w:rFonts w:ascii="Calibri" w:hAnsi="Calibri"/>
          <w:b/>
          <w:snapToGrid w:val="0"/>
          <w:spacing w:val="0"/>
          <w:sz w:val="20"/>
          <w:lang w:eastAsia="en-US"/>
        </w:rPr>
      </w:pPr>
      <w:r>
        <w:rPr>
          <w:lang w:eastAsia="en-US"/>
        </w:rPr>
        <w:br w:type="page"/>
      </w:r>
    </w:p>
    <w:p w14:paraId="104B1756" w14:textId="3AFC388F" w:rsidR="00A70C74" w:rsidRPr="001E56E5" w:rsidRDefault="00A70C74" w:rsidP="006B613A">
      <w:pPr>
        <w:pStyle w:val="Kop2"/>
        <w:rPr>
          <w:lang w:eastAsia="en-US"/>
        </w:rPr>
      </w:pPr>
      <w:bookmarkStart w:id="117" w:name="_Toc86768985"/>
      <w:r w:rsidRPr="001E56E5">
        <w:rPr>
          <w:lang w:eastAsia="en-US"/>
        </w:rPr>
        <w:lastRenderedPageBreak/>
        <w:t>Beroep op derden</w:t>
      </w:r>
      <w:bookmarkEnd w:id="117"/>
    </w:p>
    <w:p w14:paraId="73310BF4" w14:textId="66B2A663" w:rsidR="00C8151B" w:rsidRPr="001E56E5" w:rsidRDefault="00140AFD" w:rsidP="00C8151B">
      <w:pPr>
        <w:autoSpaceDE w:val="0"/>
        <w:autoSpaceDN w:val="0"/>
        <w:adjustRightInd w:val="0"/>
        <w:spacing w:line="240" w:lineRule="auto"/>
        <w:jc w:val="both"/>
        <w:rPr>
          <w:rFonts w:asciiTheme="minorHAnsi" w:hAnsiTheme="minorHAnsi" w:cstheme="minorHAnsi"/>
          <w:spacing w:val="0"/>
          <w:sz w:val="20"/>
          <w:lang w:eastAsia="en-US"/>
        </w:rPr>
      </w:pPr>
      <w:r w:rsidRPr="001E56E5">
        <w:rPr>
          <w:rFonts w:asciiTheme="minorHAnsi" w:hAnsiTheme="minorHAnsi" w:cstheme="minorHAnsi"/>
          <w:spacing w:val="0"/>
          <w:sz w:val="20"/>
          <w:lang w:eastAsia="en-US"/>
        </w:rPr>
        <w:t>Indien de Inschrijver</w:t>
      </w:r>
      <w:r w:rsidR="00A70C74" w:rsidRPr="001E56E5">
        <w:rPr>
          <w:rFonts w:asciiTheme="minorHAnsi" w:hAnsiTheme="minorHAnsi" w:cstheme="minorHAnsi"/>
          <w:spacing w:val="0"/>
          <w:sz w:val="20"/>
          <w:lang w:eastAsia="en-US"/>
        </w:rPr>
        <w:t xml:space="preserve"> zich bij de </w:t>
      </w:r>
      <w:r w:rsidR="00286302">
        <w:rPr>
          <w:rFonts w:asciiTheme="minorHAnsi" w:hAnsiTheme="minorHAnsi" w:cstheme="minorHAnsi"/>
          <w:spacing w:val="0"/>
          <w:sz w:val="20"/>
          <w:lang w:eastAsia="en-US"/>
        </w:rPr>
        <w:t>I</w:t>
      </w:r>
      <w:r w:rsidR="00793EA6" w:rsidRPr="001E56E5">
        <w:rPr>
          <w:rFonts w:asciiTheme="minorHAnsi" w:hAnsiTheme="minorHAnsi" w:cstheme="minorHAnsi"/>
          <w:spacing w:val="0"/>
          <w:sz w:val="20"/>
          <w:lang w:eastAsia="en-US"/>
        </w:rPr>
        <w:t>nschrijving</w:t>
      </w:r>
      <w:r w:rsidR="00A70C74" w:rsidRPr="001E56E5">
        <w:rPr>
          <w:rFonts w:asciiTheme="minorHAnsi" w:hAnsiTheme="minorHAnsi" w:cstheme="minorHAnsi"/>
          <w:spacing w:val="0"/>
          <w:sz w:val="20"/>
          <w:lang w:eastAsia="en-US"/>
        </w:rPr>
        <w:t xml:space="preserve"> beroept op de draagkracht en of de bekwaamhe</w:t>
      </w:r>
      <w:r w:rsidRPr="001E56E5">
        <w:rPr>
          <w:rFonts w:asciiTheme="minorHAnsi" w:hAnsiTheme="minorHAnsi" w:cstheme="minorHAnsi"/>
          <w:spacing w:val="0"/>
          <w:sz w:val="20"/>
          <w:lang w:eastAsia="en-US"/>
        </w:rPr>
        <w:t>id van anderen conform artikel 2</w:t>
      </w:r>
      <w:r w:rsidR="00A70C74" w:rsidRPr="001E56E5">
        <w:rPr>
          <w:rFonts w:asciiTheme="minorHAnsi" w:hAnsiTheme="minorHAnsi" w:cstheme="minorHAnsi"/>
          <w:spacing w:val="0"/>
          <w:sz w:val="20"/>
          <w:lang w:eastAsia="en-US"/>
        </w:rPr>
        <w:t xml:space="preserve">.15.5 en of artikel </w:t>
      </w:r>
      <w:r w:rsidRPr="001E56E5">
        <w:rPr>
          <w:rFonts w:asciiTheme="minorHAnsi" w:hAnsiTheme="minorHAnsi" w:cstheme="minorHAnsi"/>
          <w:spacing w:val="0"/>
          <w:sz w:val="20"/>
          <w:lang w:eastAsia="en-US"/>
        </w:rPr>
        <w:t>2</w:t>
      </w:r>
      <w:r w:rsidR="00A70C74" w:rsidRPr="001E56E5">
        <w:rPr>
          <w:rFonts w:asciiTheme="minorHAnsi" w:hAnsiTheme="minorHAnsi" w:cstheme="minorHAnsi"/>
          <w:spacing w:val="0"/>
          <w:sz w:val="20"/>
          <w:lang w:eastAsia="en-US"/>
        </w:rPr>
        <w:t>.16.6 van het ARW 2016 toont hij, door middel van een wederzijdse verklaring, aan dat hij daadwerkelijk kan</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 xml:space="preserve">beschikken over de voor de uitvoering van de opdracht noodzakelijke middelen </w:t>
      </w:r>
      <w:r w:rsidR="00C8151B" w:rsidRPr="001E56E5">
        <w:rPr>
          <w:rFonts w:asciiTheme="minorHAnsi" w:hAnsiTheme="minorHAnsi" w:cstheme="minorHAnsi"/>
          <w:spacing w:val="0"/>
          <w:sz w:val="20"/>
          <w:lang w:eastAsia="en-US"/>
        </w:rPr>
        <w:t xml:space="preserve">en know how </w:t>
      </w:r>
      <w:r w:rsidR="00A70C74" w:rsidRPr="001E56E5">
        <w:rPr>
          <w:rFonts w:asciiTheme="minorHAnsi" w:hAnsiTheme="minorHAnsi" w:cstheme="minorHAnsi"/>
          <w:spacing w:val="0"/>
          <w:sz w:val="20"/>
          <w:lang w:eastAsia="en-US"/>
        </w:rPr>
        <w:t>van de</w:t>
      </w:r>
      <w:r w:rsidRPr="001E56E5">
        <w:rPr>
          <w:rFonts w:asciiTheme="minorHAnsi" w:hAnsiTheme="minorHAnsi" w:cstheme="minorHAnsi"/>
          <w:spacing w:val="0"/>
          <w:sz w:val="20"/>
          <w:lang w:eastAsia="en-US"/>
        </w:rPr>
        <w:t xml:space="preserve"> </w:t>
      </w:r>
      <w:r w:rsidR="00A70C74" w:rsidRPr="001E56E5">
        <w:rPr>
          <w:rFonts w:asciiTheme="minorHAnsi" w:hAnsiTheme="minorHAnsi" w:cstheme="minorHAnsi"/>
          <w:spacing w:val="0"/>
          <w:sz w:val="20"/>
          <w:lang w:eastAsia="en-US"/>
        </w:rPr>
        <w:t>betrokken de</w:t>
      </w:r>
      <w:r w:rsidR="006040BB" w:rsidRPr="001E56E5">
        <w:rPr>
          <w:rFonts w:asciiTheme="minorHAnsi" w:hAnsiTheme="minorHAnsi" w:cstheme="minorHAnsi"/>
          <w:spacing w:val="0"/>
          <w:sz w:val="20"/>
          <w:lang w:eastAsia="en-US"/>
        </w:rPr>
        <w:t>rde</w:t>
      </w:r>
      <w:r w:rsidR="00C8151B" w:rsidRPr="001E56E5">
        <w:rPr>
          <w:rFonts w:asciiTheme="minorHAnsi" w:hAnsiTheme="minorHAnsi" w:cstheme="minorHAnsi"/>
          <w:spacing w:val="0"/>
          <w:sz w:val="20"/>
          <w:lang w:eastAsia="en-US"/>
        </w:rPr>
        <w:t>.</w:t>
      </w:r>
    </w:p>
    <w:p w14:paraId="75D7E0BA" w14:textId="77777777" w:rsidR="00271771" w:rsidRDefault="00271771" w:rsidP="00C8151B">
      <w:pPr>
        <w:autoSpaceDE w:val="0"/>
        <w:autoSpaceDN w:val="0"/>
        <w:adjustRightInd w:val="0"/>
        <w:spacing w:line="240" w:lineRule="auto"/>
        <w:jc w:val="both"/>
        <w:rPr>
          <w:rFonts w:asciiTheme="minorHAnsi" w:hAnsiTheme="minorHAnsi" w:cstheme="minorHAnsi"/>
          <w:sz w:val="20"/>
        </w:rPr>
      </w:pPr>
    </w:p>
    <w:p w14:paraId="75DAA1E5" w14:textId="455C027A" w:rsidR="00286302"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De Inschrijver dient in Deel II sub C van </w:t>
      </w:r>
      <w:r w:rsidR="002C0D56">
        <w:rPr>
          <w:rFonts w:asciiTheme="minorHAnsi" w:hAnsiTheme="minorHAnsi" w:cstheme="minorHAnsi"/>
          <w:sz w:val="20"/>
        </w:rPr>
        <w:t>de Eigen verklaring (</w:t>
      </w:r>
      <w:r w:rsidRPr="001E56E5">
        <w:rPr>
          <w:rFonts w:asciiTheme="minorHAnsi" w:hAnsiTheme="minorHAnsi" w:cstheme="minorHAnsi"/>
          <w:sz w:val="20"/>
        </w:rPr>
        <w:t>UEA 2016</w:t>
      </w:r>
      <w:r w:rsidR="002C0D56">
        <w:rPr>
          <w:rFonts w:asciiTheme="minorHAnsi" w:hAnsiTheme="minorHAnsi" w:cstheme="minorHAnsi"/>
          <w:sz w:val="20"/>
        </w:rPr>
        <w:t>,</w:t>
      </w:r>
      <w:r w:rsidRPr="001E56E5">
        <w:rPr>
          <w:rFonts w:asciiTheme="minorHAnsi" w:hAnsiTheme="minorHAnsi" w:cstheme="minorHAnsi"/>
          <w:sz w:val="20"/>
        </w:rPr>
        <w:t>zie bijlage 1 bij de</w:t>
      </w:r>
      <w:r w:rsidR="00C9143D" w:rsidRPr="001E56E5">
        <w:rPr>
          <w:rFonts w:asciiTheme="minorHAnsi" w:hAnsiTheme="minorHAnsi" w:cstheme="minorHAnsi"/>
          <w:sz w:val="20"/>
        </w:rPr>
        <w:t xml:space="preserve">ze </w:t>
      </w:r>
      <w:r w:rsidR="003A5658">
        <w:rPr>
          <w:rFonts w:asciiTheme="minorHAnsi" w:hAnsiTheme="minorHAnsi" w:cstheme="minorHAnsi"/>
          <w:sz w:val="20"/>
        </w:rPr>
        <w:t>Inschrijvingsleidraad</w:t>
      </w:r>
      <w:r w:rsidRPr="001E56E5">
        <w:rPr>
          <w:rFonts w:asciiTheme="minorHAnsi" w:hAnsiTheme="minorHAnsi" w:cstheme="minorHAnsi"/>
          <w:sz w:val="20"/>
        </w:rPr>
        <w:t>) aan te geven of een beroep wordt gedaan op een derde en zo ja, te vermelden de specifieke draagkracht waarop de</w:t>
      </w:r>
      <w:r w:rsidR="00C9143D" w:rsidRPr="001E56E5">
        <w:rPr>
          <w:rFonts w:asciiTheme="minorHAnsi" w:hAnsiTheme="minorHAnsi" w:cstheme="minorHAnsi"/>
          <w:sz w:val="20"/>
        </w:rPr>
        <w:t xml:space="preserve"> Inschrijver</w:t>
      </w:r>
      <w:r w:rsidRPr="001E56E5">
        <w:rPr>
          <w:rFonts w:asciiTheme="minorHAnsi" w:hAnsiTheme="minorHAnsi" w:cstheme="minorHAnsi"/>
          <w:sz w:val="20"/>
        </w:rPr>
        <w:t xml:space="preserve"> steunt voor de derde waarop een beroep wordt gedaan.</w:t>
      </w:r>
    </w:p>
    <w:p w14:paraId="10ACD7E4" w14:textId="77777777" w:rsidR="00286302" w:rsidRDefault="00286302" w:rsidP="00C8151B">
      <w:pPr>
        <w:autoSpaceDE w:val="0"/>
        <w:autoSpaceDN w:val="0"/>
        <w:adjustRightInd w:val="0"/>
        <w:spacing w:line="240" w:lineRule="auto"/>
        <w:jc w:val="both"/>
        <w:rPr>
          <w:rFonts w:asciiTheme="minorHAnsi" w:hAnsiTheme="minorHAnsi" w:cstheme="minorHAnsi"/>
          <w:sz w:val="20"/>
        </w:rPr>
      </w:pPr>
    </w:p>
    <w:p w14:paraId="2F0BA770" w14:textId="3CF854EC" w:rsidR="003079F7" w:rsidRDefault="00C8151B" w:rsidP="001D5B87">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Iedere derde waarop een beroep wordt gedaan, dient een afzonderlijk UEA-formulier te verstrekken met de informatie die wordt gevraagd in de afdelingen A en B van Deel II van het UEA en van Deel III van het UEA.</w:t>
      </w:r>
    </w:p>
    <w:p w14:paraId="1DDEB0DC" w14:textId="77777777" w:rsidR="001D5B87" w:rsidRDefault="001D5B87" w:rsidP="001D5B87">
      <w:pPr>
        <w:autoSpaceDE w:val="0"/>
        <w:autoSpaceDN w:val="0"/>
        <w:adjustRightInd w:val="0"/>
        <w:spacing w:line="240" w:lineRule="auto"/>
        <w:jc w:val="both"/>
        <w:rPr>
          <w:rFonts w:asciiTheme="minorHAnsi" w:hAnsiTheme="minorHAnsi" w:cstheme="minorHAnsi"/>
          <w:sz w:val="20"/>
        </w:rPr>
      </w:pPr>
    </w:p>
    <w:p w14:paraId="316D280B" w14:textId="7DF80603" w:rsidR="00C8151B" w:rsidRPr="001E56E5" w:rsidRDefault="00C8151B" w:rsidP="00C8151B">
      <w:pPr>
        <w:autoSpaceDE w:val="0"/>
        <w:autoSpaceDN w:val="0"/>
        <w:adjustRightInd w:val="0"/>
        <w:spacing w:line="240" w:lineRule="auto"/>
        <w:jc w:val="both"/>
        <w:rPr>
          <w:rFonts w:asciiTheme="minorHAnsi" w:hAnsiTheme="minorHAnsi" w:cstheme="minorHAnsi"/>
          <w:sz w:val="20"/>
        </w:rPr>
      </w:pPr>
      <w:r w:rsidRPr="001E56E5">
        <w:rPr>
          <w:rFonts w:asciiTheme="minorHAnsi" w:hAnsiTheme="minorHAnsi" w:cstheme="minorHAnsi"/>
          <w:sz w:val="20"/>
        </w:rPr>
        <w:t xml:space="preserve">Bij </w:t>
      </w:r>
      <w:r w:rsidR="00C9143D" w:rsidRPr="001E56E5">
        <w:rPr>
          <w:rFonts w:asciiTheme="minorHAnsi" w:hAnsiTheme="minorHAnsi" w:cstheme="minorHAnsi"/>
          <w:sz w:val="20"/>
        </w:rPr>
        <w:t xml:space="preserve">Inschrijving </w:t>
      </w:r>
      <w:r w:rsidRPr="001E56E5">
        <w:rPr>
          <w:rFonts w:asciiTheme="minorHAnsi" w:hAnsiTheme="minorHAnsi" w:cstheme="minorHAnsi"/>
          <w:sz w:val="20"/>
        </w:rPr>
        <w:t xml:space="preserve">moet door de </w:t>
      </w:r>
      <w:r w:rsidR="00C9143D" w:rsidRPr="001E56E5">
        <w:rPr>
          <w:rFonts w:asciiTheme="minorHAnsi" w:hAnsiTheme="minorHAnsi" w:cstheme="minorHAnsi"/>
          <w:sz w:val="20"/>
        </w:rPr>
        <w:t>Inschrijver</w:t>
      </w:r>
      <w:r w:rsidRPr="001E56E5">
        <w:rPr>
          <w:rFonts w:asciiTheme="minorHAnsi" w:hAnsiTheme="minorHAnsi" w:cstheme="minorHAnsi"/>
          <w:sz w:val="20"/>
        </w:rPr>
        <w:t xml:space="preserve"> een wederzijdse verklaring, beroep op derden worden overlegd, waarin hij aantoont dat hij werkelijk kan beschikken over de voor de uitvoering van de Opdracht noodzakelijke middelen van de betrokken andere. Een Model Wederzijdse verklaring, beroep op derden is opgenomen in bijlage </w:t>
      </w:r>
      <w:r w:rsidR="000D1685">
        <w:rPr>
          <w:rFonts w:asciiTheme="minorHAnsi" w:hAnsiTheme="minorHAnsi" w:cstheme="minorHAnsi"/>
          <w:sz w:val="20"/>
        </w:rPr>
        <w:t>3 van deze Inschrijvingsleidraad</w:t>
      </w:r>
      <w:r w:rsidR="00C9143D" w:rsidRPr="001E56E5">
        <w:rPr>
          <w:rFonts w:asciiTheme="minorHAnsi" w:hAnsiTheme="minorHAnsi" w:cstheme="minorHAnsi"/>
          <w:sz w:val="20"/>
        </w:rPr>
        <w:t>.</w:t>
      </w:r>
    </w:p>
    <w:p w14:paraId="4144B818" w14:textId="71EE5A4D" w:rsidR="00C8151B" w:rsidRDefault="00C8151B" w:rsidP="00C8151B">
      <w:pPr>
        <w:autoSpaceDE w:val="0"/>
        <w:autoSpaceDN w:val="0"/>
        <w:adjustRightInd w:val="0"/>
        <w:spacing w:line="240" w:lineRule="auto"/>
        <w:jc w:val="both"/>
        <w:rPr>
          <w:rFonts w:asciiTheme="minorHAnsi" w:hAnsiTheme="minorHAnsi" w:cstheme="minorHAnsi"/>
          <w:spacing w:val="0"/>
          <w:sz w:val="20"/>
          <w:lang w:eastAsia="en-US"/>
        </w:rPr>
      </w:pPr>
    </w:p>
    <w:p w14:paraId="6ED9F952" w14:textId="7E90A06E" w:rsidR="00B8045D" w:rsidRPr="00CD5A6C" w:rsidRDefault="00CD5A6C" w:rsidP="00054621">
      <w:pPr>
        <w:autoSpaceDE w:val="0"/>
        <w:autoSpaceDN w:val="0"/>
        <w:adjustRightInd w:val="0"/>
        <w:spacing w:line="240" w:lineRule="auto"/>
        <w:jc w:val="both"/>
        <w:rPr>
          <w:rFonts w:asciiTheme="minorHAnsi" w:hAnsiTheme="minorHAnsi" w:cstheme="minorHAnsi"/>
          <w:iCs/>
          <w:sz w:val="20"/>
        </w:rPr>
      </w:pPr>
      <w:r w:rsidRPr="00CD5A6C">
        <w:rPr>
          <w:rFonts w:asciiTheme="minorHAnsi" w:hAnsiTheme="minorHAnsi" w:cstheme="minorHAnsi"/>
          <w:iCs/>
          <w:spacing w:val="0"/>
          <w:sz w:val="20"/>
          <w:lang w:eastAsia="en-US"/>
        </w:rPr>
        <w:t xml:space="preserve">Vereist </w:t>
      </w:r>
      <w:r w:rsidR="00A70C74" w:rsidRPr="00CD5A6C">
        <w:rPr>
          <w:rFonts w:asciiTheme="minorHAnsi" w:hAnsiTheme="minorHAnsi" w:cstheme="minorHAnsi"/>
          <w:iCs/>
          <w:spacing w:val="0"/>
          <w:sz w:val="20"/>
          <w:lang w:eastAsia="en-US"/>
        </w:rPr>
        <w:t xml:space="preserve">wordt dat indien de </w:t>
      </w:r>
      <w:r w:rsidR="00DD7582" w:rsidRPr="00CD5A6C">
        <w:rPr>
          <w:rFonts w:asciiTheme="minorHAnsi" w:hAnsiTheme="minorHAnsi" w:cstheme="minorHAnsi"/>
          <w:iCs/>
          <w:spacing w:val="0"/>
          <w:sz w:val="20"/>
          <w:lang w:eastAsia="en-US"/>
        </w:rPr>
        <w:t>Inschrijver</w:t>
      </w:r>
      <w:r w:rsidR="00A70C74" w:rsidRPr="00CD5A6C">
        <w:rPr>
          <w:rFonts w:asciiTheme="minorHAnsi" w:hAnsiTheme="minorHAnsi" w:cstheme="minorHAnsi"/>
          <w:iCs/>
          <w:spacing w:val="0"/>
          <w:sz w:val="20"/>
          <w:lang w:eastAsia="en-US"/>
        </w:rPr>
        <w:t xml:space="preserve"> een beroep doet op de financiële en</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economische draagkracht van andere natuurlijke personen en of rechtspersonen, zowel</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 xml:space="preserve">de </w:t>
      </w:r>
      <w:r w:rsidR="00C8151B" w:rsidRPr="00CD5A6C">
        <w:rPr>
          <w:rFonts w:asciiTheme="minorHAnsi" w:hAnsiTheme="minorHAnsi" w:cstheme="minorHAnsi"/>
          <w:iCs/>
          <w:spacing w:val="0"/>
          <w:sz w:val="20"/>
          <w:lang w:eastAsia="en-US"/>
        </w:rPr>
        <w:t>I</w:t>
      </w:r>
      <w:r w:rsidR="00C9232E" w:rsidRPr="00CD5A6C">
        <w:rPr>
          <w:rFonts w:asciiTheme="minorHAnsi" w:hAnsiTheme="minorHAnsi" w:cstheme="minorHAnsi"/>
          <w:iCs/>
          <w:spacing w:val="0"/>
          <w:sz w:val="20"/>
          <w:lang w:eastAsia="en-US"/>
        </w:rPr>
        <w:t>nschrijver</w:t>
      </w:r>
      <w:r w:rsidR="00A70C74" w:rsidRPr="00CD5A6C">
        <w:rPr>
          <w:rFonts w:asciiTheme="minorHAnsi" w:hAnsiTheme="minorHAnsi" w:cstheme="minorHAnsi"/>
          <w:iCs/>
          <w:spacing w:val="0"/>
          <w:sz w:val="20"/>
          <w:lang w:eastAsia="en-US"/>
        </w:rPr>
        <w:t xml:space="preserve"> als die andere natuurlijke of rechtspersonen hoofdelijk aansprakelijk zijn</w:t>
      </w:r>
      <w:r w:rsidR="006040BB" w:rsidRPr="00CD5A6C">
        <w:rPr>
          <w:rFonts w:asciiTheme="minorHAnsi" w:hAnsiTheme="minorHAnsi" w:cstheme="minorHAnsi"/>
          <w:iCs/>
          <w:spacing w:val="0"/>
          <w:sz w:val="20"/>
          <w:lang w:eastAsia="en-US"/>
        </w:rPr>
        <w:t xml:space="preserve"> </w:t>
      </w:r>
      <w:r w:rsidR="00A70C74" w:rsidRPr="00CD5A6C">
        <w:rPr>
          <w:rFonts w:asciiTheme="minorHAnsi" w:hAnsiTheme="minorHAnsi" w:cstheme="minorHAnsi"/>
          <w:iCs/>
          <w:spacing w:val="0"/>
          <w:sz w:val="20"/>
          <w:lang w:eastAsia="en-US"/>
        </w:rPr>
        <w:t>voor de uitvoering van de opdracht.</w:t>
      </w:r>
    </w:p>
    <w:p w14:paraId="3B3EBACC" w14:textId="77777777" w:rsidR="00B8045D" w:rsidRPr="001E56E5" w:rsidRDefault="00B8045D" w:rsidP="00E02BD4">
      <w:pPr>
        <w:rPr>
          <w:rFonts w:asciiTheme="minorHAnsi" w:hAnsiTheme="minorHAnsi" w:cstheme="minorHAnsi"/>
          <w:sz w:val="20"/>
        </w:rPr>
      </w:pPr>
    </w:p>
    <w:p w14:paraId="7090EF43" w14:textId="77777777" w:rsidR="00764977" w:rsidRPr="001E56E5" w:rsidRDefault="00764977" w:rsidP="00E02BD4">
      <w:pPr>
        <w:rPr>
          <w:rFonts w:asciiTheme="minorHAnsi" w:hAnsiTheme="minorHAnsi" w:cstheme="minorHAnsi"/>
        </w:rPr>
      </w:pPr>
      <w:bookmarkStart w:id="118" w:name="_Toc135210038"/>
      <w:bookmarkStart w:id="119" w:name="_Toc135210292"/>
      <w:bookmarkStart w:id="120" w:name="_Toc135210377"/>
      <w:bookmarkStart w:id="121" w:name="_Toc135210433"/>
      <w:bookmarkStart w:id="122" w:name="_Toc135213572"/>
      <w:bookmarkStart w:id="123" w:name="_Toc143313134"/>
      <w:bookmarkStart w:id="124" w:name="_Ref200342380"/>
      <w:bookmarkStart w:id="125" w:name="_Ref200343595"/>
    </w:p>
    <w:p w14:paraId="0337BE4D" w14:textId="77777777" w:rsidR="00440492" w:rsidRPr="001E56E5" w:rsidRDefault="00876314" w:rsidP="00440492">
      <w:pPr>
        <w:pStyle w:val="Kop1"/>
        <w:rPr>
          <w:rFonts w:asciiTheme="minorHAnsi" w:hAnsiTheme="minorHAnsi" w:cstheme="minorHAnsi"/>
        </w:rPr>
      </w:pPr>
      <w:r w:rsidRPr="001E56E5">
        <w:rPr>
          <w:rFonts w:asciiTheme="minorHAnsi" w:hAnsiTheme="minorHAnsi" w:cstheme="minorHAnsi"/>
        </w:rPr>
        <w:br w:type="page"/>
      </w:r>
      <w:bookmarkStart w:id="126" w:name="_Toc404621244"/>
      <w:bookmarkStart w:id="127" w:name="_Toc404622147"/>
      <w:bookmarkStart w:id="128" w:name="_Toc86768986"/>
      <w:r w:rsidR="00B8045D" w:rsidRPr="001E56E5">
        <w:rPr>
          <w:rFonts w:asciiTheme="minorHAnsi" w:hAnsiTheme="minorHAnsi" w:cstheme="minorHAnsi"/>
        </w:rPr>
        <w:lastRenderedPageBreak/>
        <w:t>Eisen aan de inschrijving</w:t>
      </w:r>
      <w:r w:rsidR="004C387C" w:rsidRPr="001E56E5">
        <w:rPr>
          <w:rFonts w:asciiTheme="minorHAnsi" w:hAnsiTheme="minorHAnsi" w:cstheme="minorHAnsi"/>
        </w:rPr>
        <w:t>.</w:t>
      </w:r>
      <w:bookmarkEnd w:id="126"/>
      <w:bookmarkEnd w:id="127"/>
      <w:bookmarkEnd w:id="128"/>
      <w:r w:rsidR="00B8045D" w:rsidRPr="001E56E5">
        <w:rPr>
          <w:rFonts w:asciiTheme="minorHAnsi" w:hAnsiTheme="minorHAnsi" w:cstheme="minorHAnsi"/>
        </w:rPr>
        <w:t xml:space="preserve"> </w:t>
      </w:r>
      <w:bookmarkEnd w:id="118"/>
      <w:bookmarkEnd w:id="119"/>
      <w:bookmarkEnd w:id="120"/>
      <w:bookmarkEnd w:id="121"/>
      <w:bookmarkEnd w:id="122"/>
      <w:bookmarkEnd w:id="123"/>
      <w:bookmarkEnd w:id="124"/>
      <w:bookmarkEnd w:id="125"/>
    </w:p>
    <w:p w14:paraId="0C8C4540" w14:textId="77777777" w:rsidR="007F7DF9" w:rsidRPr="001E56E5" w:rsidRDefault="007F7DF9" w:rsidP="006B613A">
      <w:pPr>
        <w:pStyle w:val="Kop2"/>
      </w:pPr>
      <w:bookmarkStart w:id="129" w:name="_Toc403554477"/>
      <w:bookmarkStart w:id="130" w:name="_Toc404621245"/>
      <w:bookmarkStart w:id="131" w:name="_Toc404622148"/>
      <w:bookmarkStart w:id="132" w:name="_Toc86768987"/>
      <w:bookmarkStart w:id="133" w:name="_Ref202093819"/>
      <w:bookmarkStart w:id="134" w:name="_Ref202093828"/>
      <w:r w:rsidRPr="001E56E5">
        <w:t>Indien</w:t>
      </w:r>
      <w:r w:rsidRPr="001E56E5">
        <w:rPr>
          <w:rStyle w:val="Kop2Char"/>
          <w:rFonts w:asciiTheme="minorHAnsi" w:hAnsiTheme="minorHAnsi" w:cstheme="minorHAnsi"/>
        </w:rPr>
        <w:t>e</w:t>
      </w:r>
      <w:r w:rsidRPr="001E56E5">
        <w:t xml:space="preserve">n van de </w:t>
      </w:r>
      <w:bookmarkEnd w:id="129"/>
      <w:r w:rsidRPr="001E56E5">
        <w:t>inschrijving</w:t>
      </w:r>
      <w:bookmarkEnd w:id="130"/>
      <w:bookmarkEnd w:id="131"/>
      <w:bookmarkEnd w:id="132"/>
    </w:p>
    <w:p w14:paraId="7C496158" w14:textId="536ED366" w:rsidR="00897B3B" w:rsidRDefault="00897B3B" w:rsidP="00E03225">
      <w:pPr>
        <w:pStyle w:val="Lijstalinea"/>
        <w:numPr>
          <w:ilvl w:val="0"/>
          <w:numId w:val="18"/>
        </w:numPr>
        <w:jc w:val="both"/>
        <w:rPr>
          <w:rFonts w:asciiTheme="minorHAnsi" w:hAnsiTheme="minorHAnsi" w:cstheme="minorHAnsi"/>
          <w:sz w:val="20"/>
        </w:rPr>
      </w:pPr>
      <w:r w:rsidRPr="001E56E5">
        <w:rPr>
          <w:rFonts w:asciiTheme="minorHAnsi" w:hAnsiTheme="minorHAnsi" w:cstheme="minorHAnsi"/>
          <w:sz w:val="20"/>
        </w:rPr>
        <w:t xml:space="preserve">Inschrijven geschiedt door het </w:t>
      </w:r>
      <w:r w:rsidR="006B11B0">
        <w:rPr>
          <w:rFonts w:asciiTheme="minorHAnsi" w:hAnsiTheme="minorHAnsi" w:cstheme="minorHAnsi"/>
          <w:sz w:val="20"/>
        </w:rPr>
        <w:t xml:space="preserve">tijdig uploaden en </w:t>
      </w:r>
      <w:r w:rsidRPr="001E56E5">
        <w:rPr>
          <w:rFonts w:asciiTheme="minorHAnsi" w:hAnsiTheme="minorHAnsi" w:cstheme="minorHAnsi"/>
          <w:sz w:val="20"/>
        </w:rPr>
        <w:t>plaatsen van d</w:t>
      </w:r>
      <w:r w:rsidR="006B11B0">
        <w:rPr>
          <w:rFonts w:asciiTheme="minorHAnsi" w:hAnsiTheme="minorHAnsi" w:cstheme="minorHAnsi"/>
          <w:sz w:val="20"/>
        </w:rPr>
        <w:t xml:space="preserve">e volledige </w:t>
      </w:r>
      <w:r w:rsidRPr="001E56E5">
        <w:rPr>
          <w:rFonts w:asciiTheme="minorHAnsi" w:hAnsiTheme="minorHAnsi" w:cstheme="minorHAnsi"/>
          <w:sz w:val="20"/>
        </w:rPr>
        <w:t>inschrijving in de digitale kluis van TenderNed. Er is pas sprake van een inschrijving als deze daadwerkelijk in de digitale kluis van TenderNed wordt aangetroffen.</w:t>
      </w:r>
    </w:p>
    <w:p w14:paraId="57EA9017" w14:textId="77777777" w:rsidR="00D27588" w:rsidRPr="001E56E5" w:rsidRDefault="00D27588" w:rsidP="00897B3B">
      <w:pPr>
        <w:pStyle w:val="Lijstalinea"/>
        <w:ind w:left="1985"/>
        <w:jc w:val="both"/>
        <w:rPr>
          <w:rFonts w:asciiTheme="minorHAnsi" w:hAnsiTheme="minorHAnsi" w:cstheme="minorHAnsi"/>
          <w:sz w:val="20"/>
        </w:rPr>
      </w:pPr>
    </w:p>
    <w:p w14:paraId="26286D8A" w14:textId="66125BC3" w:rsidR="00897B3B" w:rsidRDefault="00897B3B" w:rsidP="00E03225">
      <w:pPr>
        <w:pStyle w:val="Lijstalinea"/>
        <w:numPr>
          <w:ilvl w:val="0"/>
          <w:numId w:val="18"/>
        </w:numPr>
        <w:jc w:val="both"/>
        <w:rPr>
          <w:rFonts w:asciiTheme="minorHAnsi" w:hAnsiTheme="minorHAnsi" w:cstheme="minorHAnsi"/>
          <w:sz w:val="20"/>
        </w:rPr>
      </w:pPr>
      <w:r w:rsidRPr="001E56E5">
        <w:rPr>
          <w:rFonts w:asciiTheme="minorHAnsi" w:hAnsiTheme="minorHAnsi" w:cstheme="minorHAnsi"/>
          <w:sz w:val="20"/>
        </w:rPr>
        <w:t xml:space="preserve">Door in te schrijven verklaart de Inschrijver zich akkoord met hetgeen is opgenomen in het </w:t>
      </w:r>
      <w:r w:rsidR="003A5658">
        <w:rPr>
          <w:rFonts w:asciiTheme="minorHAnsi" w:hAnsiTheme="minorHAnsi" w:cstheme="minorHAnsi"/>
          <w:sz w:val="20"/>
        </w:rPr>
        <w:t>Aanbestedingsdossier</w:t>
      </w:r>
      <w:r w:rsidRPr="001E56E5">
        <w:rPr>
          <w:rFonts w:asciiTheme="minorHAnsi" w:hAnsiTheme="minorHAnsi" w:cstheme="minorHAnsi"/>
          <w:sz w:val="20"/>
        </w:rPr>
        <w:t xml:space="preserve"> en het ARW 2016.</w:t>
      </w:r>
    </w:p>
    <w:p w14:paraId="50C1EA37" w14:textId="77777777" w:rsidR="006B11B0" w:rsidRPr="006B11B0" w:rsidRDefault="006B11B0" w:rsidP="006B11B0">
      <w:pPr>
        <w:pStyle w:val="Lijstalinea"/>
        <w:rPr>
          <w:rFonts w:asciiTheme="minorHAnsi" w:hAnsiTheme="minorHAnsi" w:cstheme="minorHAnsi"/>
          <w:sz w:val="20"/>
        </w:rPr>
      </w:pPr>
    </w:p>
    <w:p w14:paraId="77FF0625" w14:textId="54FBB070" w:rsidR="00897B3B" w:rsidRPr="001E56E5" w:rsidRDefault="00897B3B" w:rsidP="00E03225">
      <w:pPr>
        <w:pStyle w:val="Lijstalinea"/>
        <w:numPr>
          <w:ilvl w:val="0"/>
          <w:numId w:val="18"/>
        </w:numPr>
        <w:jc w:val="both"/>
        <w:rPr>
          <w:rFonts w:asciiTheme="minorHAnsi" w:hAnsiTheme="minorHAnsi" w:cstheme="minorHAnsi"/>
          <w:sz w:val="20"/>
        </w:rPr>
      </w:pPr>
      <w:r w:rsidRPr="001E56E5">
        <w:rPr>
          <w:rFonts w:asciiTheme="minorHAnsi" w:hAnsiTheme="minorHAnsi" w:cstheme="minorHAnsi"/>
          <w:sz w:val="20"/>
        </w:rPr>
        <w:t>Inschrijvingen dienen uiterlijk te zijn ontvangen op de datum en het tijdstip van inschrijving zoals vermel</w:t>
      </w:r>
      <w:r w:rsidR="006040BB" w:rsidRPr="001E56E5">
        <w:rPr>
          <w:rFonts w:asciiTheme="minorHAnsi" w:hAnsiTheme="minorHAnsi" w:cstheme="minorHAnsi"/>
          <w:sz w:val="20"/>
        </w:rPr>
        <w:t>d in de Aankondiging en in</w:t>
      </w:r>
      <w:r w:rsidR="00D27588">
        <w:rPr>
          <w:rFonts w:asciiTheme="minorHAnsi" w:hAnsiTheme="minorHAnsi" w:cstheme="minorHAnsi"/>
          <w:sz w:val="20"/>
        </w:rPr>
        <w:t xml:space="preserve"> paragraaf </w:t>
      </w:r>
      <w:r w:rsidR="006040BB" w:rsidRPr="001E56E5">
        <w:rPr>
          <w:rFonts w:asciiTheme="minorHAnsi" w:hAnsiTheme="minorHAnsi" w:cstheme="minorHAnsi"/>
          <w:sz w:val="20"/>
        </w:rPr>
        <w:t>3.4</w:t>
      </w:r>
      <w:r w:rsidRPr="001E56E5">
        <w:rPr>
          <w:rFonts w:asciiTheme="minorHAnsi" w:hAnsiTheme="minorHAnsi" w:cstheme="minorHAnsi"/>
          <w:sz w:val="20"/>
        </w:rPr>
        <w:t xml:space="preserve"> van deze </w:t>
      </w:r>
      <w:r w:rsidR="003A5658">
        <w:rPr>
          <w:rFonts w:asciiTheme="minorHAnsi" w:hAnsiTheme="minorHAnsi" w:cstheme="minorHAnsi"/>
          <w:sz w:val="20"/>
        </w:rPr>
        <w:t>Inschrijvingsleidraad</w:t>
      </w:r>
      <w:r w:rsidRPr="001E56E5">
        <w:rPr>
          <w:rFonts w:asciiTheme="minorHAnsi" w:hAnsiTheme="minorHAnsi" w:cstheme="minorHAnsi"/>
          <w:sz w:val="20"/>
        </w:rPr>
        <w:t>. Deze datum en het tijdstip vormen een fatale termijn. Na dit tijdstip sluit de digitale kluis van TenderNed en is het niet meer mogelijk om een inschrijving te doen. Het risico van niet tijdige indiening van de inschrijving ligt bij Inschrijver.</w:t>
      </w:r>
    </w:p>
    <w:p w14:paraId="0D9BB06E" w14:textId="77777777" w:rsidR="00150551" w:rsidRPr="001E56E5" w:rsidRDefault="00150551" w:rsidP="00897B3B">
      <w:pPr>
        <w:pStyle w:val="Lijstalinea"/>
        <w:ind w:left="1985"/>
        <w:jc w:val="both"/>
        <w:rPr>
          <w:rFonts w:asciiTheme="minorHAnsi" w:hAnsiTheme="minorHAnsi" w:cstheme="minorHAnsi"/>
          <w:sz w:val="20"/>
        </w:rPr>
      </w:pPr>
    </w:p>
    <w:p w14:paraId="28CC3086" w14:textId="77777777" w:rsidR="00390CD1" w:rsidRPr="001E56E5" w:rsidRDefault="00897B3B" w:rsidP="00897B3B">
      <w:pPr>
        <w:pStyle w:val="Lijstalinea"/>
        <w:ind w:left="1985"/>
        <w:jc w:val="both"/>
        <w:rPr>
          <w:rFonts w:asciiTheme="minorHAnsi" w:hAnsiTheme="minorHAnsi" w:cstheme="minorHAnsi"/>
          <w:sz w:val="20"/>
        </w:rPr>
      </w:pPr>
      <w:r w:rsidRPr="001E56E5">
        <w:rPr>
          <w:rFonts w:asciiTheme="minorHAnsi" w:hAnsiTheme="minorHAnsi" w:cstheme="minorHAnsi"/>
          <w:sz w:val="20"/>
        </w:rPr>
        <w:t>De Inschrijvers wordt geadviseerd om de instructies van TenderNed nauwkeurig te bestuderen en te volgen. Daarnaast wordt Inschrijvers geadviseerd tijdig te beginnen met het uploaden van de Inschrijving op TenderNed.</w:t>
      </w:r>
    </w:p>
    <w:p w14:paraId="3C6E3FE0" w14:textId="77777777" w:rsidR="007F7DF9" w:rsidRPr="001E56E5" w:rsidRDefault="007F7DF9" w:rsidP="007F7DF9">
      <w:pPr>
        <w:tabs>
          <w:tab w:val="left" w:pos="2552"/>
        </w:tabs>
        <w:suppressAutoHyphens/>
        <w:ind w:left="0"/>
        <w:jc w:val="both"/>
        <w:rPr>
          <w:rFonts w:asciiTheme="minorHAnsi" w:hAnsiTheme="minorHAnsi" w:cstheme="minorHAnsi"/>
          <w:spacing w:val="0"/>
          <w:sz w:val="20"/>
        </w:rPr>
      </w:pPr>
    </w:p>
    <w:p w14:paraId="6C953AE1" w14:textId="77777777" w:rsidR="007F7DF9" w:rsidRPr="001E56E5" w:rsidRDefault="007F7DF9" w:rsidP="006B613A">
      <w:pPr>
        <w:pStyle w:val="Kop2"/>
      </w:pPr>
      <w:bookmarkStart w:id="135" w:name="_Toc403554478"/>
      <w:bookmarkStart w:id="136" w:name="_Toc404621246"/>
      <w:bookmarkStart w:id="137" w:name="_Toc404622149"/>
      <w:bookmarkStart w:id="138" w:name="_Toc86768988"/>
      <w:r w:rsidRPr="001E56E5">
        <w:t xml:space="preserve">Vereiste indeling </w:t>
      </w:r>
      <w:r w:rsidR="00233F01" w:rsidRPr="001E56E5">
        <w:t>inschrijving</w:t>
      </w:r>
      <w:bookmarkEnd w:id="135"/>
      <w:bookmarkEnd w:id="136"/>
      <w:bookmarkEnd w:id="137"/>
      <w:bookmarkEnd w:id="138"/>
    </w:p>
    <w:p w14:paraId="3400C705" w14:textId="4112A150" w:rsidR="007F7DF9" w:rsidRDefault="008771CC"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w:t>
      </w:r>
      <w:r w:rsidR="007F7DF9" w:rsidRPr="001E56E5">
        <w:rPr>
          <w:rFonts w:asciiTheme="minorHAnsi" w:hAnsiTheme="minorHAnsi" w:cstheme="minorHAnsi"/>
          <w:spacing w:val="0"/>
          <w:sz w:val="20"/>
        </w:rPr>
        <w:t xml:space="preserve"> dient in digitaal *.pdf-formaat te worden ingediend.</w:t>
      </w:r>
    </w:p>
    <w:p w14:paraId="17DEAFC2" w14:textId="77777777" w:rsidR="002559F1" w:rsidRDefault="002559F1" w:rsidP="002559F1">
      <w:pPr>
        <w:tabs>
          <w:tab w:val="left" w:pos="2552"/>
        </w:tabs>
        <w:suppressAutoHyphens/>
        <w:jc w:val="both"/>
        <w:rPr>
          <w:rFonts w:asciiTheme="minorHAnsi" w:hAnsiTheme="minorHAnsi" w:cstheme="minorHAnsi"/>
          <w:spacing w:val="0"/>
          <w:sz w:val="20"/>
        </w:rPr>
      </w:pPr>
    </w:p>
    <w:p w14:paraId="02C35A6D" w14:textId="7DB0A1F1" w:rsidR="002559F1" w:rsidRPr="001E56E5" w:rsidRDefault="002559F1" w:rsidP="007F7DF9">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De inschrijving moet de volgende documenten bevatten:</w:t>
      </w:r>
    </w:p>
    <w:p w14:paraId="505B6C9C" w14:textId="74616AFC"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Eigen verklaring</w:t>
      </w:r>
    </w:p>
    <w:p w14:paraId="1AD54701" w14:textId="069DF234"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Kopie van de inschrijving Kamer van Koophandel (en eventueel volmacht)</w:t>
      </w:r>
    </w:p>
    <w:p w14:paraId="46760D54" w14:textId="38574279"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Inschrijvingsbiljet</w:t>
      </w:r>
    </w:p>
    <w:p w14:paraId="7EC0750C" w14:textId="77777777" w:rsidR="002559F1"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Inschrijvingsstaat</w:t>
      </w:r>
    </w:p>
    <w:p w14:paraId="0ECC5851" w14:textId="08F3744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Wederzijdse verklaring, beroep op derden (indien van toepassing)</w:t>
      </w:r>
    </w:p>
    <w:p w14:paraId="22C23FE1" w14:textId="4AF74D0D"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Ondertekende verklaring combinatie (indien van toepassing)</w:t>
      </w:r>
    </w:p>
    <w:p w14:paraId="08451227" w14:textId="0433BDF9"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z w:val="20"/>
        </w:rPr>
      </w:pPr>
      <w:r w:rsidRPr="002559F1">
        <w:rPr>
          <w:rFonts w:asciiTheme="minorHAnsi" w:hAnsiTheme="minorHAnsi" w:cstheme="minorHAnsi"/>
          <w:bCs/>
          <w:spacing w:val="0"/>
          <w:sz w:val="20"/>
        </w:rPr>
        <w:t>Referenties / onderbouwing competenties</w:t>
      </w:r>
    </w:p>
    <w:p w14:paraId="162357D0" w14:textId="58E30AE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z w:val="20"/>
        </w:rPr>
      </w:pPr>
      <w:r w:rsidRPr="002559F1">
        <w:rPr>
          <w:rFonts w:asciiTheme="minorHAnsi" w:hAnsiTheme="minorHAnsi" w:cstheme="minorHAnsi"/>
          <w:bCs/>
          <w:sz w:val="20"/>
        </w:rPr>
        <w:t>Plan van Aanpak</w:t>
      </w:r>
    </w:p>
    <w:p w14:paraId="64EC80DB" w14:textId="7777777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Curriculum vitae voorgestelde sleutelfunctionaris 1 (Projectleider/Coördinator)</w:t>
      </w:r>
    </w:p>
    <w:p w14:paraId="34CD3CAB" w14:textId="77777777" w:rsidR="00AD18A5" w:rsidRPr="002559F1" w:rsidRDefault="00AD18A5" w:rsidP="002559F1">
      <w:pPr>
        <w:pStyle w:val="Lijstalinea"/>
        <w:numPr>
          <w:ilvl w:val="0"/>
          <w:numId w:val="57"/>
        </w:numPr>
        <w:tabs>
          <w:tab w:val="left" w:pos="2552"/>
        </w:tabs>
        <w:suppressAutoHyphens/>
        <w:jc w:val="both"/>
        <w:rPr>
          <w:rFonts w:asciiTheme="minorHAnsi" w:hAnsiTheme="minorHAnsi" w:cstheme="minorHAnsi"/>
          <w:bCs/>
          <w:spacing w:val="0"/>
          <w:sz w:val="20"/>
        </w:rPr>
      </w:pPr>
      <w:r w:rsidRPr="002559F1">
        <w:rPr>
          <w:rFonts w:asciiTheme="minorHAnsi" w:hAnsiTheme="minorHAnsi" w:cstheme="minorHAnsi"/>
          <w:bCs/>
          <w:spacing w:val="0"/>
          <w:sz w:val="20"/>
        </w:rPr>
        <w:t>Curriculum vitae voorgestelde sleutelfunctionaris 2 (Architect (Stedenbouwkundige- of Landschapsarchitect))</w:t>
      </w:r>
    </w:p>
    <w:p w14:paraId="097B28AE" w14:textId="77777777" w:rsidR="002559F1" w:rsidRDefault="002559F1" w:rsidP="002559F1">
      <w:pPr>
        <w:jc w:val="both"/>
        <w:rPr>
          <w:rFonts w:asciiTheme="minorHAnsi" w:hAnsiTheme="minorHAnsi" w:cstheme="minorHAnsi"/>
          <w:sz w:val="20"/>
        </w:rPr>
      </w:pPr>
    </w:p>
    <w:p w14:paraId="2EDE8F01" w14:textId="142C7B19" w:rsidR="002559F1" w:rsidRPr="007828DF" w:rsidRDefault="002559F1" w:rsidP="002559F1">
      <w:pPr>
        <w:jc w:val="both"/>
        <w:rPr>
          <w:rFonts w:asciiTheme="minorHAnsi" w:hAnsiTheme="minorHAnsi" w:cstheme="minorHAnsi"/>
          <w:sz w:val="20"/>
        </w:rPr>
      </w:pPr>
      <w:r w:rsidRPr="002559F1">
        <w:rPr>
          <w:rFonts w:asciiTheme="minorHAnsi" w:hAnsiTheme="minorHAnsi" w:cstheme="minorHAnsi"/>
          <w:sz w:val="20"/>
        </w:rPr>
        <w:t>De in te dienen documenten zijn hieronder nader beschreven.</w:t>
      </w:r>
    </w:p>
    <w:p w14:paraId="0C733CA8" w14:textId="77777777" w:rsidR="00AD18A5" w:rsidRPr="001E56E5" w:rsidRDefault="00AD18A5" w:rsidP="007F7DF9">
      <w:pPr>
        <w:tabs>
          <w:tab w:val="left" w:pos="2552"/>
        </w:tabs>
        <w:suppressAutoHyphens/>
        <w:jc w:val="both"/>
        <w:rPr>
          <w:rFonts w:asciiTheme="minorHAnsi" w:hAnsiTheme="minorHAnsi" w:cstheme="minorHAnsi"/>
          <w:spacing w:val="0"/>
          <w:sz w:val="20"/>
        </w:rPr>
      </w:pPr>
    </w:p>
    <w:p w14:paraId="529EE65C" w14:textId="77777777"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Eigen verklaring</w:t>
      </w:r>
    </w:p>
    <w:p w14:paraId="34F83D66" w14:textId="51F68E75" w:rsidR="00001AC6" w:rsidRDefault="00001AC6" w:rsidP="00001AC6">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Een Eigen verklaring conform het Uniforme Europees Aanbestedingsdocument (UEA) 2016, zoals door de </w:t>
      </w:r>
      <w:r w:rsidR="003A5658" w:rsidRPr="002C0D56">
        <w:rPr>
          <w:rFonts w:asciiTheme="minorHAnsi" w:hAnsiTheme="minorHAnsi" w:cstheme="minorHAnsi"/>
          <w:spacing w:val="0"/>
          <w:sz w:val="20"/>
        </w:rPr>
        <w:t>Aanbestedende dienst</w:t>
      </w:r>
      <w:r w:rsidRPr="002C0D56">
        <w:rPr>
          <w:rFonts w:asciiTheme="minorHAnsi" w:hAnsiTheme="minorHAnsi" w:cstheme="minorHAnsi"/>
          <w:spacing w:val="0"/>
          <w:sz w:val="20"/>
        </w:rPr>
        <w:t xml:space="preserve"> als bijlage </w:t>
      </w:r>
      <w:r w:rsidR="00B75BD7" w:rsidRPr="002C0D56">
        <w:rPr>
          <w:rFonts w:asciiTheme="minorHAnsi" w:hAnsiTheme="minorHAnsi" w:cstheme="minorHAnsi"/>
          <w:spacing w:val="0"/>
          <w:sz w:val="20"/>
        </w:rPr>
        <w:t>1</w:t>
      </w:r>
      <w:r w:rsidRPr="002C0D56">
        <w:rPr>
          <w:rFonts w:asciiTheme="minorHAnsi" w:hAnsiTheme="minorHAnsi" w:cstheme="minorHAnsi"/>
          <w:spacing w:val="0"/>
          <w:sz w:val="20"/>
        </w:rPr>
        <w:t xml:space="preserve"> aan deze</w:t>
      </w:r>
      <w:r w:rsidRPr="001E56E5">
        <w:rPr>
          <w:rFonts w:asciiTheme="minorHAnsi" w:hAnsiTheme="minorHAnsi" w:cstheme="minorHAnsi"/>
          <w:spacing w:val="0"/>
          <w:sz w:val="20"/>
        </w:rPr>
        <w:t xml:space="preserve"> leidraad toegevoegd</w:t>
      </w:r>
      <w:r w:rsidR="00D27588">
        <w:rPr>
          <w:rFonts w:asciiTheme="minorHAnsi" w:hAnsiTheme="minorHAnsi" w:cstheme="minorHAnsi"/>
          <w:spacing w:val="0"/>
          <w:sz w:val="20"/>
        </w:rPr>
        <w:t>.</w:t>
      </w:r>
    </w:p>
    <w:p w14:paraId="17FDECFA" w14:textId="77777777" w:rsidR="00D27588" w:rsidRPr="001E56E5" w:rsidRDefault="00D27588" w:rsidP="00001AC6">
      <w:pPr>
        <w:tabs>
          <w:tab w:val="left" w:pos="2552"/>
        </w:tabs>
        <w:suppressAutoHyphens/>
        <w:jc w:val="both"/>
        <w:rPr>
          <w:rFonts w:asciiTheme="minorHAnsi" w:hAnsiTheme="minorHAnsi" w:cstheme="minorHAnsi"/>
          <w:spacing w:val="0"/>
          <w:sz w:val="20"/>
        </w:rPr>
      </w:pPr>
    </w:p>
    <w:p w14:paraId="32585410" w14:textId="77777777" w:rsidR="00001AC6" w:rsidRPr="001E56E5"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 xml:space="preserve">Kopie van de </w:t>
      </w:r>
      <w:r w:rsidR="00C9232E" w:rsidRPr="001E56E5">
        <w:rPr>
          <w:rFonts w:asciiTheme="minorHAnsi" w:hAnsiTheme="minorHAnsi" w:cstheme="minorHAnsi"/>
          <w:b/>
          <w:spacing w:val="0"/>
          <w:sz w:val="20"/>
        </w:rPr>
        <w:t>inschrijving</w:t>
      </w:r>
      <w:r w:rsidRPr="001E56E5">
        <w:rPr>
          <w:rFonts w:asciiTheme="minorHAnsi" w:hAnsiTheme="minorHAnsi" w:cstheme="minorHAnsi"/>
          <w:b/>
          <w:spacing w:val="0"/>
          <w:sz w:val="20"/>
        </w:rPr>
        <w:t xml:space="preserve"> Kamer van Koophandel (en eventueel volmacht)</w:t>
      </w:r>
    </w:p>
    <w:p w14:paraId="7220F359" w14:textId="77777777" w:rsidR="005F5E6F" w:rsidRDefault="00F24D56" w:rsidP="00F24D56">
      <w:pPr>
        <w:tabs>
          <w:tab w:val="left" w:pos="2552"/>
        </w:tabs>
        <w:suppressAutoHyphens/>
        <w:jc w:val="both"/>
        <w:rPr>
          <w:rFonts w:ascii="Calibri" w:hAnsi="Calibri"/>
          <w:sz w:val="20"/>
        </w:rPr>
      </w:pPr>
      <w:bookmarkStart w:id="139" w:name="_Hlk61014356"/>
      <w:r w:rsidRPr="00905944">
        <w:rPr>
          <w:rFonts w:ascii="Calibri" w:hAnsi="Calibri"/>
          <w:sz w:val="20"/>
        </w:rPr>
        <w:t xml:space="preserve">Bij het indienen van de Eigen Verklaring dient de </w:t>
      </w:r>
      <w:r>
        <w:rPr>
          <w:rFonts w:ascii="Calibri" w:hAnsi="Calibri"/>
          <w:sz w:val="20"/>
        </w:rPr>
        <w:t>Inschrijver</w:t>
      </w:r>
      <w:r w:rsidRPr="00905944">
        <w:rPr>
          <w:rFonts w:ascii="Calibri" w:hAnsi="Calibri"/>
          <w:sz w:val="20"/>
        </w:rPr>
        <w:t xml:space="preserve"> door middel van </w:t>
      </w:r>
      <w:r w:rsidRPr="008B24C5">
        <w:rPr>
          <w:rFonts w:ascii="Calibri" w:hAnsi="Calibri"/>
          <w:sz w:val="20"/>
        </w:rPr>
        <w:t>een kopie van de inschrijving in de Kamer van Koophandel</w:t>
      </w:r>
      <w:r w:rsidRPr="00905944">
        <w:rPr>
          <w:rFonts w:ascii="Calibri" w:hAnsi="Calibri"/>
          <w:sz w:val="20"/>
        </w:rPr>
        <w:t xml:space="preserve"> aan te tonen dat de</w:t>
      </w:r>
      <w:r>
        <w:rPr>
          <w:rFonts w:ascii="Calibri" w:hAnsi="Calibri"/>
          <w:sz w:val="20"/>
        </w:rPr>
        <w:t xml:space="preserve"> </w:t>
      </w:r>
      <w:r w:rsidRPr="00905944">
        <w:rPr>
          <w:rFonts w:ascii="Calibri" w:hAnsi="Calibri"/>
          <w:sz w:val="20"/>
        </w:rPr>
        <w:t>ondertekenaar van de Eigen Verklaring een rechtsgeldig vertegenwoordiger is van</w:t>
      </w:r>
      <w:r>
        <w:rPr>
          <w:rFonts w:ascii="Calibri" w:hAnsi="Calibri"/>
          <w:sz w:val="20"/>
        </w:rPr>
        <w:t xml:space="preserve"> de Inschrijver</w:t>
      </w:r>
      <w:r w:rsidRPr="00905944">
        <w:rPr>
          <w:rFonts w:ascii="Calibri" w:hAnsi="Calibri"/>
          <w:sz w:val="20"/>
        </w:rPr>
        <w:t>.</w:t>
      </w:r>
      <w:r>
        <w:rPr>
          <w:rFonts w:ascii="Calibri" w:hAnsi="Calibri"/>
          <w:sz w:val="20"/>
        </w:rPr>
        <w:t xml:space="preserve"> </w:t>
      </w:r>
    </w:p>
    <w:p w14:paraId="1244FFBF" w14:textId="49BCFC1E" w:rsidR="00F24D56" w:rsidRDefault="00F24D56" w:rsidP="00F24D56">
      <w:pPr>
        <w:tabs>
          <w:tab w:val="left" w:pos="2552"/>
        </w:tabs>
        <w:suppressAutoHyphens/>
        <w:jc w:val="both"/>
        <w:rPr>
          <w:rFonts w:ascii="Calibri" w:hAnsi="Calibri"/>
          <w:sz w:val="20"/>
        </w:rPr>
      </w:pPr>
      <w:r>
        <w:rPr>
          <w:rFonts w:ascii="Calibri" w:hAnsi="Calibri"/>
          <w:sz w:val="20"/>
        </w:rPr>
        <w:t>Indien de vertegenwoordigingsbevoegdheid van de ondertekenaar van de Eigen Verklaring niet uit de kopie van de inschrijving bij de Kamer van Koophandel blijkt, dient de Inschrijver bij zijn inschrijving een volmacht toe te voegen waaruit zijn vertegenwoordigingsbevoegdheid blijkt.</w:t>
      </w:r>
    </w:p>
    <w:bookmarkEnd w:id="139"/>
    <w:p w14:paraId="7C149676" w14:textId="621B3E67" w:rsidR="00D27588" w:rsidRDefault="00D27588" w:rsidP="007F7DF9">
      <w:pPr>
        <w:tabs>
          <w:tab w:val="left" w:pos="2552"/>
        </w:tabs>
        <w:suppressAutoHyphens/>
        <w:jc w:val="both"/>
        <w:rPr>
          <w:rFonts w:asciiTheme="minorHAnsi" w:hAnsiTheme="minorHAnsi" w:cstheme="minorHAnsi"/>
          <w:spacing w:val="0"/>
          <w:sz w:val="20"/>
        </w:rPr>
      </w:pPr>
    </w:p>
    <w:p w14:paraId="0F0375A4" w14:textId="77777777" w:rsidR="000A2632" w:rsidRPr="001E56E5" w:rsidRDefault="000A2632"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lastRenderedPageBreak/>
        <w:t>Inschrijvingsbiljet</w:t>
      </w:r>
    </w:p>
    <w:p w14:paraId="025F652E" w14:textId="0D26BE61" w:rsidR="00C17F78" w:rsidRDefault="000A2632" w:rsidP="002559F1">
      <w:pPr>
        <w:pStyle w:val="Lijstalinea"/>
        <w:tabs>
          <w:tab w:val="left" w:pos="2552"/>
        </w:tabs>
        <w:suppressAutoHyphens/>
        <w:ind w:left="1985"/>
        <w:jc w:val="both"/>
        <w:rPr>
          <w:rFonts w:asciiTheme="minorHAnsi" w:hAnsiTheme="minorHAnsi" w:cstheme="minorHAnsi"/>
          <w:spacing w:val="0"/>
          <w:sz w:val="20"/>
        </w:rPr>
      </w:pPr>
      <w:r w:rsidRPr="004173DC">
        <w:rPr>
          <w:rFonts w:asciiTheme="minorHAnsi" w:hAnsiTheme="minorHAnsi" w:cstheme="minorHAnsi"/>
          <w:spacing w:val="0"/>
          <w:sz w:val="20"/>
        </w:rPr>
        <w:t xml:space="preserve">De inschrijving dient te geschieden op het inschrijvingsbiljet zoals opgenomen in bijlage 2 van deze Inschrijvingsleidraad dan wel op een geheel overeenkomstig daaraan opgesteld biljet. </w:t>
      </w:r>
    </w:p>
    <w:p w14:paraId="226237C7" w14:textId="77777777" w:rsidR="002559F1" w:rsidRDefault="002559F1" w:rsidP="002559F1">
      <w:pPr>
        <w:pStyle w:val="Lijstalinea"/>
        <w:tabs>
          <w:tab w:val="left" w:pos="2552"/>
        </w:tabs>
        <w:suppressAutoHyphens/>
        <w:ind w:left="1985"/>
        <w:jc w:val="both"/>
        <w:rPr>
          <w:rFonts w:asciiTheme="minorHAnsi" w:hAnsiTheme="minorHAnsi" w:cstheme="minorHAnsi"/>
          <w:b/>
          <w:spacing w:val="0"/>
          <w:sz w:val="20"/>
        </w:rPr>
      </w:pPr>
    </w:p>
    <w:p w14:paraId="612E0DFC" w14:textId="3128A886" w:rsidR="00C17F78" w:rsidRPr="001E56E5" w:rsidRDefault="00C17F78"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1E56E5">
        <w:rPr>
          <w:rFonts w:asciiTheme="minorHAnsi" w:hAnsiTheme="minorHAnsi" w:cstheme="minorHAnsi"/>
          <w:b/>
          <w:spacing w:val="0"/>
          <w:sz w:val="20"/>
        </w:rPr>
        <w:t>Inschrijvings</w:t>
      </w:r>
      <w:r>
        <w:rPr>
          <w:rFonts w:asciiTheme="minorHAnsi" w:hAnsiTheme="minorHAnsi" w:cstheme="minorHAnsi"/>
          <w:b/>
          <w:spacing w:val="0"/>
          <w:sz w:val="20"/>
        </w:rPr>
        <w:t>staat</w:t>
      </w:r>
    </w:p>
    <w:p w14:paraId="120CE894" w14:textId="6D317051" w:rsidR="00C31FC4" w:rsidRPr="00C31FC4" w:rsidRDefault="00B43DBB" w:rsidP="00C31FC4">
      <w:pPr>
        <w:tabs>
          <w:tab w:val="left" w:pos="2552"/>
        </w:tabs>
        <w:suppressAutoHyphens/>
        <w:jc w:val="both"/>
        <w:rPr>
          <w:rFonts w:ascii="Calibri" w:hAnsi="Calibri"/>
          <w:sz w:val="20"/>
        </w:rPr>
      </w:pPr>
      <w:r>
        <w:rPr>
          <w:rFonts w:ascii="Calibri" w:hAnsi="Calibri"/>
          <w:sz w:val="20"/>
        </w:rPr>
        <w:t xml:space="preserve">Ter onderbouwing van de inschrijvingssom dient de </w:t>
      </w:r>
      <w:r w:rsidR="00C31FC4" w:rsidRPr="00C31FC4">
        <w:rPr>
          <w:rFonts w:ascii="Calibri" w:hAnsi="Calibri"/>
          <w:sz w:val="20"/>
        </w:rPr>
        <w:t xml:space="preserve">aanbieding middels een gespecifieerde aanneemsom </w:t>
      </w:r>
      <w:r>
        <w:rPr>
          <w:rFonts w:ascii="Calibri" w:hAnsi="Calibri"/>
          <w:sz w:val="20"/>
        </w:rPr>
        <w:t xml:space="preserve">te </w:t>
      </w:r>
      <w:r w:rsidR="00C31FC4" w:rsidRPr="00C31FC4">
        <w:rPr>
          <w:rFonts w:ascii="Calibri" w:hAnsi="Calibri"/>
          <w:sz w:val="20"/>
        </w:rPr>
        <w:t xml:space="preserve">worden ingediend. De specificering van de aanneemsom moet een gedetailleerde ontleding van de opdrachtsom zijn, gerelateerd aan de gevraagde producten en diensten conform hoofdstuk 2 van het Programma van Eisen. </w:t>
      </w:r>
    </w:p>
    <w:p w14:paraId="371BC39D" w14:textId="1CA222B0" w:rsidR="00C31FC4" w:rsidRDefault="00C31FC4" w:rsidP="00C31FC4">
      <w:pPr>
        <w:tabs>
          <w:tab w:val="left" w:pos="2552"/>
        </w:tabs>
        <w:suppressAutoHyphens/>
        <w:jc w:val="both"/>
        <w:rPr>
          <w:rFonts w:ascii="Calibri" w:hAnsi="Calibri"/>
          <w:sz w:val="20"/>
        </w:rPr>
      </w:pPr>
      <w:r w:rsidRPr="00C31FC4">
        <w:rPr>
          <w:rFonts w:ascii="Calibri" w:hAnsi="Calibri"/>
          <w:sz w:val="20"/>
        </w:rPr>
        <w:t xml:space="preserve">De gespecificeerde opdrachtsom moet de Aanbestedende dienst voldoende inzicht geven om te verifiëren of de opdrachtsom alle benodigde posten en werkzaamheden omvat. </w:t>
      </w:r>
    </w:p>
    <w:p w14:paraId="6343C0D8" w14:textId="4C4BF774" w:rsidR="00AB41A3" w:rsidRDefault="00AB41A3" w:rsidP="00AB41A3">
      <w:pPr>
        <w:tabs>
          <w:tab w:val="left" w:pos="2552"/>
        </w:tabs>
        <w:suppressAutoHyphens/>
        <w:jc w:val="both"/>
        <w:rPr>
          <w:rFonts w:ascii="Calibri" w:hAnsi="Calibri"/>
          <w:sz w:val="20"/>
        </w:rPr>
      </w:pPr>
      <w:r w:rsidRPr="00AB41A3">
        <w:rPr>
          <w:rFonts w:ascii="Calibri" w:hAnsi="Calibri"/>
          <w:sz w:val="20"/>
        </w:rPr>
        <w:t>Het totaalbedrag (exclusief omzetbelasting) zoals opgenomen in de inschrijvingsstaat dient één op één overeen te komen met de inschrijvingssom zoals ingevuld op het inschrijvingsbiljet.</w:t>
      </w:r>
    </w:p>
    <w:p w14:paraId="2E80C70D" w14:textId="5E1CE66C" w:rsidR="003546F8" w:rsidRDefault="003546F8">
      <w:pPr>
        <w:spacing w:line="240" w:lineRule="auto"/>
        <w:ind w:left="0"/>
        <w:rPr>
          <w:rFonts w:asciiTheme="minorHAnsi" w:hAnsiTheme="minorHAnsi" w:cstheme="minorHAnsi"/>
          <w:b/>
          <w:spacing w:val="0"/>
          <w:sz w:val="20"/>
        </w:rPr>
      </w:pPr>
    </w:p>
    <w:p w14:paraId="1A064AC2" w14:textId="74F9CED5" w:rsidR="00B75BD7" w:rsidRPr="001E56E5" w:rsidRDefault="00B75BD7" w:rsidP="00E03225">
      <w:pPr>
        <w:numPr>
          <w:ilvl w:val="0"/>
          <w:numId w:val="12"/>
        </w:numPr>
        <w:tabs>
          <w:tab w:val="left" w:pos="2552"/>
        </w:tabs>
        <w:suppressAutoHyphens/>
        <w:jc w:val="both"/>
        <w:rPr>
          <w:rFonts w:asciiTheme="minorHAnsi" w:hAnsiTheme="minorHAnsi" w:cstheme="minorHAnsi"/>
          <w:b/>
          <w:spacing w:val="0"/>
          <w:sz w:val="20"/>
        </w:rPr>
      </w:pPr>
      <w:r w:rsidRPr="001E56E5">
        <w:rPr>
          <w:rFonts w:asciiTheme="minorHAnsi" w:hAnsiTheme="minorHAnsi" w:cstheme="minorHAnsi"/>
          <w:b/>
          <w:spacing w:val="0"/>
          <w:sz w:val="20"/>
        </w:rPr>
        <w:t>Wederzijdse verklaring, beroep op derden (indien van toepassing)</w:t>
      </w:r>
    </w:p>
    <w:p w14:paraId="6E324AEA" w14:textId="77777777" w:rsidR="00147FCA" w:rsidRDefault="00B75BD7" w:rsidP="000A2632">
      <w:pPr>
        <w:jc w:val="both"/>
        <w:rPr>
          <w:rFonts w:asciiTheme="minorHAnsi" w:hAnsiTheme="minorHAnsi" w:cstheme="minorHAnsi"/>
          <w:spacing w:val="0"/>
          <w:sz w:val="20"/>
        </w:rPr>
      </w:pPr>
      <w:r w:rsidRPr="001E56E5">
        <w:rPr>
          <w:rFonts w:asciiTheme="minorHAnsi" w:hAnsiTheme="minorHAnsi" w:cstheme="minorHAnsi"/>
          <w:spacing w:val="0"/>
          <w:sz w:val="20"/>
        </w:rPr>
        <w:t>Indien de Inschrijver zich bij de inschrijving beroept op de draagkracht en of de bekwaamheid van anderen conform artikel 2.15.5 en</w:t>
      </w:r>
      <w:r w:rsidR="006F3224">
        <w:rPr>
          <w:rFonts w:asciiTheme="minorHAnsi" w:hAnsiTheme="minorHAnsi" w:cstheme="minorHAnsi"/>
          <w:spacing w:val="0"/>
          <w:sz w:val="20"/>
        </w:rPr>
        <w:t>/</w:t>
      </w:r>
      <w:r w:rsidRPr="001E56E5">
        <w:rPr>
          <w:rFonts w:asciiTheme="minorHAnsi" w:hAnsiTheme="minorHAnsi" w:cstheme="minorHAnsi"/>
          <w:spacing w:val="0"/>
          <w:sz w:val="20"/>
        </w:rPr>
        <w:t xml:space="preserve">of artikel 2.16.6 van het ARW 2016 doet hij dit door middel van een wederzijdse verklaring, waarin hij aantoont dat hij werkelijk kan beschikken over de voor de uitvoering van de opdracht noodzakelijke middelen </w:t>
      </w:r>
      <w:r w:rsidRPr="001C3B36">
        <w:rPr>
          <w:rFonts w:asciiTheme="minorHAnsi" w:hAnsiTheme="minorHAnsi" w:cstheme="minorHAnsi"/>
          <w:spacing w:val="0"/>
          <w:sz w:val="20"/>
        </w:rPr>
        <w:t xml:space="preserve">van de betrokken andere. </w:t>
      </w:r>
    </w:p>
    <w:p w14:paraId="7B02D256" w14:textId="2F3DBAC1" w:rsidR="006F3224" w:rsidRDefault="00B75BD7" w:rsidP="000A2632">
      <w:pPr>
        <w:jc w:val="both"/>
        <w:rPr>
          <w:rFonts w:asciiTheme="minorHAnsi" w:hAnsiTheme="minorHAnsi" w:cstheme="minorHAnsi"/>
          <w:spacing w:val="0"/>
          <w:sz w:val="20"/>
        </w:rPr>
      </w:pPr>
      <w:r w:rsidRPr="001C3B36">
        <w:rPr>
          <w:rFonts w:asciiTheme="minorHAnsi" w:hAnsiTheme="minorHAnsi" w:cstheme="minorHAnsi"/>
          <w:spacing w:val="0"/>
          <w:sz w:val="20"/>
        </w:rPr>
        <w:t xml:space="preserve">Zie verder </w:t>
      </w:r>
      <w:r w:rsidR="006F3224">
        <w:rPr>
          <w:rFonts w:asciiTheme="minorHAnsi" w:hAnsiTheme="minorHAnsi" w:cstheme="minorHAnsi"/>
          <w:spacing w:val="0"/>
          <w:sz w:val="20"/>
        </w:rPr>
        <w:t xml:space="preserve">paragraaf </w:t>
      </w:r>
      <w:r w:rsidRPr="001C3B36">
        <w:rPr>
          <w:rFonts w:asciiTheme="minorHAnsi" w:hAnsiTheme="minorHAnsi" w:cstheme="minorHAnsi"/>
          <w:spacing w:val="0"/>
          <w:sz w:val="20"/>
        </w:rPr>
        <w:t xml:space="preserve">4.6 van deze </w:t>
      </w:r>
      <w:r w:rsidR="006F3224">
        <w:rPr>
          <w:rFonts w:asciiTheme="minorHAnsi" w:hAnsiTheme="minorHAnsi" w:cstheme="minorHAnsi"/>
          <w:spacing w:val="0"/>
          <w:sz w:val="20"/>
        </w:rPr>
        <w:t>Inschrijvings</w:t>
      </w:r>
      <w:r w:rsidRPr="001C3B36">
        <w:rPr>
          <w:rFonts w:asciiTheme="minorHAnsi" w:hAnsiTheme="minorHAnsi" w:cstheme="minorHAnsi"/>
          <w:spacing w:val="0"/>
          <w:sz w:val="20"/>
        </w:rPr>
        <w:t xml:space="preserve">leidraad. </w:t>
      </w:r>
      <w:r w:rsidR="001E56E5" w:rsidRPr="001C3B36">
        <w:rPr>
          <w:rFonts w:asciiTheme="minorHAnsi" w:hAnsiTheme="minorHAnsi" w:cstheme="minorHAnsi"/>
          <w:sz w:val="20"/>
        </w:rPr>
        <w:t xml:space="preserve">Een Model </w:t>
      </w:r>
      <w:r w:rsidR="001E56E5" w:rsidRPr="001C3B36">
        <w:rPr>
          <w:rFonts w:asciiTheme="minorHAnsi" w:hAnsiTheme="minorHAnsi" w:cstheme="minorHAnsi"/>
          <w:spacing w:val="0"/>
          <w:sz w:val="20"/>
        </w:rPr>
        <w:t xml:space="preserve">Wederzijdse verklaring, beroep op derden is </w:t>
      </w:r>
      <w:r w:rsidR="001E56E5" w:rsidRPr="00CD6C27">
        <w:rPr>
          <w:rFonts w:asciiTheme="minorHAnsi" w:hAnsiTheme="minorHAnsi" w:cstheme="minorHAnsi"/>
          <w:spacing w:val="0"/>
          <w:sz w:val="20"/>
        </w:rPr>
        <w:t>opgenomen in bijlage</w:t>
      </w:r>
      <w:r w:rsidR="00EA75E6" w:rsidRPr="00CD6C27">
        <w:rPr>
          <w:rFonts w:asciiTheme="minorHAnsi" w:hAnsiTheme="minorHAnsi" w:cstheme="minorHAnsi"/>
          <w:spacing w:val="0"/>
          <w:sz w:val="20"/>
        </w:rPr>
        <w:t xml:space="preserve"> 3</w:t>
      </w:r>
      <w:r w:rsidR="000D1685" w:rsidRPr="00CD6C27">
        <w:rPr>
          <w:rFonts w:asciiTheme="minorHAnsi" w:hAnsiTheme="minorHAnsi" w:cstheme="minorHAnsi"/>
          <w:spacing w:val="0"/>
          <w:sz w:val="20"/>
        </w:rPr>
        <w:t xml:space="preserve"> van deze Inschrijvingsleidraad</w:t>
      </w:r>
      <w:r w:rsidR="00D27588" w:rsidRPr="00CD6C27">
        <w:rPr>
          <w:rFonts w:asciiTheme="minorHAnsi" w:hAnsiTheme="minorHAnsi" w:cstheme="minorHAnsi"/>
          <w:spacing w:val="0"/>
          <w:sz w:val="20"/>
        </w:rPr>
        <w:t>.</w:t>
      </w:r>
    </w:p>
    <w:p w14:paraId="0A0BC137" w14:textId="77777777" w:rsidR="000A2632" w:rsidRDefault="000A2632" w:rsidP="000A2632">
      <w:pPr>
        <w:jc w:val="both"/>
        <w:rPr>
          <w:rFonts w:asciiTheme="minorHAnsi" w:hAnsiTheme="minorHAnsi" w:cstheme="minorHAnsi"/>
          <w:b/>
          <w:spacing w:val="0"/>
          <w:sz w:val="20"/>
        </w:rPr>
      </w:pPr>
    </w:p>
    <w:p w14:paraId="7A8F2660" w14:textId="7314AB76" w:rsidR="00B75BD7" w:rsidRPr="001C3B36" w:rsidRDefault="00B75BD7"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1C3B36">
        <w:rPr>
          <w:rFonts w:asciiTheme="minorHAnsi" w:hAnsiTheme="minorHAnsi" w:cstheme="minorHAnsi"/>
          <w:b/>
          <w:spacing w:val="0"/>
          <w:sz w:val="20"/>
        </w:rPr>
        <w:t>Ondertekende verklaring combinatie (indien van toepassing)</w:t>
      </w:r>
    </w:p>
    <w:p w14:paraId="60C01CFF" w14:textId="5C1BC863" w:rsidR="00B75BD7" w:rsidRPr="001C3B36" w:rsidRDefault="00B75BD7"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Bij inschrijving als een samenwerkingsverband van ondernemers (combinatie) moet door de combinatie een ondertekende verklaring worden overgelegd waaruit blijkt: 1) dat de leden van de combinatie zowel gezamenlijk als ieder voor zich hoofdelijk aansprakelijk zijn voor de volledige en juiste uitvoering van de overeenkomst in al zijn onderdelen en 2) de naam van de combinant die als vertegenwoordiger namens de combinatie zal optreden en bevoegd is de combinatie te binden</w:t>
      </w:r>
      <w:r w:rsidR="001E56E5" w:rsidRPr="001C3B36">
        <w:rPr>
          <w:rFonts w:asciiTheme="minorHAnsi" w:hAnsiTheme="minorHAnsi" w:cstheme="minorHAnsi"/>
          <w:spacing w:val="0"/>
          <w:sz w:val="20"/>
        </w:rPr>
        <w:t>.</w:t>
      </w:r>
    </w:p>
    <w:p w14:paraId="4D01BFDA" w14:textId="13DE17CF" w:rsidR="001E56E5" w:rsidRDefault="001E56E5" w:rsidP="00B75BD7">
      <w:pPr>
        <w:tabs>
          <w:tab w:val="left" w:pos="2552"/>
        </w:tabs>
        <w:suppressAutoHyphens/>
        <w:jc w:val="both"/>
        <w:rPr>
          <w:rFonts w:asciiTheme="minorHAnsi" w:hAnsiTheme="minorHAnsi" w:cstheme="minorHAnsi"/>
          <w:spacing w:val="0"/>
          <w:sz w:val="20"/>
        </w:rPr>
      </w:pPr>
      <w:r w:rsidRPr="001C3B36">
        <w:rPr>
          <w:rFonts w:asciiTheme="minorHAnsi" w:hAnsiTheme="minorHAnsi" w:cstheme="minorHAnsi"/>
          <w:spacing w:val="0"/>
          <w:sz w:val="20"/>
        </w:rPr>
        <w:t xml:space="preserve">Een Model Combinatieverklaring is opgenomen in bijlage </w:t>
      </w:r>
      <w:r w:rsidR="00CD6C27">
        <w:rPr>
          <w:rFonts w:asciiTheme="minorHAnsi" w:hAnsiTheme="minorHAnsi" w:cstheme="minorHAnsi"/>
          <w:spacing w:val="0"/>
          <w:sz w:val="20"/>
        </w:rPr>
        <w:t>4 van deze Inschrijvingsleidraad</w:t>
      </w:r>
      <w:r w:rsidR="00D27588" w:rsidRPr="001C3B36">
        <w:rPr>
          <w:rFonts w:asciiTheme="minorHAnsi" w:hAnsiTheme="minorHAnsi" w:cstheme="minorHAnsi"/>
          <w:spacing w:val="0"/>
          <w:sz w:val="20"/>
        </w:rPr>
        <w:t>.</w:t>
      </w:r>
    </w:p>
    <w:p w14:paraId="48B38C57" w14:textId="77777777" w:rsidR="00E8368D" w:rsidRDefault="00E8368D" w:rsidP="00B75BD7">
      <w:pPr>
        <w:tabs>
          <w:tab w:val="left" w:pos="2552"/>
        </w:tabs>
        <w:suppressAutoHyphens/>
        <w:jc w:val="both"/>
        <w:rPr>
          <w:rFonts w:asciiTheme="minorHAnsi" w:hAnsiTheme="minorHAnsi" w:cstheme="minorHAnsi"/>
          <w:spacing w:val="0"/>
          <w:sz w:val="20"/>
        </w:rPr>
      </w:pPr>
    </w:p>
    <w:p w14:paraId="452540AC" w14:textId="77777777" w:rsidR="00001AC6" w:rsidRPr="00CD6C27" w:rsidRDefault="00001AC6" w:rsidP="00E03225">
      <w:pPr>
        <w:pStyle w:val="Lijstalinea"/>
        <w:numPr>
          <w:ilvl w:val="0"/>
          <w:numId w:val="12"/>
        </w:numPr>
        <w:tabs>
          <w:tab w:val="left" w:pos="2552"/>
        </w:tabs>
        <w:suppressAutoHyphens/>
        <w:jc w:val="both"/>
        <w:rPr>
          <w:rFonts w:asciiTheme="minorHAnsi" w:hAnsiTheme="minorHAnsi" w:cstheme="minorHAnsi"/>
          <w:b/>
          <w:spacing w:val="0"/>
          <w:sz w:val="20"/>
        </w:rPr>
      </w:pPr>
      <w:r w:rsidRPr="00CD6C27">
        <w:rPr>
          <w:rFonts w:asciiTheme="minorHAnsi" w:hAnsiTheme="minorHAnsi" w:cstheme="minorHAnsi"/>
          <w:b/>
          <w:spacing w:val="0"/>
          <w:sz w:val="20"/>
        </w:rPr>
        <w:t>Referenties / onderbouwing competenties</w:t>
      </w:r>
    </w:p>
    <w:p w14:paraId="4D24A37A" w14:textId="3AE49094" w:rsidR="000F54FD" w:rsidRPr="00E8368D" w:rsidRDefault="000F54FD" w:rsidP="009A2FA9">
      <w:pPr>
        <w:tabs>
          <w:tab w:val="left" w:pos="2552"/>
        </w:tabs>
        <w:suppressAutoHyphens/>
        <w:jc w:val="both"/>
        <w:rPr>
          <w:rFonts w:asciiTheme="minorHAnsi" w:hAnsiTheme="minorHAnsi" w:cstheme="minorHAnsi"/>
          <w:sz w:val="20"/>
        </w:rPr>
      </w:pPr>
      <w:r w:rsidRPr="005A1339">
        <w:rPr>
          <w:rFonts w:asciiTheme="minorHAnsi" w:hAnsiTheme="minorHAnsi" w:cstheme="minorHAnsi"/>
          <w:sz w:val="20"/>
        </w:rPr>
        <w:t xml:space="preserve">Maximaal </w:t>
      </w:r>
      <w:r w:rsidR="00C31FC4" w:rsidRPr="005A1339">
        <w:rPr>
          <w:rFonts w:asciiTheme="minorHAnsi" w:hAnsiTheme="minorHAnsi" w:cstheme="minorHAnsi"/>
          <w:sz w:val="20"/>
        </w:rPr>
        <w:t>drie (3)</w:t>
      </w:r>
      <w:r w:rsidR="00625447" w:rsidRPr="005A1339">
        <w:rPr>
          <w:rFonts w:asciiTheme="minorHAnsi" w:hAnsiTheme="minorHAnsi" w:cstheme="minorHAnsi"/>
          <w:sz w:val="20"/>
        </w:rPr>
        <w:t xml:space="preserve"> </w:t>
      </w:r>
      <w:r w:rsidRPr="005A1339">
        <w:rPr>
          <w:rFonts w:asciiTheme="minorHAnsi" w:hAnsiTheme="minorHAnsi" w:cstheme="minorHAnsi"/>
          <w:sz w:val="20"/>
        </w:rPr>
        <w:t>referentieproject(en) ter onderbouwing van de gevraagde Kerncompetenties A</w:t>
      </w:r>
      <w:r w:rsidR="00C31FC4" w:rsidRPr="005A1339">
        <w:rPr>
          <w:rFonts w:asciiTheme="minorHAnsi" w:hAnsiTheme="minorHAnsi" w:cstheme="minorHAnsi"/>
          <w:sz w:val="20"/>
        </w:rPr>
        <w:t>, B en C</w:t>
      </w:r>
      <w:r w:rsidR="001D2FFE" w:rsidRPr="005A1339">
        <w:rPr>
          <w:rFonts w:asciiTheme="minorHAnsi" w:hAnsiTheme="minorHAnsi" w:cstheme="minorHAnsi"/>
          <w:sz w:val="20"/>
        </w:rPr>
        <w:t xml:space="preserve">, </w:t>
      </w:r>
      <w:r w:rsidRPr="005A1339">
        <w:rPr>
          <w:rFonts w:asciiTheme="minorHAnsi" w:hAnsiTheme="minorHAnsi" w:cstheme="minorHAnsi"/>
          <w:sz w:val="20"/>
        </w:rPr>
        <w:t xml:space="preserve">zie </w:t>
      </w:r>
      <w:r w:rsidRPr="00C31FC4">
        <w:rPr>
          <w:rFonts w:asciiTheme="minorHAnsi" w:hAnsiTheme="minorHAnsi" w:cstheme="minorHAnsi"/>
          <w:sz w:val="20"/>
        </w:rPr>
        <w:t>par</w:t>
      </w:r>
      <w:r w:rsidR="001D2FFE" w:rsidRPr="00C31FC4">
        <w:rPr>
          <w:rFonts w:asciiTheme="minorHAnsi" w:hAnsiTheme="minorHAnsi" w:cstheme="minorHAnsi"/>
          <w:sz w:val="20"/>
        </w:rPr>
        <w:t xml:space="preserve">agraaf </w:t>
      </w:r>
      <w:r w:rsidRPr="00C31FC4">
        <w:rPr>
          <w:rFonts w:asciiTheme="minorHAnsi" w:hAnsiTheme="minorHAnsi" w:cstheme="minorHAnsi"/>
          <w:sz w:val="20"/>
        </w:rPr>
        <w:t>4.5</w:t>
      </w:r>
      <w:r w:rsidRPr="005A1339">
        <w:rPr>
          <w:rFonts w:asciiTheme="minorHAnsi" w:hAnsiTheme="minorHAnsi" w:cstheme="minorHAnsi"/>
          <w:sz w:val="20"/>
        </w:rPr>
        <w:t xml:space="preserve">.2 lid </w:t>
      </w:r>
      <w:r w:rsidR="00C31FC4" w:rsidRPr="005A1339">
        <w:rPr>
          <w:rFonts w:asciiTheme="minorHAnsi" w:hAnsiTheme="minorHAnsi" w:cstheme="minorHAnsi"/>
          <w:sz w:val="20"/>
        </w:rPr>
        <w:t>4</w:t>
      </w:r>
      <w:r w:rsidR="001D2FFE" w:rsidRPr="005A1339">
        <w:rPr>
          <w:rFonts w:asciiTheme="minorHAnsi" w:hAnsiTheme="minorHAnsi" w:cstheme="minorHAnsi"/>
          <w:sz w:val="20"/>
        </w:rPr>
        <w:t xml:space="preserve"> van deze</w:t>
      </w:r>
      <w:r w:rsidR="001D2FFE" w:rsidRPr="00E8368D">
        <w:rPr>
          <w:rFonts w:asciiTheme="minorHAnsi" w:hAnsiTheme="minorHAnsi" w:cstheme="minorHAnsi"/>
          <w:sz w:val="20"/>
        </w:rPr>
        <w:t xml:space="preserve"> Inschrijvingsleidraad</w:t>
      </w:r>
      <w:r w:rsidRPr="00E8368D">
        <w:rPr>
          <w:rFonts w:asciiTheme="minorHAnsi" w:hAnsiTheme="minorHAnsi" w:cstheme="minorHAnsi"/>
          <w:sz w:val="20"/>
        </w:rPr>
        <w:t>, elk voorzien van een tevredenheidsverklaring van de betreffende Opdrachtgever, e.e.a. conform</w:t>
      </w:r>
      <w:r w:rsidR="007430F2" w:rsidRPr="00E8368D">
        <w:rPr>
          <w:rFonts w:asciiTheme="minorHAnsi" w:hAnsiTheme="minorHAnsi" w:cstheme="minorHAnsi"/>
          <w:sz w:val="20"/>
        </w:rPr>
        <w:t xml:space="preserve"> het model in </w:t>
      </w:r>
      <w:r w:rsidRPr="00E8368D">
        <w:rPr>
          <w:rFonts w:asciiTheme="minorHAnsi" w:hAnsiTheme="minorHAnsi" w:cstheme="minorHAnsi"/>
          <w:sz w:val="20"/>
        </w:rPr>
        <w:t xml:space="preserve">bijlage </w:t>
      </w:r>
      <w:r w:rsidR="00CD6C27" w:rsidRPr="00E8368D">
        <w:rPr>
          <w:rFonts w:asciiTheme="minorHAnsi" w:hAnsiTheme="minorHAnsi" w:cstheme="minorHAnsi"/>
          <w:sz w:val="20"/>
        </w:rPr>
        <w:t>5 van deze Inschrijvingsleidraad</w:t>
      </w:r>
      <w:r w:rsidRPr="00E8368D">
        <w:rPr>
          <w:rFonts w:asciiTheme="minorHAnsi" w:hAnsiTheme="minorHAnsi" w:cstheme="minorHAnsi"/>
          <w:sz w:val="20"/>
        </w:rPr>
        <w:t>.</w:t>
      </w:r>
    </w:p>
    <w:p w14:paraId="6925FF8C" w14:textId="77777777" w:rsidR="00E8368D" w:rsidRDefault="00E8368D" w:rsidP="00E8368D">
      <w:pPr>
        <w:tabs>
          <w:tab w:val="left" w:pos="2552"/>
        </w:tabs>
        <w:suppressAutoHyphens/>
        <w:jc w:val="both"/>
        <w:rPr>
          <w:rFonts w:asciiTheme="minorHAnsi" w:hAnsiTheme="minorHAnsi" w:cstheme="minorHAnsi"/>
          <w:b/>
          <w:sz w:val="20"/>
        </w:rPr>
      </w:pPr>
    </w:p>
    <w:p w14:paraId="25278C18" w14:textId="19610897" w:rsidR="00A7680E" w:rsidRPr="001E56E5" w:rsidRDefault="00A7680E" w:rsidP="00E03225">
      <w:pPr>
        <w:pStyle w:val="Lijstalinea"/>
        <w:numPr>
          <w:ilvl w:val="0"/>
          <w:numId w:val="12"/>
        </w:numPr>
        <w:tabs>
          <w:tab w:val="left" w:pos="2552"/>
        </w:tabs>
        <w:suppressAutoHyphens/>
        <w:jc w:val="both"/>
        <w:rPr>
          <w:rFonts w:asciiTheme="minorHAnsi" w:hAnsiTheme="minorHAnsi" w:cstheme="minorHAnsi"/>
          <w:b/>
          <w:sz w:val="20"/>
        </w:rPr>
      </w:pPr>
      <w:r w:rsidRPr="001E56E5">
        <w:rPr>
          <w:rFonts w:asciiTheme="minorHAnsi" w:hAnsiTheme="minorHAnsi" w:cstheme="minorHAnsi"/>
          <w:b/>
          <w:sz w:val="20"/>
        </w:rPr>
        <w:t>Plan van Aanpak</w:t>
      </w:r>
    </w:p>
    <w:p w14:paraId="514825DF" w14:textId="624C0CDE"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onderscheidend vermogen van de Inschrijving moet uit de inhoud </w:t>
      </w:r>
      <w:r>
        <w:rPr>
          <w:rFonts w:asciiTheme="minorHAnsi" w:hAnsiTheme="minorHAnsi" w:cstheme="minorHAnsi"/>
          <w:sz w:val="20"/>
        </w:rPr>
        <w:t xml:space="preserve">van het Plan van Aanpak </w:t>
      </w:r>
      <w:r w:rsidRPr="00275101">
        <w:rPr>
          <w:rFonts w:asciiTheme="minorHAnsi" w:hAnsiTheme="minorHAnsi" w:cstheme="minorHAnsi"/>
          <w:sz w:val="20"/>
        </w:rPr>
        <w:t>blijken en mede daarom is gelijkvormigheid gewenst en een verplichte lay-out voorgeschreven</w:t>
      </w:r>
      <w:r>
        <w:rPr>
          <w:rFonts w:asciiTheme="minorHAnsi" w:hAnsiTheme="minorHAnsi" w:cstheme="minorHAnsi"/>
          <w:sz w:val="20"/>
        </w:rPr>
        <w:t>.</w:t>
      </w:r>
    </w:p>
    <w:p w14:paraId="57E1B972"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dient anoniem te worden ingediend. </w:t>
      </w:r>
    </w:p>
    <w:p w14:paraId="099437AA" w14:textId="77777777" w:rsidR="004B17B8"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mag geen </w:t>
      </w:r>
      <w:r>
        <w:rPr>
          <w:rFonts w:asciiTheme="minorHAnsi" w:hAnsiTheme="minorHAnsi" w:cstheme="minorHAnsi"/>
          <w:sz w:val="20"/>
        </w:rPr>
        <w:t xml:space="preserve">(bedrijfs-)namen, (bedrijfs-)logo’s, </w:t>
      </w:r>
      <w:r w:rsidRPr="00275101">
        <w:rPr>
          <w:rFonts w:asciiTheme="minorHAnsi" w:hAnsiTheme="minorHAnsi" w:cstheme="minorHAnsi"/>
          <w:sz w:val="20"/>
        </w:rPr>
        <w:t>tekens, lettertypen, stijlelementen of anderszins bevatten, die de inschrijving kunnen koppelen aan de naam van de Inschrijver.</w:t>
      </w:r>
    </w:p>
    <w:p w14:paraId="162821CB" w14:textId="76966EC3"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plan van aanpak </w:t>
      </w:r>
      <w:r w:rsidRPr="00CB44C0">
        <w:rPr>
          <w:rFonts w:asciiTheme="minorHAnsi" w:hAnsiTheme="minorHAnsi" w:cstheme="minorHAnsi"/>
          <w:sz w:val="20"/>
        </w:rPr>
        <w:t xml:space="preserve">mag </w:t>
      </w:r>
      <w:r w:rsidRPr="003546F8">
        <w:rPr>
          <w:rFonts w:asciiTheme="minorHAnsi" w:hAnsiTheme="minorHAnsi" w:cstheme="minorHAnsi"/>
          <w:sz w:val="20"/>
        </w:rPr>
        <w:t xml:space="preserve">maximaal </w:t>
      </w:r>
      <w:r w:rsidR="004001AB" w:rsidRPr="00C31FC4">
        <w:rPr>
          <w:rFonts w:asciiTheme="minorHAnsi" w:hAnsiTheme="minorHAnsi" w:cstheme="minorHAnsi"/>
          <w:sz w:val="20"/>
        </w:rPr>
        <w:t>vijf</w:t>
      </w:r>
      <w:r w:rsidRPr="00C31FC4">
        <w:rPr>
          <w:rFonts w:asciiTheme="minorHAnsi" w:hAnsiTheme="minorHAnsi" w:cstheme="minorHAnsi"/>
          <w:sz w:val="20"/>
        </w:rPr>
        <w:t xml:space="preserve"> (</w:t>
      </w:r>
      <w:r w:rsidR="004001AB" w:rsidRPr="00C31FC4">
        <w:rPr>
          <w:rFonts w:asciiTheme="minorHAnsi" w:hAnsiTheme="minorHAnsi" w:cstheme="minorHAnsi"/>
          <w:sz w:val="20"/>
        </w:rPr>
        <w:t>5</w:t>
      </w:r>
      <w:r w:rsidRPr="00C31FC4">
        <w:rPr>
          <w:rFonts w:asciiTheme="minorHAnsi" w:hAnsiTheme="minorHAnsi" w:cstheme="minorHAnsi"/>
          <w:sz w:val="20"/>
        </w:rPr>
        <w:t>) enkelzijdig bedrukte</w:t>
      </w:r>
      <w:r w:rsidRPr="001C3B36">
        <w:rPr>
          <w:rFonts w:asciiTheme="minorHAnsi" w:hAnsiTheme="minorHAnsi" w:cstheme="minorHAnsi"/>
          <w:sz w:val="20"/>
        </w:rPr>
        <w:t xml:space="preserve"> pagina's A4 omvatten (excl. voorblad en inhoudsopgave).</w:t>
      </w:r>
    </w:p>
    <w:p w14:paraId="1CA52298" w14:textId="77777777"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t xml:space="preserve">Het toe te passen lettertype is </w:t>
      </w:r>
      <w:proofErr w:type="spellStart"/>
      <w:r w:rsidRPr="00275101">
        <w:rPr>
          <w:rFonts w:asciiTheme="minorHAnsi" w:hAnsiTheme="minorHAnsi" w:cstheme="minorHAnsi"/>
          <w:sz w:val="20"/>
        </w:rPr>
        <w:t>Calibri</w:t>
      </w:r>
      <w:proofErr w:type="spellEnd"/>
      <w:r w:rsidRPr="00275101">
        <w:rPr>
          <w:rFonts w:asciiTheme="minorHAnsi" w:hAnsiTheme="minorHAnsi" w:cstheme="minorHAnsi"/>
          <w:sz w:val="20"/>
        </w:rPr>
        <w:t xml:space="preserve"> punt 10. </w:t>
      </w:r>
    </w:p>
    <w:p w14:paraId="062CDD64" w14:textId="77777777" w:rsidR="004B17B8" w:rsidRDefault="004B17B8" w:rsidP="004B17B8">
      <w:pPr>
        <w:tabs>
          <w:tab w:val="left" w:pos="2552"/>
        </w:tabs>
        <w:suppressAutoHyphens/>
        <w:jc w:val="both"/>
        <w:rPr>
          <w:rFonts w:asciiTheme="minorHAnsi" w:hAnsiTheme="minorHAnsi" w:cstheme="minorHAnsi"/>
          <w:sz w:val="20"/>
          <w:highlight w:val="yellow"/>
        </w:rPr>
      </w:pPr>
    </w:p>
    <w:p w14:paraId="559CA585" w14:textId="77777777" w:rsidR="002559F1" w:rsidRDefault="002559F1">
      <w:pPr>
        <w:spacing w:line="240" w:lineRule="auto"/>
        <w:ind w:left="0"/>
        <w:rPr>
          <w:rFonts w:asciiTheme="minorHAnsi" w:hAnsiTheme="minorHAnsi" w:cstheme="minorHAnsi"/>
          <w:sz w:val="20"/>
        </w:rPr>
      </w:pPr>
      <w:r>
        <w:rPr>
          <w:rFonts w:asciiTheme="minorHAnsi" w:hAnsiTheme="minorHAnsi" w:cstheme="minorHAnsi"/>
          <w:sz w:val="20"/>
        </w:rPr>
        <w:br w:type="page"/>
      </w:r>
    </w:p>
    <w:p w14:paraId="0235F357" w14:textId="2D028B09" w:rsidR="004B17B8" w:rsidRPr="00275101" w:rsidRDefault="004B17B8" w:rsidP="004B17B8">
      <w:pPr>
        <w:tabs>
          <w:tab w:val="left" w:pos="2552"/>
        </w:tabs>
        <w:suppressAutoHyphens/>
        <w:jc w:val="both"/>
        <w:rPr>
          <w:rFonts w:asciiTheme="minorHAnsi" w:hAnsiTheme="minorHAnsi" w:cstheme="minorHAnsi"/>
          <w:sz w:val="20"/>
        </w:rPr>
      </w:pPr>
      <w:r w:rsidRPr="00275101">
        <w:rPr>
          <w:rFonts w:asciiTheme="minorHAnsi" w:hAnsiTheme="minorHAnsi" w:cstheme="minorHAnsi"/>
          <w:sz w:val="20"/>
        </w:rPr>
        <w:lastRenderedPageBreak/>
        <w:t>Het Plan van Aanpak moet de volgende opbouw hebben:</w:t>
      </w:r>
    </w:p>
    <w:p w14:paraId="6AC4F1F2" w14:textId="2A521B6A" w:rsidR="004B17B8" w:rsidRPr="001C3B36" w:rsidRDefault="004B17B8" w:rsidP="00E03225">
      <w:pPr>
        <w:pStyle w:val="Lijstalinea"/>
        <w:numPr>
          <w:ilvl w:val="0"/>
          <w:numId w:val="19"/>
        </w:numPr>
        <w:tabs>
          <w:tab w:val="left" w:pos="2552"/>
        </w:tabs>
        <w:suppressAutoHyphens/>
        <w:jc w:val="both"/>
        <w:rPr>
          <w:rFonts w:asciiTheme="minorHAnsi" w:hAnsiTheme="minorHAnsi" w:cstheme="minorHAnsi"/>
          <w:sz w:val="20"/>
        </w:rPr>
      </w:pPr>
      <w:r w:rsidRPr="001C3B36">
        <w:rPr>
          <w:rFonts w:asciiTheme="minorHAnsi" w:hAnsiTheme="minorHAnsi" w:cstheme="minorHAnsi"/>
          <w:sz w:val="20"/>
        </w:rPr>
        <w:t xml:space="preserve">Voorblad </w:t>
      </w:r>
    </w:p>
    <w:p w14:paraId="2082CA9A" w14:textId="6D6CD419" w:rsidR="004B17B8" w:rsidRPr="00CB44C0" w:rsidRDefault="004B17B8" w:rsidP="00E03225">
      <w:pPr>
        <w:pStyle w:val="Lijstalinea"/>
        <w:numPr>
          <w:ilvl w:val="0"/>
          <w:numId w:val="19"/>
        </w:numPr>
        <w:tabs>
          <w:tab w:val="left" w:pos="2552"/>
        </w:tabs>
        <w:suppressAutoHyphens/>
        <w:jc w:val="both"/>
        <w:rPr>
          <w:rFonts w:asciiTheme="minorHAnsi" w:hAnsiTheme="minorHAnsi" w:cstheme="minorHAnsi"/>
          <w:sz w:val="20"/>
        </w:rPr>
      </w:pPr>
      <w:r w:rsidRPr="00CB44C0">
        <w:rPr>
          <w:rFonts w:asciiTheme="minorHAnsi" w:hAnsiTheme="minorHAnsi" w:cstheme="minorHAnsi"/>
          <w:sz w:val="20"/>
        </w:rPr>
        <w:t>Inhoudsopgave</w:t>
      </w:r>
    </w:p>
    <w:p w14:paraId="6084DD30" w14:textId="0D0562CB" w:rsidR="002B412B" w:rsidRPr="005A1339" w:rsidRDefault="002B412B" w:rsidP="00E03225">
      <w:pPr>
        <w:pStyle w:val="Lijstalinea"/>
        <w:numPr>
          <w:ilvl w:val="0"/>
          <w:numId w:val="19"/>
        </w:numPr>
        <w:tabs>
          <w:tab w:val="left" w:pos="6379"/>
        </w:tabs>
        <w:jc w:val="both"/>
        <w:rPr>
          <w:rFonts w:ascii="Calibri" w:hAnsi="Calibri"/>
          <w:sz w:val="20"/>
        </w:rPr>
      </w:pPr>
      <w:r w:rsidRPr="005A1339">
        <w:rPr>
          <w:rFonts w:ascii="Calibri" w:hAnsi="Calibri"/>
          <w:sz w:val="20"/>
        </w:rPr>
        <w:t xml:space="preserve">SC.1 </w:t>
      </w:r>
      <w:r w:rsidR="00353997" w:rsidRPr="005A1339">
        <w:rPr>
          <w:rFonts w:ascii="Calibri" w:hAnsi="Calibri"/>
          <w:sz w:val="20"/>
        </w:rPr>
        <w:t>Participatie en Gedragen Ontwerp</w:t>
      </w:r>
      <w:r w:rsidRPr="005A1339">
        <w:rPr>
          <w:rFonts w:ascii="Calibri" w:hAnsi="Calibri"/>
          <w:sz w:val="20"/>
        </w:rPr>
        <w:t xml:space="preserve"> </w:t>
      </w:r>
    </w:p>
    <w:p w14:paraId="571D6F4C" w14:textId="4EBD378F" w:rsidR="008B690E" w:rsidRPr="005A1339" w:rsidRDefault="008B690E" w:rsidP="00E03225">
      <w:pPr>
        <w:pStyle w:val="Lijstalinea"/>
        <w:numPr>
          <w:ilvl w:val="0"/>
          <w:numId w:val="19"/>
        </w:numPr>
        <w:tabs>
          <w:tab w:val="left" w:pos="6379"/>
        </w:tabs>
        <w:jc w:val="both"/>
        <w:rPr>
          <w:rFonts w:ascii="Calibri" w:hAnsi="Calibri"/>
          <w:sz w:val="20"/>
        </w:rPr>
      </w:pPr>
      <w:r w:rsidRPr="005A1339">
        <w:rPr>
          <w:rFonts w:ascii="Calibri" w:hAnsi="Calibri"/>
          <w:sz w:val="20"/>
        </w:rPr>
        <w:t xml:space="preserve">SC.2 </w:t>
      </w:r>
      <w:r w:rsidR="00353997" w:rsidRPr="005A1339">
        <w:rPr>
          <w:rFonts w:ascii="Calibri" w:hAnsi="Calibri"/>
          <w:sz w:val="20"/>
        </w:rPr>
        <w:t xml:space="preserve">Aanpak en </w:t>
      </w:r>
      <w:r w:rsidRPr="005A1339">
        <w:rPr>
          <w:rFonts w:ascii="Calibri" w:hAnsi="Calibri"/>
          <w:sz w:val="20"/>
        </w:rPr>
        <w:t>Ontwerpvisie</w:t>
      </w:r>
    </w:p>
    <w:p w14:paraId="64266C40" w14:textId="67A70205" w:rsidR="002B412B" w:rsidRPr="005A1339" w:rsidRDefault="002B412B" w:rsidP="00E03225">
      <w:pPr>
        <w:pStyle w:val="Lijstalinea"/>
        <w:numPr>
          <w:ilvl w:val="0"/>
          <w:numId w:val="19"/>
        </w:numPr>
        <w:tabs>
          <w:tab w:val="left" w:pos="6379"/>
        </w:tabs>
        <w:jc w:val="both"/>
        <w:rPr>
          <w:rFonts w:asciiTheme="minorHAnsi" w:hAnsiTheme="minorHAnsi" w:cstheme="minorHAnsi"/>
          <w:iCs/>
          <w:sz w:val="20"/>
          <w:lang w:eastAsia="en-US"/>
        </w:rPr>
      </w:pPr>
      <w:r w:rsidRPr="005A1339">
        <w:rPr>
          <w:rFonts w:ascii="Calibri" w:hAnsi="Calibri"/>
          <w:sz w:val="20"/>
        </w:rPr>
        <w:t>SC.</w:t>
      </w:r>
      <w:r w:rsidR="008B690E" w:rsidRPr="005A1339">
        <w:rPr>
          <w:rFonts w:ascii="Calibri" w:hAnsi="Calibri"/>
          <w:sz w:val="20"/>
        </w:rPr>
        <w:t>3</w:t>
      </w:r>
      <w:r w:rsidRPr="005A1339">
        <w:rPr>
          <w:rFonts w:ascii="Calibri" w:hAnsi="Calibri"/>
          <w:sz w:val="20"/>
        </w:rPr>
        <w:t xml:space="preserve"> Samenwerking </w:t>
      </w:r>
      <w:r w:rsidR="00353997" w:rsidRPr="005A1339">
        <w:rPr>
          <w:rFonts w:ascii="Calibri" w:hAnsi="Calibri"/>
          <w:sz w:val="20"/>
        </w:rPr>
        <w:t xml:space="preserve">in het </w:t>
      </w:r>
      <w:r w:rsidR="00A64800" w:rsidRPr="005A1339">
        <w:rPr>
          <w:rFonts w:ascii="Calibri" w:hAnsi="Calibri"/>
          <w:sz w:val="20"/>
        </w:rPr>
        <w:t>B</w:t>
      </w:r>
      <w:r w:rsidRPr="005A1339">
        <w:rPr>
          <w:rFonts w:ascii="Calibri" w:hAnsi="Calibri"/>
          <w:sz w:val="20"/>
        </w:rPr>
        <w:t>ouwteam</w:t>
      </w:r>
    </w:p>
    <w:p w14:paraId="66AA78A2" w14:textId="77777777" w:rsidR="004B17B8" w:rsidRPr="001C3B36" w:rsidRDefault="004B17B8" w:rsidP="004B17B8">
      <w:pPr>
        <w:autoSpaceDE w:val="0"/>
        <w:autoSpaceDN w:val="0"/>
        <w:adjustRightInd w:val="0"/>
        <w:spacing w:line="240" w:lineRule="auto"/>
        <w:ind w:left="2377" w:firstLine="175"/>
        <w:jc w:val="both"/>
        <w:rPr>
          <w:rFonts w:asciiTheme="minorHAnsi" w:hAnsiTheme="minorHAnsi" w:cstheme="minorHAnsi"/>
          <w:iCs/>
          <w:sz w:val="20"/>
          <w:lang w:eastAsia="en-US"/>
        </w:rPr>
      </w:pPr>
    </w:p>
    <w:p w14:paraId="216C0B1D" w14:textId="71F4C626" w:rsidR="002B412B" w:rsidRDefault="004B17B8" w:rsidP="00B52519">
      <w:pPr>
        <w:tabs>
          <w:tab w:val="left" w:pos="2552"/>
        </w:tabs>
        <w:suppressAutoHyphens/>
        <w:jc w:val="both"/>
        <w:rPr>
          <w:rFonts w:ascii="Calibri" w:hAnsi="Calibri"/>
          <w:sz w:val="20"/>
        </w:rPr>
      </w:pPr>
      <w:r w:rsidRPr="00AA02FA">
        <w:rPr>
          <w:rFonts w:ascii="Calibri" w:hAnsi="Calibri"/>
          <w:sz w:val="20"/>
        </w:rPr>
        <w:t>Overige onderwerpen in het Plan van Aanpak, dan bovengenoemde, worden niet beoordeeld.</w:t>
      </w:r>
    </w:p>
    <w:p w14:paraId="5662A254" w14:textId="77777777" w:rsidR="00AB41A3" w:rsidRDefault="00AB41A3" w:rsidP="00B52519">
      <w:pPr>
        <w:tabs>
          <w:tab w:val="left" w:pos="2552"/>
        </w:tabs>
        <w:suppressAutoHyphens/>
        <w:jc w:val="both"/>
        <w:rPr>
          <w:rFonts w:ascii="Calibri" w:hAnsi="Calibri"/>
          <w:i/>
          <w:iCs/>
          <w:sz w:val="20"/>
          <w:u w:val="single"/>
          <w:lang w:eastAsia="en-US"/>
        </w:rPr>
      </w:pPr>
    </w:p>
    <w:p w14:paraId="1E8C01F5" w14:textId="77777777" w:rsidR="002B412B" w:rsidRPr="001F167E" w:rsidRDefault="002B412B" w:rsidP="002B412B">
      <w:pPr>
        <w:jc w:val="both"/>
        <w:rPr>
          <w:rFonts w:ascii="Calibri" w:hAnsi="Calibri"/>
          <w:i/>
          <w:iCs/>
          <w:sz w:val="20"/>
          <w:u w:val="single"/>
          <w:lang w:eastAsia="en-US"/>
        </w:rPr>
      </w:pPr>
      <w:r w:rsidRPr="001F167E">
        <w:rPr>
          <w:rFonts w:ascii="Calibri" w:hAnsi="Calibri"/>
          <w:i/>
          <w:iCs/>
          <w:sz w:val="20"/>
          <w:u w:val="single"/>
          <w:lang w:eastAsia="en-US"/>
        </w:rPr>
        <w:t>Met nadruk wordt er op gewezen dat de</w:t>
      </w:r>
      <w:r>
        <w:rPr>
          <w:rFonts w:ascii="Calibri" w:hAnsi="Calibri"/>
          <w:i/>
          <w:iCs/>
          <w:sz w:val="20"/>
          <w:u w:val="single"/>
          <w:lang w:eastAsia="en-US"/>
        </w:rPr>
        <w:t xml:space="preserve"> Opdrachtnemer</w:t>
      </w:r>
      <w:r w:rsidRPr="001F167E">
        <w:rPr>
          <w:rFonts w:ascii="Calibri" w:hAnsi="Calibri"/>
          <w:i/>
          <w:iCs/>
          <w:sz w:val="20"/>
          <w:u w:val="single"/>
          <w:lang w:eastAsia="en-US"/>
        </w:rPr>
        <w:t xml:space="preserve"> bij de uitvoering van de</w:t>
      </w:r>
      <w:r>
        <w:rPr>
          <w:rFonts w:ascii="Calibri" w:hAnsi="Calibri"/>
          <w:i/>
          <w:iCs/>
          <w:sz w:val="20"/>
          <w:u w:val="single"/>
          <w:lang w:eastAsia="en-US"/>
        </w:rPr>
        <w:t xml:space="preserve"> O</w:t>
      </w:r>
      <w:r w:rsidRPr="001F167E">
        <w:rPr>
          <w:rFonts w:ascii="Calibri" w:hAnsi="Calibri"/>
          <w:i/>
          <w:iCs/>
          <w:sz w:val="20"/>
          <w:u w:val="single"/>
          <w:lang w:eastAsia="en-US"/>
        </w:rPr>
        <w:t xml:space="preserve">pdracht gebonden is aan hetgeen is opgenomen in het Plan van Aanpak, tenzij de Aanbestedende dienst met de inhoud ervan (al dan niet op onderdelen) vooraf niet instemt. </w:t>
      </w:r>
    </w:p>
    <w:p w14:paraId="6B8C536E" w14:textId="77777777" w:rsidR="002B412B" w:rsidRDefault="002B412B" w:rsidP="0057526E">
      <w:pPr>
        <w:tabs>
          <w:tab w:val="left" w:pos="2552"/>
        </w:tabs>
        <w:suppressAutoHyphens/>
        <w:jc w:val="both"/>
        <w:rPr>
          <w:rFonts w:asciiTheme="minorHAnsi" w:hAnsiTheme="minorHAnsi" w:cstheme="minorHAnsi"/>
          <w:sz w:val="20"/>
        </w:rPr>
      </w:pPr>
    </w:p>
    <w:p w14:paraId="105AA78C" w14:textId="7C33D557" w:rsidR="003A431E" w:rsidRDefault="00A7680E" w:rsidP="0057526E">
      <w:pPr>
        <w:tabs>
          <w:tab w:val="left" w:pos="2552"/>
        </w:tabs>
        <w:suppressAutoHyphens/>
        <w:jc w:val="both"/>
        <w:rPr>
          <w:rFonts w:asciiTheme="minorHAnsi" w:hAnsiTheme="minorHAnsi" w:cstheme="minorHAnsi"/>
          <w:sz w:val="20"/>
        </w:rPr>
      </w:pPr>
      <w:r w:rsidRPr="001E56E5">
        <w:rPr>
          <w:rFonts w:asciiTheme="minorHAnsi" w:hAnsiTheme="minorHAnsi" w:cstheme="minorHAnsi"/>
          <w:sz w:val="20"/>
        </w:rPr>
        <w:t xml:space="preserve">Indien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constateert dat het Plan van Aanpak toch</w:t>
      </w:r>
      <w:r w:rsidR="0057526E" w:rsidRPr="001E56E5">
        <w:rPr>
          <w:rFonts w:asciiTheme="minorHAnsi" w:hAnsiTheme="minorHAnsi" w:cstheme="minorHAnsi"/>
          <w:sz w:val="20"/>
        </w:rPr>
        <w:t xml:space="preserve"> </w:t>
      </w:r>
      <w:r w:rsidRPr="001E56E5">
        <w:rPr>
          <w:rFonts w:asciiTheme="minorHAnsi" w:hAnsiTheme="minorHAnsi" w:cstheme="minorHAnsi"/>
          <w:sz w:val="20"/>
        </w:rPr>
        <w:t>gekoppeld kan worden aan de naam van de Inschrijver, dan zal hij de Inschrijver</w:t>
      </w:r>
      <w:r w:rsidR="0057526E" w:rsidRPr="001E56E5">
        <w:rPr>
          <w:rFonts w:asciiTheme="minorHAnsi" w:hAnsiTheme="minorHAnsi" w:cstheme="minorHAnsi"/>
          <w:sz w:val="20"/>
        </w:rPr>
        <w:t xml:space="preserve"> </w:t>
      </w:r>
      <w:r w:rsidRPr="001E56E5">
        <w:rPr>
          <w:rFonts w:asciiTheme="minorHAnsi" w:hAnsiTheme="minorHAnsi" w:cstheme="minorHAnsi"/>
          <w:sz w:val="20"/>
        </w:rPr>
        <w:t>daar onverwijld van in kennis stellen. De Inschrijver dient in dat geval binnen twee</w:t>
      </w:r>
      <w:r w:rsidR="0057526E" w:rsidRPr="001E56E5">
        <w:rPr>
          <w:rFonts w:asciiTheme="minorHAnsi" w:hAnsiTheme="minorHAnsi" w:cstheme="minorHAnsi"/>
          <w:sz w:val="20"/>
        </w:rPr>
        <w:t xml:space="preserve"> </w:t>
      </w:r>
      <w:r w:rsidR="003A431E">
        <w:rPr>
          <w:rFonts w:asciiTheme="minorHAnsi" w:hAnsiTheme="minorHAnsi" w:cstheme="minorHAnsi"/>
          <w:sz w:val="20"/>
        </w:rPr>
        <w:t xml:space="preserve">(2) </w:t>
      </w:r>
      <w:r w:rsidR="002A24E3">
        <w:rPr>
          <w:rFonts w:asciiTheme="minorHAnsi" w:hAnsiTheme="minorHAnsi" w:cstheme="minorHAnsi"/>
          <w:sz w:val="20"/>
        </w:rPr>
        <w:t>kalender</w:t>
      </w:r>
      <w:r w:rsidRPr="001E56E5">
        <w:rPr>
          <w:rFonts w:asciiTheme="minorHAnsi" w:hAnsiTheme="minorHAnsi" w:cstheme="minorHAnsi"/>
          <w:sz w:val="20"/>
        </w:rPr>
        <w:t>dagen na het bericht zijn inschrijving op dit onderdeel te repareren, zodanig dat</w:t>
      </w:r>
      <w:r w:rsidR="0057526E" w:rsidRPr="001E56E5">
        <w:rPr>
          <w:rFonts w:asciiTheme="minorHAnsi" w:hAnsiTheme="minorHAnsi" w:cstheme="minorHAnsi"/>
          <w:sz w:val="20"/>
        </w:rPr>
        <w:t xml:space="preserve"> </w:t>
      </w:r>
      <w:r w:rsidRPr="001E56E5">
        <w:rPr>
          <w:rFonts w:asciiTheme="minorHAnsi" w:hAnsiTheme="minorHAnsi" w:cstheme="minorHAnsi"/>
          <w:sz w:val="20"/>
        </w:rPr>
        <w:t>deze alsnog voldoet aan de gestelde eisen. Doet de Inschrijver dit niet, dan zal de</w:t>
      </w:r>
      <w:r w:rsidR="0057526E"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betreffende inschrijving aanmerken als ongeldig. </w:t>
      </w:r>
      <w:r w:rsidR="002B412B">
        <w:rPr>
          <w:rFonts w:ascii="Calibri" w:hAnsi="Calibri"/>
          <w:sz w:val="20"/>
        </w:rPr>
        <w:t>Of het Plan van Aanpak kan worden gekoppeld aan de naam van een Inschrijver is uitsluitend ter beoordeling van de Aanbestedende Dienst.</w:t>
      </w:r>
    </w:p>
    <w:p w14:paraId="53996A4D" w14:textId="77777777" w:rsidR="003A431E" w:rsidRDefault="003A431E" w:rsidP="0057526E">
      <w:pPr>
        <w:tabs>
          <w:tab w:val="left" w:pos="2552"/>
        </w:tabs>
        <w:suppressAutoHyphens/>
        <w:jc w:val="both"/>
        <w:rPr>
          <w:rFonts w:asciiTheme="minorHAnsi" w:hAnsiTheme="minorHAnsi" w:cstheme="minorHAnsi"/>
          <w:sz w:val="20"/>
        </w:rPr>
      </w:pPr>
    </w:p>
    <w:p w14:paraId="1FD9D199" w14:textId="4C283A4A" w:rsidR="00A7680E" w:rsidRDefault="00A7680E" w:rsidP="0057526E">
      <w:pPr>
        <w:tabs>
          <w:tab w:val="left" w:pos="2552"/>
        </w:tabs>
        <w:suppressAutoHyphens/>
        <w:jc w:val="both"/>
        <w:rPr>
          <w:rFonts w:asciiTheme="minorHAnsi" w:hAnsiTheme="minorHAnsi" w:cstheme="minorHAnsi"/>
          <w:sz w:val="20"/>
        </w:rPr>
      </w:pPr>
      <w:r w:rsidRPr="00C31FC4">
        <w:rPr>
          <w:rFonts w:asciiTheme="minorHAnsi" w:hAnsiTheme="minorHAnsi" w:cstheme="minorHAnsi"/>
          <w:sz w:val="20"/>
        </w:rPr>
        <w:t>Bij</w:t>
      </w:r>
      <w:r w:rsidR="002D7F44" w:rsidRPr="00C31FC4">
        <w:rPr>
          <w:rFonts w:asciiTheme="minorHAnsi" w:hAnsiTheme="minorHAnsi" w:cstheme="minorHAnsi"/>
          <w:sz w:val="20"/>
        </w:rPr>
        <w:t xml:space="preserve"> meer dan </w:t>
      </w:r>
      <w:r w:rsidR="004001AB" w:rsidRPr="00C31FC4">
        <w:rPr>
          <w:rFonts w:asciiTheme="minorHAnsi" w:hAnsiTheme="minorHAnsi" w:cstheme="minorHAnsi"/>
          <w:sz w:val="20"/>
        </w:rPr>
        <w:t xml:space="preserve">vijf </w:t>
      </w:r>
      <w:r w:rsidR="00536931" w:rsidRPr="00C31FC4">
        <w:rPr>
          <w:rFonts w:asciiTheme="minorHAnsi" w:hAnsiTheme="minorHAnsi" w:cstheme="minorHAnsi"/>
          <w:sz w:val="20"/>
        </w:rPr>
        <w:t>(</w:t>
      </w:r>
      <w:r w:rsidR="004001AB" w:rsidRPr="00C31FC4">
        <w:rPr>
          <w:rFonts w:asciiTheme="minorHAnsi" w:hAnsiTheme="minorHAnsi" w:cstheme="minorHAnsi"/>
          <w:sz w:val="20"/>
        </w:rPr>
        <w:t>5</w:t>
      </w:r>
      <w:r w:rsidR="00536931" w:rsidRPr="00C31FC4">
        <w:rPr>
          <w:rFonts w:asciiTheme="minorHAnsi" w:hAnsiTheme="minorHAnsi" w:cstheme="minorHAnsi"/>
          <w:sz w:val="20"/>
        </w:rPr>
        <w:t>)</w:t>
      </w:r>
      <w:r w:rsidR="0057526E" w:rsidRPr="00C31FC4">
        <w:rPr>
          <w:rFonts w:asciiTheme="minorHAnsi" w:hAnsiTheme="minorHAnsi" w:cstheme="minorHAnsi"/>
          <w:sz w:val="20"/>
        </w:rPr>
        <w:t xml:space="preserve"> </w:t>
      </w:r>
      <w:r w:rsidRPr="00C31FC4">
        <w:rPr>
          <w:rFonts w:asciiTheme="minorHAnsi" w:hAnsiTheme="minorHAnsi" w:cstheme="minorHAnsi"/>
          <w:sz w:val="20"/>
        </w:rPr>
        <w:t>pagina’s (excl. voorblad en inhoudsopgave), worden enkel de eerste</w:t>
      </w:r>
      <w:r w:rsidR="002D7F44" w:rsidRPr="00C31FC4">
        <w:rPr>
          <w:rFonts w:asciiTheme="minorHAnsi" w:hAnsiTheme="minorHAnsi" w:cstheme="minorHAnsi"/>
          <w:sz w:val="20"/>
        </w:rPr>
        <w:t xml:space="preserve"> </w:t>
      </w:r>
      <w:r w:rsidR="004001AB" w:rsidRPr="00C31FC4">
        <w:rPr>
          <w:rFonts w:asciiTheme="minorHAnsi" w:hAnsiTheme="minorHAnsi" w:cstheme="minorHAnsi"/>
          <w:sz w:val="20"/>
        </w:rPr>
        <w:t>vijf</w:t>
      </w:r>
      <w:r w:rsidR="0057526E" w:rsidRPr="00C31FC4">
        <w:rPr>
          <w:rFonts w:asciiTheme="minorHAnsi" w:hAnsiTheme="minorHAnsi" w:cstheme="minorHAnsi"/>
          <w:sz w:val="20"/>
        </w:rPr>
        <w:t xml:space="preserve"> (</w:t>
      </w:r>
      <w:r w:rsidR="004001AB" w:rsidRPr="00C31FC4">
        <w:rPr>
          <w:rFonts w:asciiTheme="minorHAnsi" w:hAnsiTheme="minorHAnsi" w:cstheme="minorHAnsi"/>
          <w:sz w:val="20"/>
        </w:rPr>
        <w:t>5</w:t>
      </w:r>
      <w:r w:rsidR="0057526E" w:rsidRPr="00C31FC4">
        <w:rPr>
          <w:rFonts w:asciiTheme="minorHAnsi" w:hAnsiTheme="minorHAnsi" w:cstheme="minorHAnsi"/>
          <w:sz w:val="20"/>
        </w:rPr>
        <w:t xml:space="preserve">) </w:t>
      </w:r>
      <w:r w:rsidRPr="00C31FC4">
        <w:rPr>
          <w:rFonts w:asciiTheme="minorHAnsi" w:hAnsiTheme="minorHAnsi" w:cstheme="minorHAnsi"/>
          <w:sz w:val="20"/>
        </w:rPr>
        <w:t>pagina’s meegenomen</w:t>
      </w:r>
      <w:r w:rsidRPr="00C27CD9">
        <w:rPr>
          <w:rFonts w:asciiTheme="minorHAnsi" w:hAnsiTheme="minorHAnsi" w:cstheme="minorHAnsi"/>
          <w:sz w:val="20"/>
        </w:rPr>
        <w:t xml:space="preserve"> in de beoordeling. De meerdere pagina’s worden</w:t>
      </w:r>
      <w:r w:rsidR="0057526E" w:rsidRPr="00C27CD9">
        <w:rPr>
          <w:rFonts w:asciiTheme="minorHAnsi" w:hAnsiTheme="minorHAnsi" w:cstheme="minorHAnsi"/>
          <w:sz w:val="20"/>
        </w:rPr>
        <w:t xml:space="preserve"> </w:t>
      </w:r>
      <w:r w:rsidRPr="00C27CD9">
        <w:rPr>
          <w:rFonts w:asciiTheme="minorHAnsi" w:hAnsiTheme="minorHAnsi" w:cstheme="minorHAnsi"/>
          <w:sz w:val="20"/>
        </w:rPr>
        <w:t>vooraf verwijderd en</w:t>
      </w:r>
      <w:r w:rsidRPr="00D80D1E">
        <w:rPr>
          <w:rFonts w:asciiTheme="minorHAnsi" w:hAnsiTheme="minorHAnsi" w:cstheme="minorHAnsi"/>
          <w:sz w:val="20"/>
        </w:rPr>
        <w:t xml:space="preserve"> niet voorgelegd aan de beoordelingscommissie</w:t>
      </w:r>
      <w:r w:rsidRPr="001E56E5">
        <w:rPr>
          <w:rFonts w:asciiTheme="minorHAnsi" w:hAnsiTheme="minorHAnsi" w:cstheme="minorHAnsi"/>
          <w:sz w:val="20"/>
        </w:rPr>
        <w:t>.</w:t>
      </w:r>
    </w:p>
    <w:p w14:paraId="5BFCEA06" w14:textId="18A00B4F" w:rsidR="00AA4821" w:rsidRDefault="00AA4821" w:rsidP="0057526E">
      <w:pPr>
        <w:tabs>
          <w:tab w:val="left" w:pos="2552"/>
        </w:tabs>
        <w:suppressAutoHyphens/>
        <w:jc w:val="both"/>
        <w:rPr>
          <w:rFonts w:asciiTheme="minorHAnsi" w:hAnsiTheme="minorHAnsi" w:cstheme="minorHAnsi"/>
          <w:sz w:val="20"/>
        </w:rPr>
      </w:pPr>
    </w:p>
    <w:p w14:paraId="04F45173" w14:textId="70FF5D2C" w:rsidR="00AA4821" w:rsidRPr="00AD18A5" w:rsidRDefault="00AA4821" w:rsidP="00E03225">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C31FC4">
        <w:rPr>
          <w:rFonts w:asciiTheme="minorHAnsi" w:hAnsiTheme="minorHAnsi" w:cstheme="minorHAnsi"/>
          <w:b/>
          <w:spacing w:val="0"/>
          <w:sz w:val="20"/>
        </w:rPr>
        <w:t xml:space="preserve">Curriculum vitae </w:t>
      </w:r>
      <w:r w:rsidRPr="00AD18A5">
        <w:rPr>
          <w:rFonts w:asciiTheme="minorHAnsi" w:hAnsiTheme="minorHAnsi" w:cstheme="minorHAnsi"/>
          <w:b/>
          <w:spacing w:val="0"/>
          <w:sz w:val="20"/>
        </w:rPr>
        <w:t>voorgestelde sleutelfunctionaris</w:t>
      </w:r>
      <w:r w:rsidR="00140D06" w:rsidRPr="00AD18A5">
        <w:rPr>
          <w:rFonts w:asciiTheme="minorHAnsi" w:hAnsiTheme="minorHAnsi" w:cstheme="minorHAnsi"/>
          <w:b/>
          <w:spacing w:val="0"/>
          <w:sz w:val="20"/>
        </w:rPr>
        <w:t xml:space="preserve"> 1</w:t>
      </w:r>
      <w:r w:rsidRPr="00AD18A5">
        <w:rPr>
          <w:rFonts w:asciiTheme="minorHAnsi" w:hAnsiTheme="minorHAnsi" w:cstheme="minorHAnsi"/>
          <w:b/>
          <w:spacing w:val="0"/>
          <w:sz w:val="20"/>
        </w:rPr>
        <w:t xml:space="preserve"> </w:t>
      </w:r>
      <w:r w:rsidR="00B52519" w:rsidRPr="00AD18A5">
        <w:rPr>
          <w:rFonts w:asciiTheme="minorHAnsi" w:hAnsiTheme="minorHAnsi" w:cstheme="minorHAnsi"/>
          <w:b/>
          <w:spacing w:val="0"/>
          <w:sz w:val="20"/>
        </w:rPr>
        <w:t>(</w:t>
      </w:r>
      <w:r w:rsidRPr="00AD18A5">
        <w:rPr>
          <w:rFonts w:asciiTheme="minorHAnsi" w:hAnsiTheme="minorHAnsi" w:cstheme="minorHAnsi"/>
          <w:b/>
          <w:spacing w:val="0"/>
          <w:sz w:val="20"/>
        </w:rPr>
        <w:t>Projectleider</w:t>
      </w:r>
      <w:r w:rsidR="00D500DB" w:rsidRPr="00AD18A5">
        <w:rPr>
          <w:rFonts w:asciiTheme="minorHAnsi" w:hAnsiTheme="minorHAnsi" w:cstheme="minorHAnsi"/>
          <w:b/>
          <w:spacing w:val="0"/>
          <w:sz w:val="20"/>
        </w:rPr>
        <w:t>/</w:t>
      </w:r>
      <w:r w:rsidR="00C31FC4" w:rsidRPr="00AD18A5">
        <w:rPr>
          <w:rFonts w:asciiTheme="minorHAnsi" w:hAnsiTheme="minorHAnsi" w:cstheme="minorHAnsi"/>
          <w:b/>
          <w:spacing w:val="0"/>
          <w:sz w:val="20"/>
        </w:rPr>
        <w:t>C</w:t>
      </w:r>
      <w:r w:rsidR="00D500DB" w:rsidRPr="00AD18A5">
        <w:rPr>
          <w:rFonts w:asciiTheme="minorHAnsi" w:hAnsiTheme="minorHAnsi" w:cstheme="minorHAnsi"/>
          <w:b/>
          <w:spacing w:val="0"/>
          <w:sz w:val="20"/>
        </w:rPr>
        <w:t>oördinator</w:t>
      </w:r>
      <w:r w:rsidR="00B52519" w:rsidRPr="00AD18A5">
        <w:rPr>
          <w:rFonts w:asciiTheme="minorHAnsi" w:hAnsiTheme="minorHAnsi" w:cstheme="minorHAnsi"/>
          <w:b/>
          <w:spacing w:val="0"/>
          <w:sz w:val="20"/>
        </w:rPr>
        <w:t>)</w:t>
      </w:r>
    </w:p>
    <w:p w14:paraId="7EE0916D" w14:textId="7086FB2E" w:rsidR="007560A4" w:rsidRPr="00C31FC4" w:rsidRDefault="007560A4" w:rsidP="007560A4">
      <w:pPr>
        <w:pStyle w:val="Lijstalinea"/>
        <w:suppressAutoHyphens/>
        <w:ind w:left="1985"/>
        <w:jc w:val="both"/>
        <w:rPr>
          <w:rFonts w:ascii="Calibri" w:hAnsi="Calibri"/>
          <w:spacing w:val="0"/>
          <w:sz w:val="20"/>
        </w:rPr>
      </w:pPr>
      <w:r w:rsidRPr="00AD18A5">
        <w:rPr>
          <w:rFonts w:ascii="Calibri" w:hAnsi="Calibri"/>
          <w:spacing w:val="0"/>
          <w:sz w:val="20"/>
        </w:rPr>
        <w:t xml:space="preserve">Inschrijver dient bij zijn Inschrijving het curriculum </w:t>
      </w:r>
      <w:r w:rsidRPr="00C31FC4">
        <w:rPr>
          <w:rFonts w:ascii="Calibri" w:hAnsi="Calibri"/>
          <w:spacing w:val="0"/>
          <w:sz w:val="20"/>
        </w:rPr>
        <w:t>vitae in te dienen van de Sleutelfunctionaris (Projectleider</w:t>
      </w:r>
      <w:r w:rsidR="00E8368D" w:rsidRPr="00C31FC4">
        <w:rPr>
          <w:rFonts w:ascii="Calibri" w:hAnsi="Calibri"/>
          <w:spacing w:val="0"/>
          <w:sz w:val="20"/>
        </w:rPr>
        <w:t>/Coördinator</w:t>
      </w:r>
      <w:r w:rsidRPr="00C31FC4">
        <w:rPr>
          <w:rFonts w:ascii="Calibri" w:hAnsi="Calibri"/>
          <w:spacing w:val="0"/>
          <w:sz w:val="20"/>
        </w:rPr>
        <w:t>) die daadwerkelijk  wordt belast met de gevraagde werkzaamheden, als ook het eerste aanspreekpunt is van de Opdrachtnemer</w:t>
      </w:r>
      <w:r w:rsidR="00D500DB" w:rsidRPr="00C31FC4">
        <w:rPr>
          <w:rFonts w:ascii="Calibri" w:hAnsi="Calibri"/>
          <w:spacing w:val="0"/>
          <w:sz w:val="20"/>
        </w:rPr>
        <w:t xml:space="preserve">  en daadwerkelijk zitting zal nemen in het </w:t>
      </w:r>
      <w:r w:rsidR="00AC0E27">
        <w:rPr>
          <w:rFonts w:ascii="Calibri" w:hAnsi="Calibri"/>
          <w:spacing w:val="0"/>
          <w:sz w:val="20"/>
        </w:rPr>
        <w:t>B</w:t>
      </w:r>
      <w:r w:rsidR="00D500DB" w:rsidRPr="00C31FC4">
        <w:rPr>
          <w:rFonts w:ascii="Calibri" w:hAnsi="Calibri"/>
          <w:spacing w:val="0"/>
          <w:sz w:val="20"/>
        </w:rPr>
        <w:t>ouwteam</w:t>
      </w:r>
      <w:r w:rsidRPr="00C31FC4">
        <w:rPr>
          <w:rFonts w:ascii="Calibri" w:hAnsi="Calibri"/>
          <w:spacing w:val="0"/>
          <w:sz w:val="20"/>
        </w:rPr>
        <w:t>. Het curriculum vitae dient in ieder geval te vermelden:</w:t>
      </w:r>
    </w:p>
    <w:p w14:paraId="083808CC"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personalia van de Sleutelfunctionaris;</w:t>
      </w:r>
    </w:p>
    <w:p w14:paraId="68B639DF"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bij welke onderneming de Sleutelfunctionaris thans werkzaam is;</w:t>
      </w:r>
    </w:p>
    <w:p w14:paraId="31D70FF5"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zijn functie binnen die onderneming;</w:t>
      </w:r>
    </w:p>
    <w:p w14:paraId="228BEBB8" w14:textId="77777777" w:rsidR="007560A4" w:rsidRPr="00C31FC4" w:rsidRDefault="007560A4" w:rsidP="00E03225">
      <w:pPr>
        <w:pStyle w:val="Lijstalinea"/>
        <w:numPr>
          <w:ilvl w:val="0"/>
          <w:numId w:val="21"/>
        </w:numPr>
        <w:suppressAutoHyphens/>
        <w:jc w:val="both"/>
        <w:rPr>
          <w:rFonts w:ascii="Calibri" w:hAnsi="Calibri"/>
          <w:spacing w:val="0"/>
          <w:sz w:val="20"/>
        </w:rPr>
      </w:pPr>
      <w:bookmarkStart w:id="140" w:name="_Hlk49343069"/>
      <w:r w:rsidRPr="00C31FC4">
        <w:rPr>
          <w:rFonts w:ascii="Calibri" w:hAnsi="Calibri"/>
          <w:spacing w:val="0"/>
          <w:sz w:val="20"/>
        </w:rPr>
        <w:t>competenties en werkhouding</w:t>
      </w:r>
    </w:p>
    <w:bookmarkEnd w:id="140"/>
    <w:p w14:paraId="6CDEB0C8"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de gevolgde opleidingen;</w:t>
      </w:r>
    </w:p>
    <w:p w14:paraId="3630D8AD"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de behaalde diploma's;</w:t>
      </w:r>
    </w:p>
    <w:p w14:paraId="0AF52D9B" w14:textId="77777777" w:rsidR="007560A4" w:rsidRPr="00C31FC4" w:rsidRDefault="007560A4" w:rsidP="00E03225">
      <w:pPr>
        <w:pStyle w:val="Lijstalinea"/>
        <w:numPr>
          <w:ilvl w:val="0"/>
          <w:numId w:val="21"/>
        </w:numPr>
        <w:suppressAutoHyphens/>
        <w:jc w:val="both"/>
        <w:rPr>
          <w:rFonts w:ascii="Calibri" w:hAnsi="Calibri"/>
          <w:spacing w:val="0"/>
          <w:sz w:val="20"/>
        </w:rPr>
      </w:pPr>
      <w:r w:rsidRPr="00C31FC4">
        <w:rPr>
          <w:rFonts w:ascii="Calibri" w:hAnsi="Calibri"/>
          <w:spacing w:val="0"/>
          <w:sz w:val="20"/>
        </w:rPr>
        <w:t>de relevante werkervaring</w:t>
      </w:r>
    </w:p>
    <w:p w14:paraId="7AE35518" w14:textId="653DD7F4" w:rsidR="007560A4" w:rsidRPr="003D1B12" w:rsidRDefault="007560A4" w:rsidP="007560A4">
      <w:pPr>
        <w:pStyle w:val="Lijstalinea"/>
        <w:suppressAutoHyphens/>
        <w:ind w:left="1985"/>
        <w:jc w:val="both"/>
        <w:rPr>
          <w:rFonts w:ascii="Calibri" w:hAnsi="Calibri"/>
          <w:spacing w:val="0"/>
          <w:sz w:val="20"/>
        </w:rPr>
      </w:pPr>
      <w:r w:rsidRPr="00C31FC4">
        <w:rPr>
          <w:rFonts w:ascii="Calibri" w:hAnsi="Calibri"/>
          <w:spacing w:val="0"/>
          <w:sz w:val="20"/>
        </w:rPr>
        <w:t xml:space="preserve">Het curriculum vitae moet ingediend worden conform het in bijlage </w:t>
      </w:r>
      <w:r w:rsidR="00DF66B9">
        <w:rPr>
          <w:rFonts w:ascii="Calibri" w:hAnsi="Calibri"/>
          <w:spacing w:val="0"/>
          <w:sz w:val="20"/>
        </w:rPr>
        <w:t>6</w:t>
      </w:r>
      <w:r w:rsidRPr="00C31FC4">
        <w:rPr>
          <w:rFonts w:ascii="Calibri" w:hAnsi="Calibri"/>
          <w:spacing w:val="0"/>
          <w:sz w:val="20"/>
        </w:rPr>
        <w:t xml:space="preserve"> opgenomen model. Het mag maximaal drie (3) enkelzijdig bedrukte pagina's A4 omvatten. De relevante werkervaring dient gestaafd te worden door middel van door hem of haar uitgevoerde referentieprojecten die vergelijkbaar zijn met de gevraagde opdracht. Het </w:t>
      </w:r>
      <w:r w:rsidRPr="00AD18A5">
        <w:rPr>
          <w:rFonts w:ascii="Calibri" w:hAnsi="Calibri"/>
          <w:spacing w:val="0"/>
          <w:sz w:val="20"/>
        </w:rPr>
        <w:t xml:space="preserve">referentieproject mag niet ouder zijn dan </w:t>
      </w:r>
      <w:r w:rsidR="00C31FC4" w:rsidRPr="00AD18A5">
        <w:rPr>
          <w:rFonts w:ascii="Calibri" w:hAnsi="Calibri"/>
          <w:spacing w:val="0"/>
          <w:sz w:val="20"/>
        </w:rPr>
        <w:t>drie (</w:t>
      </w:r>
      <w:r w:rsidRPr="00AD18A5">
        <w:rPr>
          <w:rFonts w:ascii="Calibri" w:hAnsi="Calibri"/>
          <w:spacing w:val="0"/>
          <w:sz w:val="20"/>
        </w:rPr>
        <w:t>3</w:t>
      </w:r>
      <w:r w:rsidR="00C31FC4" w:rsidRPr="00AD18A5">
        <w:rPr>
          <w:rFonts w:ascii="Calibri" w:hAnsi="Calibri"/>
          <w:spacing w:val="0"/>
          <w:sz w:val="20"/>
        </w:rPr>
        <w:t>)</w:t>
      </w:r>
      <w:r w:rsidRPr="00AD18A5">
        <w:rPr>
          <w:rFonts w:ascii="Calibri" w:hAnsi="Calibri"/>
          <w:spacing w:val="0"/>
          <w:sz w:val="20"/>
        </w:rPr>
        <w:t xml:space="preserve"> jaar,</w:t>
      </w:r>
      <w:r w:rsidRPr="00C31FC4">
        <w:rPr>
          <w:rFonts w:ascii="Calibri" w:hAnsi="Calibri"/>
          <w:spacing w:val="0"/>
          <w:sz w:val="20"/>
        </w:rPr>
        <w:t xml:space="preserve"> tevens dienen de contactgegevens van de referent vermeld te worden.</w:t>
      </w:r>
      <w:r>
        <w:rPr>
          <w:rFonts w:ascii="Calibri" w:hAnsi="Calibri"/>
          <w:spacing w:val="0"/>
          <w:sz w:val="20"/>
        </w:rPr>
        <w:t xml:space="preserve"> </w:t>
      </w:r>
    </w:p>
    <w:p w14:paraId="0AA438B4" w14:textId="2BBBF8A7" w:rsidR="007560A4" w:rsidRDefault="007560A4" w:rsidP="000A2632">
      <w:pPr>
        <w:pStyle w:val="Lijstalinea"/>
        <w:suppressAutoHyphens/>
        <w:ind w:left="1985"/>
        <w:jc w:val="both"/>
        <w:rPr>
          <w:rFonts w:ascii="Calibri" w:hAnsi="Calibri"/>
          <w:spacing w:val="0"/>
          <w:sz w:val="20"/>
          <w:highlight w:val="magenta"/>
        </w:rPr>
      </w:pPr>
    </w:p>
    <w:p w14:paraId="4E09933A" w14:textId="77777777" w:rsidR="002559F1" w:rsidRDefault="002559F1">
      <w:pPr>
        <w:spacing w:line="240" w:lineRule="auto"/>
        <w:ind w:left="0"/>
        <w:rPr>
          <w:rFonts w:asciiTheme="minorHAnsi" w:hAnsiTheme="minorHAnsi" w:cstheme="minorHAnsi"/>
          <w:b/>
          <w:spacing w:val="0"/>
          <w:sz w:val="20"/>
        </w:rPr>
      </w:pPr>
      <w:r>
        <w:rPr>
          <w:rFonts w:asciiTheme="minorHAnsi" w:hAnsiTheme="minorHAnsi" w:cstheme="minorHAnsi"/>
          <w:b/>
          <w:spacing w:val="0"/>
          <w:sz w:val="20"/>
        </w:rPr>
        <w:br w:type="page"/>
      </w:r>
    </w:p>
    <w:p w14:paraId="139D6381" w14:textId="7586C391" w:rsidR="00140D06" w:rsidRPr="00C31FC4" w:rsidRDefault="00140D06" w:rsidP="00140D06">
      <w:pPr>
        <w:pStyle w:val="Lijstalinea"/>
        <w:numPr>
          <w:ilvl w:val="0"/>
          <w:numId w:val="12"/>
        </w:numPr>
        <w:tabs>
          <w:tab w:val="left" w:pos="2552"/>
        </w:tabs>
        <w:suppressAutoHyphens/>
        <w:ind w:left="1843" w:hanging="425"/>
        <w:jc w:val="both"/>
        <w:rPr>
          <w:rFonts w:asciiTheme="minorHAnsi" w:hAnsiTheme="minorHAnsi" w:cstheme="minorHAnsi"/>
          <w:b/>
          <w:spacing w:val="0"/>
          <w:sz w:val="20"/>
        </w:rPr>
      </w:pPr>
      <w:r w:rsidRPr="00C31FC4">
        <w:rPr>
          <w:rFonts w:asciiTheme="minorHAnsi" w:hAnsiTheme="minorHAnsi" w:cstheme="minorHAnsi"/>
          <w:b/>
          <w:spacing w:val="0"/>
          <w:sz w:val="20"/>
        </w:rPr>
        <w:lastRenderedPageBreak/>
        <w:t xml:space="preserve">Curriculum vitae </w:t>
      </w:r>
      <w:r w:rsidRPr="00AD18A5">
        <w:rPr>
          <w:rFonts w:asciiTheme="minorHAnsi" w:hAnsiTheme="minorHAnsi" w:cstheme="minorHAnsi"/>
          <w:b/>
          <w:spacing w:val="0"/>
          <w:sz w:val="20"/>
        </w:rPr>
        <w:t xml:space="preserve">voorgestelde sleutelfunctionaris 2 (Architect </w:t>
      </w:r>
      <w:r>
        <w:rPr>
          <w:rFonts w:asciiTheme="minorHAnsi" w:hAnsiTheme="minorHAnsi" w:cstheme="minorHAnsi"/>
          <w:b/>
          <w:spacing w:val="0"/>
          <w:sz w:val="20"/>
        </w:rPr>
        <w:t>(Stedenbouwkundige- of Landschapsarchitect))</w:t>
      </w:r>
    </w:p>
    <w:p w14:paraId="779DB9AE" w14:textId="486BEA89" w:rsidR="00AD18A5" w:rsidRDefault="00140D06" w:rsidP="00140D06">
      <w:pPr>
        <w:pStyle w:val="Lijstalinea"/>
        <w:suppressAutoHyphens/>
        <w:ind w:left="1985"/>
        <w:jc w:val="both"/>
        <w:rPr>
          <w:rFonts w:ascii="Calibri" w:hAnsi="Calibri"/>
          <w:spacing w:val="0"/>
          <w:sz w:val="20"/>
        </w:rPr>
      </w:pPr>
      <w:r w:rsidRPr="00C31FC4">
        <w:rPr>
          <w:rFonts w:ascii="Calibri" w:hAnsi="Calibri"/>
          <w:spacing w:val="0"/>
          <w:sz w:val="20"/>
        </w:rPr>
        <w:t xml:space="preserve">Inschrijver dient bij zijn </w:t>
      </w:r>
      <w:r w:rsidRPr="00AD18A5">
        <w:rPr>
          <w:rFonts w:ascii="Calibri" w:hAnsi="Calibri"/>
          <w:spacing w:val="0"/>
          <w:sz w:val="20"/>
        </w:rPr>
        <w:t>Inschrijving het curriculum vitae in te dienen van de Architect (Stedenbouwkundige- of Landschapsarchitect) die daadwerkelijk  wordt belast met de gevraagde werkzaamheden met betrekking tot het ontwerp.</w:t>
      </w:r>
      <w:r w:rsidRPr="00C31FC4">
        <w:rPr>
          <w:rFonts w:ascii="Calibri" w:hAnsi="Calibri"/>
          <w:spacing w:val="0"/>
          <w:sz w:val="20"/>
        </w:rPr>
        <w:t xml:space="preserve"> </w:t>
      </w:r>
      <w:r w:rsidR="00AD18A5">
        <w:rPr>
          <w:rFonts w:ascii="Calibri" w:hAnsi="Calibri"/>
          <w:spacing w:val="0"/>
          <w:sz w:val="20"/>
        </w:rPr>
        <w:t xml:space="preserve">Deze architect dient te zijn ingeschreven in </w:t>
      </w:r>
      <w:r w:rsidR="00AD18A5" w:rsidRPr="00E46AE2">
        <w:rPr>
          <w:rFonts w:asciiTheme="minorHAnsi" w:hAnsiTheme="minorHAnsi" w:cstheme="minorHAnsi"/>
          <w:sz w:val="20"/>
        </w:rPr>
        <w:t xml:space="preserve">het architectenregister. </w:t>
      </w:r>
    </w:p>
    <w:p w14:paraId="17FEF680" w14:textId="030F28D2" w:rsidR="00140D06" w:rsidRPr="00C31FC4" w:rsidRDefault="00140D06" w:rsidP="00140D06">
      <w:pPr>
        <w:pStyle w:val="Lijstalinea"/>
        <w:suppressAutoHyphens/>
        <w:ind w:left="1985"/>
        <w:jc w:val="both"/>
        <w:rPr>
          <w:rFonts w:ascii="Calibri" w:hAnsi="Calibri"/>
          <w:spacing w:val="0"/>
          <w:sz w:val="20"/>
        </w:rPr>
      </w:pPr>
      <w:r w:rsidRPr="00C31FC4">
        <w:rPr>
          <w:rFonts w:ascii="Calibri" w:hAnsi="Calibri"/>
          <w:spacing w:val="0"/>
          <w:sz w:val="20"/>
        </w:rPr>
        <w:t>Het curriculum vitae dient in ieder geval te vermelden:</w:t>
      </w:r>
    </w:p>
    <w:p w14:paraId="2B434D8A"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personalia van de Sleutelfunctionaris;</w:t>
      </w:r>
    </w:p>
    <w:p w14:paraId="50027415"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bij welke onderneming de Sleutelfunctionaris thans werkzaam is;</w:t>
      </w:r>
    </w:p>
    <w:p w14:paraId="092C3860"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zijn functie binnen die onderneming;</w:t>
      </w:r>
    </w:p>
    <w:p w14:paraId="007B8030"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de gevolgde opleidingen;</w:t>
      </w:r>
    </w:p>
    <w:p w14:paraId="1CF16597" w14:textId="77777777" w:rsidR="00140D06" w:rsidRPr="00C31FC4"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de behaalde diploma's;</w:t>
      </w:r>
    </w:p>
    <w:p w14:paraId="73D31584" w14:textId="68A84244" w:rsidR="00140D06" w:rsidRDefault="00140D06" w:rsidP="00140D06">
      <w:pPr>
        <w:pStyle w:val="Lijstalinea"/>
        <w:numPr>
          <w:ilvl w:val="0"/>
          <w:numId w:val="21"/>
        </w:numPr>
        <w:suppressAutoHyphens/>
        <w:jc w:val="both"/>
        <w:rPr>
          <w:rFonts w:ascii="Calibri" w:hAnsi="Calibri"/>
          <w:spacing w:val="0"/>
          <w:sz w:val="20"/>
        </w:rPr>
      </w:pPr>
      <w:r w:rsidRPr="00C31FC4">
        <w:rPr>
          <w:rFonts w:ascii="Calibri" w:hAnsi="Calibri"/>
          <w:spacing w:val="0"/>
          <w:sz w:val="20"/>
        </w:rPr>
        <w:t>de relevante werkervaring</w:t>
      </w:r>
    </w:p>
    <w:p w14:paraId="1A031C4C" w14:textId="5672FAC7" w:rsidR="008F34C1" w:rsidRPr="00C31FC4" w:rsidRDefault="008F34C1" w:rsidP="00140D06">
      <w:pPr>
        <w:pStyle w:val="Lijstalinea"/>
        <w:numPr>
          <w:ilvl w:val="0"/>
          <w:numId w:val="21"/>
        </w:numPr>
        <w:suppressAutoHyphens/>
        <w:jc w:val="both"/>
        <w:rPr>
          <w:rFonts w:ascii="Calibri" w:hAnsi="Calibri"/>
          <w:spacing w:val="0"/>
          <w:sz w:val="20"/>
        </w:rPr>
      </w:pPr>
      <w:r>
        <w:rPr>
          <w:rFonts w:ascii="Calibri" w:hAnsi="Calibri"/>
          <w:spacing w:val="0"/>
          <w:sz w:val="20"/>
        </w:rPr>
        <w:t>Zijn registratienummer uit het architectenregister</w:t>
      </w:r>
    </w:p>
    <w:p w14:paraId="03ED4F1F" w14:textId="6510F810" w:rsidR="00140D06" w:rsidRPr="003D1B12" w:rsidRDefault="00140D06" w:rsidP="00140D06">
      <w:pPr>
        <w:pStyle w:val="Lijstalinea"/>
        <w:suppressAutoHyphens/>
        <w:ind w:left="1985"/>
        <w:jc w:val="both"/>
        <w:rPr>
          <w:rFonts w:ascii="Calibri" w:hAnsi="Calibri"/>
          <w:spacing w:val="0"/>
          <w:sz w:val="20"/>
        </w:rPr>
      </w:pPr>
      <w:r w:rsidRPr="00C31FC4">
        <w:rPr>
          <w:rFonts w:ascii="Calibri" w:hAnsi="Calibri"/>
          <w:spacing w:val="0"/>
          <w:sz w:val="20"/>
        </w:rPr>
        <w:t xml:space="preserve">Het curriculum vitae moet ingediend worden conform het in bijlage </w:t>
      </w:r>
      <w:r w:rsidR="00DF66B9">
        <w:rPr>
          <w:rFonts w:ascii="Calibri" w:hAnsi="Calibri"/>
          <w:spacing w:val="0"/>
          <w:sz w:val="20"/>
        </w:rPr>
        <w:t>6</w:t>
      </w:r>
      <w:r w:rsidRPr="00C31FC4">
        <w:rPr>
          <w:rFonts w:ascii="Calibri" w:hAnsi="Calibri"/>
          <w:spacing w:val="0"/>
          <w:sz w:val="20"/>
        </w:rPr>
        <w:t xml:space="preserve"> opgenomen model. Het mag maximaal drie (3) enkelzijdig bedrukte pagina's A4 omvatten. De relevante werkervaring dient gestaafd te worden door middel van door hem of haar uitgevoerde referentieprojecten die vergelijkbaar zijn met de gevraagde opdracht. Het </w:t>
      </w:r>
      <w:r w:rsidRPr="00AD18A5">
        <w:rPr>
          <w:rFonts w:ascii="Calibri" w:hAnsi="Calibri"/>
          <w:spacing w:val="0"/>
          <w:sz w:val="20"/>
        </w:rPr>
        <w:t>referentieproject mag niet ouder zijn dan drie (3) jaar, tevens</w:t>
      </w:r>
      <w:r w:rsidRPr="00C31FC4">
        <w:rPr>
          <w:rFonts w:ascii="Calibri" w:hAnsi="Calibri"/>
          <w:spacing w:val="0"/>
          <w:sz w:val="20"/>
        </w:rPr>
        <w:t xml:space="preserve"> dienen de contactgegevens van de referent vermeld te worden.</w:t>
      </w:r>
      <w:r>
        <w:rPr>
          <w:rFonts w:ascii="Calibri" w:hAnsi="Calibri"/>
          <w:spacing w:val="0"/>
          <w:sz w:val="20"/>
        </w:rPr>
        <w:t xml:space="preserve"> </w:t>
      </w:r>
    </w:p>
    <w:p w14:paraId="6A74C43D" w14:textId="0918C9FE" w:rsidR="00140D06" w:rsidRDefault="00140D06">
      <w:pPr>
        <w:spacing w:line="240" w:lineRule="auto"/>
        <w:ind w:left="0"/>
        <w:rPr>
          <w:rFonts w:asciiTheme="minorHAnsi" w:hAnsiTheme="minorHAnsi" w:cstheme="minorHAnsi"/>
          <w:b/>
          <w:bCs/>
          <w:i/>
          <w:iCs/>
          <w:sz w:val="20"/>
          <w:u w:val="single"/>
        </w:rPr>
      </w:pPr>
      <w:bookmarkStart w:id="141" w:name="_Hlk72936984"/>
    </w:p>
    <w:p w14:paraId="1709DCFC" w14:textId="706F5C80" w:rsidR="002559F1" w:rsidRDefault="002559F1">
      <w:pPr>
        <w:spacing w:line="240" w:lineRule="auto"/>
        <w:ind w:left="0"/>
        <w:rPr>
          <w:rFonts w:asciiTheme="minorHAnsi" w:hAnsiTheme="minorHAnsi" w:cstheme="minorHAnsi"/>
          <w:b/>
          <w:bCs/>
          <w:i/>
          <w:iCs/>
          <w:sz w:val="20"/>
          <w:u w:val="single"/>
        </w:rPr>
      </w:pPr>
    </w:p>
    <w:p w14:paraId="7B3C9A19" w14:textId="77777777" w:rsidR="002559F1" w:rsidRDefault="002559F1">
      <w:pPr>
        <w:spacing w:line="240" w:lineRule="auto"/>
        <w:ind w:left="0"/>
        <w:rPr>
          <w:rFonts w:asciiTheme="minorHAnsi" w:hAnsiTheme="minorHAnsi" w:cstheme="minorHAnsi"/>
          <w:b/>
          <w:bCs/>
          <w:i/>
          <w:iCs/>
          <w:sz w:val="20"/>
          <w:u w:val="single"/>
        </w:rPr>
      </w:pPr>
    </w:p>
    <w:p w14:paraId="182DA959" w14:textId="19158AA6" w:rsidR="00FD7953" w:rsidRPr="003546F8" w:rsidRDefault="00FD7953" w:rsidP="00FD795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 xml:space="preserve">Met uitzondering van het inschrijvingsbiljet, kan de Aanbestedende dienst voor kennelijke omissies bij het indienen van de documenten als bedoeld in deze paragraaf 5.2 gelegenheid geven tot herstel. </w:t>
      </w:r>
    </w:p>
    <w:p w14:paraId="3AD3E74C" w14:textId="61244356" w:rsidR="00FD7953" w:rsidRDefault="00FD7953" w:rsidP="00AB41A3">
      <w:pPr>
        <w:jc w:val="both"/>
        <w:rPr>
          <w:rFonts w:asciiTheme="minorHAnsi" w:hAnsiTheme="minorHAnsi" w:cstheme="minorHAnsi"/>
          <w:b/>
          <w:bCs/>
          <w:i/>
          <w:iCs/>
          <w:sz w:val="20"/>
          <w:u w:val="single"/>
        </w:rPr>
      </w:pPr>
      <w:r w:rsidRPr="003546F8">
        <w:rPr>
          <w:rFonts w:asciiTheme="minorHAnsi" w:hAnsiTheme="minorHAnsi" w:cstheme="minorHAnsi"/>
          <w:b/>
          <w:bCs/>
          <w:i/>
          <w:iCs/>
          <w:sz w:val="20"/>
          <w:u w:val="single"/>
        </w:rPr>
        <w:t>De Aanbestedende dienst zal de Inschrijver verzoeken zijn inschrijving te verbeteren of aan te vullen, enkel en alleen als het slechts een eenvoudige precisering betreft of het herstel van een kennelijke materiële fout. In dat geval bepaalt de Aanbestedende dienst een termijn waarbinnen het gebrek moet zijn hersteld.</w:t>
      </w:r>
      <w:bookmarkStart w:id="142" w:name="_Toc403554479"/>
      <w:bookmarkStart w:id="143" w:name="_Toc404621247"/>
      <w:bookmarkStart w:id="144" w:name="_Toc404622150"/>
      <w:bookmarkStart w:id="145" w:name="_Toc135210039"/>
      <w:bookmarkStart w:id="146" w:name="_Toc135210293"/>
      <w:bookmarkStart w:id="147" w:name="_Toc135210378"/>
      <w:bookmarkStart w:id="148" w:name="_Toc135210434"/>
      <w:bookmarkStart w:id="149" w:name="_Toc135213573"/>
      <w:bookmarkStart w:id="150" w:name="_Toc143313136"/>
      <w:bookmarkStart w:id="151" w:name="_Ref200342358"/>
      <w:bookmarkStart w:id="152" w:name="_Ref200343774"/>
      <w:bookmarkEnd w:id="133"/>
      <w:bookmarkEnd w:id="134"/>
      <w:bookmarkEnd w:id="141"/>
    </w:p>
    <w:p w14:paraId="473813DB" w14:textId="29141515" w:rsidR="002024CA" w:rsidRDefault="002024CA">
      <w:pPr>
        <w:spacing w:line="240" w:lineRule="auto"/>
        <w:ind w:left="0"/>
        <w:rPr>
          <w:rFonts w:ascii="Calibri" w:hAnsi="Calibri"/>
          <w:b/>
          <w:snapToGrid w:val="0"/>
          <w:spacing w:val="0"/>
          <w:sz w:val="20"/>
        </w:rPr>
      </w:pPr>
      <w:r>
        <w:rPr>
          <w:rFonts w:ascii="Calibri" w:hAnsi="Calibri"/>
          <w:b/>
          <w:snapToGrid w:val="0"/>
          <w:spacing w:val="0"/>
          <w:sz w:val="20"/>
        </w:rPr>
        <w:br w:type="page"/>
      </w:r>
    </w:p>
    <w:p w14:paraId="01750469" w14:textId="4D6F1DB8" w:rsidR="0002399C" w:rsidRPr="001E56E5" w:rsidRDefault="00433106" w:rsidP="006B613A">
      <w:pPr>
        <w:pStyle w:val="Kop2"/>
      </w:pPr>
      <w:bookmarkStart w:id="153" w:name="_Toc86768989"/>
      <w:r w:rsidRPr="001E56E5">
        <w:lastRenderedPageBreak/>
        <w:t>Bewijsmiddelen E</w:t>
      </w:r>
      <w:r w:rsidR="0002399C" w:rsidRPr="001E56E5">
        <w:t>igen Verklaring</w:t>
      </w:r>
      <w:bookmarkEnd w:id="142"/>
      <w:bookmarkEnd w:id="143"/>
      <w:bookmarkEnd w:id="144"/>
      <w:r w:rsidRPr="001E56E5">
        <w:t xml:space="preserve"> (Uniform Europees Aanbestedingsdocument)</w:t>
      </w:r>
      <w:bookmarkEnd w:id="153"/>
    </w:p>
    <w:p w14:paraId="7CA38DA1" w14:textId="01DB718F" w:rsidR="00C869FB" w:rsidRPr="003134AD" w:rsidRDefault="00C869FB" w:rsidP="00C869FB">
      <w:pPr>
        <w:suppressAutoHyphens/>
        <w:autoSpaceDE w:val="0"/>
        <w:autoSpaceDN w:val="0"/>
        <w:adjustRightInd w:val="0"/>
        <w:spacing w:line="240" w:lineRule="auto"/>
        <w:jc w:val="both"/>
        <w:rPr>
          <w:rFonts w:asciiTheme="minorHAnsi" w:hAnsiTheme="minorHAnsi" w:cstheme="minorHAnsi"/>
        </w:rPr>
      </w:pPr>
      <w:r w:rsidRPr="003134AD">
        <w:rPr>
          <w:rFonts w:asciiTheme="minorHAnsi" w:hAnsiTheme="minorHAnsi" w:cstheme="minorHAnsi"/>
          <w:spacing w:val="0"/>
          <w:sz w:val="20"/>
        </w:rPr>
        <w:t xml:space="preserve">De formele bewijsstukken genoemd onder </w:t>
      </w:r>
      <w:r w:rsidRPr="00CB44C0">
        <w:rPr>
          <w:rFonts w:asciiTheme="minorHAnsi" w:hAnsiTheme="minorHAnsi" w:cstheme="minorHAnsi"/>
          <w:spacing w:val="0"/>
          <w:sz w:val="20"/>
        </w:rPr>
        <w:t xml:space="preserve">punt 1 tot en met </w:t>
      </w:r>
      <w:r w:rsidR="00306F93">
        <w:rPr>
          <w:rFonts w:asciiTheme="minorHAnsi" w:hAnsiTheme="minorHAnsi" w:cstheme="minorHAnsi"/>
          <w:spacing w:val="0"/>
          <w:sz w:val="20"/>
        </w:rPr>
        <w:t>7</w:t>
      </w:r>
      <w:r w:rsidRPr="00CB44C0">
        <w:rPr>
          <w:rFonts w:asciiTheme="minorHAnsi" w:hAnsiTheme="minorHAnsi" w:cstheme="minorHAnsi"/>
          <w:spacing w:val="0"/>
          <w:sz w:val="20"/>
        </w:rPr>
        <w:t>, om de Eigen</w:t>
      </w:r>
      <w:r w:rsidRPr="003134AD">
        <w:rPr>
          <w:rFonts w:asciiTheme="minorHAnsi" w:hAnsiTheme="minorHAnsi" w:cstheme="minorHAnsi"/>
          <w:spacing w:val="0"/>
          <w:sz w:val="20"/>
        </w:rPr>
        <w:t xml:space="preserve"> Verklaring (UEA 2016) te staven dienen na een schriftelijk verzoek daartoe binnen </w:t>
      </w:r>
      <w:r w:rsidR="00B42152" w:rsidRPr="003134AD">
        <w:rPr>
          <w:rFonts w:asciiTheme="minorHAnsi" w:hAnsiTheme="minorHAnsi" w:cstheme="minorHAnsi"/>
          <w:spacing w:val="0"/>
          <w:sz w:val="20"/>
        </w:rPr>
        <w:t>zeven (</w:t>
      </w:r>
      <w:r w:rsidRPr="003134AD">
        <w:rPr>
          <w:rFonts w:asciiTheme="minorHAnsi" w:hAnsiTheme="minorHAnsi" w:cstheme="minorHAnsi"/>
          <w:spacing w:val="0"/>
          <w:sz w:val="20"/>
        </w:rPr>
        <w:t>7</w:t>
      </w:r>
      <w:r w:rsidR="00B42152" w:rsidRPr="003134AD">
        <w:rPr>
          <w:rFonts w:asciiTheme="minorHAnsi" w:hAnsiTheme="minorHAnsi" w:cstheme="minorHAnsi"/>
          <w:spacing w:val="0"/>
          <w:sz w:val="20"/>
        </w:rPr>
        <w:t>)</w:t>
      </w:r>
      <w:r w:rsidRPr="003134AD">
        <w:rPr>
          <w:rFonts w:asciiTheme="minorHAnsi" w:hAnsiTheme="minorHAnsi" w:cstheme="minorHAnsi"/>
          <w:spacing w:val="0"/>
          <w:sz w:val="20"/>
        </w:rPr>
        <w:t xml:space="preserve"> dagen aan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overlegd te worden. Indien 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de bewijsstukken niet binnen de daartoe gestelde termijn heeft ontvangen, komt de Inschrijver niet in aanmerking voor de opdracht.</w:t>
      </w:r>
    </w:p>
    <w:p w14:paraId="4A569C7E" w14:textId="77777777" w:rsidR="00C869FB" w:rsidRPr="003134AD" w:rsidRDefault="00C869FB" w:rsidP="00C869FB">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p>
    <w:p w14:paraId="48F390E0" w14:textId="1D4B9553" w:rsidR="00681425" w:rsidRPr="003134AD" w:rsidRDefault="00D80D1E" w:rsidP="00830384">
      <w:pPr>
        <w:pStyle w:val="Lijstalinea"/>
        <w:numPr>
          <w:ilvl w:val="0"/>
          <w:numId w:val="10"/>
        </w:numPr>
        <w:tabs>
          <w:tab w:val="left" w:pos="2552"/>
        </w:tabs>
        <w:suppressAutoHyphens/>
        <w:autoSpaceDE w:val="0"/>
        <w:autoSpaceDN w:val="0"/>
        <w:adjustRightInd w:val="0"/>
        <w:spacing w:line="240" w:lineRule="auto"/>
        <w:jc w:val="both"/>
        <w:rPr>
          <w:rFonts w:asciiTheme="minorHAnsi" w:hAnsiTheme="minorHAnsi" w:cstheme="minorHAnsi"/>
          <w:spacing w:val="0"/>
          <w:sz w:val="20"/>
        </w:rPr>
      </w:pPr>
      <w:r w:rsidRPr="003134AD">
        <w:rPr>
          <w:rFonts w:asciiTheme="minorHAnsi" w:hAnsiTheme="minorHAnsi" w:cstheme="minorHAnsi"/>
          <w:spacing w:val="0"/>
          <w:sz w:val="20"/>
        </w:rPr>
        <w:t xml:space="preserve">De </w:t>
      </w:r>
      <w:r w:rsidR="003A5658" w:rsidRPr="003134AD">
        <w:rPr>
          <w:rFonts w:asciiTheme="minorHAnsi" w:hAnsiTheme="minorHAnsi" w:cstheme="minorHAnsi"/>
          <w:spacing w:val="0"/>
          <w:sz w:val="20"/>
        </w:rPr>
        <w:t>Aanbestedende dienst</w:t>
      </w:r>
      <w:r w:rsidRPr="003134AD">
        <w:rPr>
          <w:rFonts w:asciiTheme="minorHAnsi" w:hAnsiTheme="minorHAnsi" w:cstheme="minorHAnsi"/>
          <w:spacing w:val="0"/>
          <w:sz w:val="20"/>
        </w:rPr>
        <w:t xml:space="preserve"> aanvaardt als voldoende bewijs dat de Inschrijver niet verkeert in de onder 4.1 lid 1 genoemde omstandigheden:</w:t>
      </w:r>
      <w:r w:rsidR="00681425" w:rsidRPr="003134AD">
        <w:rPr>
          <w:rFonts w:asciiTheme="minorHAnsi" w:hAnsiTheme="minorHAnsi" w:cstheme="minorHAnsi"/>
          <w:spacing w:val="0"/>
          <w:sz w:val="20"/>
        </w:rPr>
        <w:t xml:space="preserve"> </w:t>
      </w:r>
    </w:p>
    <w:p w14:paraId="52714151" w14:textId="1C940D4E" w:rsidR="00D80D1E" w:rsidRPr="00681425" w:rsidRDefault="00681425" w:rsidP="00681425">
      <w:pPr>
        <w:pStyle w:val="Lijstalinea"/>
        <w:tabs>
          <w:tab w:val="left" w:pos="2552"/>
        </w:tabs>
        <w:suppressAutoHyphens/>
        <w:autoSpaceDE w:val="0"/>
        <w:autoSpaceDN w:val="0"/>
        <w:adjustRightInd w:val="0"/>
        <w:spacing w:line="240" w:lineRule="auto"/>
        <w:ind w:left="2520"/>
        <w:jc w:val="both"/>
        <w:rPr>
          <w:rFonts w:asciiTheme="minorHAnsi" w:hAnsiTheme="minorHAnsi" w:cstheme="minorHAnsi"/>
          <w:spacing w:val="0"/>
          <w:sz w:val="20"/>
        </w:rPr>
      </w:pPr>
      <w:r w:rsidRPr="003134AD">
        <w:rPr>
          <w:rFonts w:asciiTheme="minorHAnsi" w:hAnsiTheme="minorHAnsi" w:cstheme="minorHAnsi"/>
          <w:spacing w:val="0"/>
          <w:sz w:val="20"/>
        </w:rPr>
        <w:t>e</w:t>
      </w:r>
      <w:r w:rsidR="00D80D1E" w:rsidRPr="003134AD">
        <w:rPr>
          <w:rFonts w:asciiTheme="minorHAnsi" w:hAnsiTheme="minorHAnsi" w:cstheme="minorHAnsi"/>
          <w:spacing w:val="0"/>
          <w:sz w:val="20"/>
        </w:rPr>
        <w:t>en gedragsverklaring  aanbesteden</w:t>
      </w:r>
      <w:r w:rsidRPr="003134AD">
        <w:rPr>
          <w:rFonts w:asciiTheme="minorHAnsi" w:hAnsiTheme="minorHAnsi" w:cstheme="minorHAnsi"/>
          <w:spacing w:val="0"/>
          <w:sz w:val="20"/>
        </w:rPr>
        <w:t xml:space="preserve"> (GVA)</w:t>
      </w:r>
      <w:r w:rsidR="00D80D1E" w:rsidRPr="003134AD">
        <w:rPr>
          <w:rFonts w:asciiTheme="minorHAnsi" w:hAnsiTheme="minorHAnsi" w:cstheme="minorHAnsi"/>
          <w:spacing w:val="0"/>
          <w:sz w:val="20"/>
        </w:rPr>
        <w:t>, die</w:t>
      </w:r>
      <w:r w:rsidR="00D80D1E" w:rsidRPr="00681425">
        <w:rPr>
          <w:rFonts w:asciiTheme="minorHAnsi" w:hAnsiTheme="minorHAnsi" w:cstheme="minorHAnsi"/>
          <w:spacing w:val="0"/>
          <w:sz w:val="20"/>
        </w:rPr>
        <w:t xml:space="preserve"> op het tijdstip van de inschrijving niet ouder is dan 2 jaar, voor zover het een onherroepelijke veroordeling of een onherroepelijke beschikking wegens overtreding van mededingingsregels betref</w:t>
      </w:r>
      <w:r>
        <w:rPr>
          <w:rFonts w:asciiTheme="minorHAnsi" w:hAnsiTheme="minorHAnsi" w:cstheme="minorHAnsi"/>
          <w:spacing w:val="0"/>
          <w:sz w:val="20"/>
        </w:rPr>
        <w:t>t.</w:t>
      </w:r>
    </w:p>
    <w:p w14:paraId="5DAA0777" w14:textId="77777777" w:rsidR="00D80D1E" w:rsidRPr="001E56E5" w:rsidRDefault="00D80D1E" w:rsidP="00367760">
      <w:pPr>
        <w:autoSpaceDE w:val="0"/>
        <w:autoSpaceDN w:val="0"/>
        <w:adjustRightInd w:val="0"/>
        <w:spacing w:line="240" w:lineRule="auto"/>
        <w:ind w:left="2520"/>
        <w:jc w:val="both"/>
        <w:rPr>
          <w:rFonts w:asciiTheme="minorHAnsi" w:hAnsiTheme="minorHAnsi" w:cstheme="minorHAnsi"/>
          <w:spacing w:val="0"/>
          <w:sz w:val="20"/>
        </w:rPr>
      </w:pPr>
    </w:p>
    <w:p w14:paraId="401D819B" w14:textId="29D40381" w:rsidR="00D40727" w:rsidRPr="001E56E5" w:rsidRDefault="00D40727" w:rsidP="00830384">
      <w:pPr>
        <w:pStyle w:val="Lijstalinea"/>
        <w:numPr>
          <w:ilvl w:val="0"/>
          <w:numId w:val="10"/>
        </w:numPr>
        <w:tabs>
          <w:tab w:val="left" w:pos="2552"/>
        </w:tabs>
        <w:suppressAutoHyphens/>
        <w:autoSpaceDE w:val="0"/>
        <w:autoSpaceDN w:val="0"/>
        <w:adjustRightInd w:val="0"/>
        <w:spacing w:line="240" w:lineRule="auto"/>
        <w:rPr>
          <w:rFonts w:asciiTheme="minorHAnsi" w:hAnsiTheme="minorHAnsi" w:cstheme="minorHAnsi"/>
          <w:spacing w:val="0"/>
          <w:sz w:val="20"/>
        </w:rPr>
      </w:pPr>
      <w:r w:rsidRPr="001E56E5">
        <w:rPr>
          <w:rFonts w:asciiTheme="minorHAnsi" w:hAnsiTheme="minorHAnsi" w:cstheme="minorHAnsi"/>
          <w:spacing w:val="0"/>
          <w:sz w:val="20"/>
        </w:rPr>
        <w:t xml:space="preserve">De </w:t>
      </w:r>
      <w:r w:rsidR="003A5658">
        <w:rPr>
          <w:rFonts w:asciiTheme="minorHAnsi" w:hAnsiTheme="minorHAnsi" w:cstheme="minorHAnsi"/>
          <w:spacing w:val="0"/>
          <w:sz w:val="20"/>
        </w:rPr>
        <w:t>Aanbestedende dienst</w:t>
      </w:r>
      <w:r w:rsidRPr="001E56E5">
        <w:rPr>
          <w:rFonts w:asciiTheme="minorHAnsi" w:hAnsiTheme="minorHAnsi" w:cstheme="minorHAnsi"/>
          <w:spacing w:val="0"/>
          <w:sz w:val="20"/>
        </w:rPr>
        <w:t xml:space="preserve"> aanvaardt als voldoende bewijs dat de </w:t>
      </w:r>
      <w:r w:rsidR="00C8151B" w:rsidRPr="001E56E5">
        <w:rPr>
          <w:rFonts w:asciiTheme="minorHAnsi" w:hAnsiTheme="minorHAnsi" w:cstheme="minorHAnsi"/>
          <w:spacing w:val="0"/>
          <w:sz w:val="20"/>
        </w:rPr>
        <w:t>I</w:t>
      </w:r>
      <w:r w:rsidRPr="001E56E5">
        <w:rPr>
          <w:rFonts w:asciiTheme="minorHAnsi" w:hAnsiTheme="minorHAnsi" w:cstheme="minorHAnsi"/>
          <w:spacing w:val="0"/>
          <w:sz w:val="20"/>
        </w:rPr>
        <w:t xml:space="preserve">nschrijver niet verkeert in de </w:t>
      </w:r>
      <w:r w:rsidRPr="001F0332">
        <w:rPr>
          <w:rFonts w:asciiTheme="minorHAnsi" w:hAnsiTheme="minorHAnsi" w:cstheme="minorHAnsi"/>
          <w:spacing w:val="0"/>
          <w:sz w:val="20"/>
        </w:rPr>
        <w:t>onder 4.1 lid 2 genoemde omstandigheden</w:t>
      </w:r>
      <w:r w:rsidRPr="001E56E5">
        <w:rPr>
          <w:rFonts w:asciiTheme="minorHAnsi" w:hAnsiTheme="minorHAnsi" w:cstheme="minorHAnsi"/>
          <w:spacing w:val="0"/>
          <w:sz w:val="20"/>
        </w:rPr>
        <w:t xml:space="preserve">: </w:t>
      </w:r>
    </w:p>
    <w:p w14:paraId="4701E48F" w14:textId="77777777" w:rsidR="00D40727" w:rsidRPr="001E56E5" w:rsidRDefault="00D40727" w:rsidP="00D40727">
      <w:pPr>
        <w:pStyle w:val="Lijstalinea"/>
        <w:ind w:left="2520"/>
        <w:jc w:val="both"/>
        <w:rPr>
          <w:rFonts w:asciiTheme="minorHAnsi" w:hAnsiTheme="minorHAnsi" w:cstheme="minorHAnsi"/>
          <w:spacing w:val="0"/>
          <w:sz w:val="20"/>
        </w:rPr>
      </w:pPr>
      <w:r w:rsidRPr="001E56E5">
        <w:rPr>
          <w:rFonts w:asciiTheme="minorHAnsi" w:hAnsiTheme="minorHAnsi" w:cstheme="minorHAnsi"/>
          <w:spacing w:val="0"/>
          <w:sz w:val="20"/>
        </w:rPr>
        <w:t>een verklaring van de belastingdienst, die op het tijdstip van het indienen van de inschrijving niet ouder is dan 6 maanden</w:t>
      </w:r>
    </w:p>
    <w:p w14:paraId="2EAA2634" w14:textId="77777777" w:rsidR="00367760" w:rsidRPr="001E56E5" w:rsidRDefault="00367760" w:rsidP="00367760">
      <w:pPr>
        <w:autoSpaceDE w:val="0"/>
        <w:autoSpaceDN w:val="0"/>
        <w:adjustRightInd w:val="0"/>
        <w:spacing w:line="240" w:lineRule="auto"/>
        <w:ind w:left="2520"/>
        <w:jc w:val="both"/>
        <w:rPr>
          <w:rFonts w:asciiTheme="minorHAnsi" w:hAnsiTheme="minorHAnsi" w:cstheme="minorHAnsi"/>
          <w:spacing w:val="0"/>
          <w:sz w:val="20"/>
        </w:rPr>
      </w:pPr>
    </w:p>
    <w:p w14:paraId="50887414" w14:textId="52C510D4" w:rsidR="0002399C" w:rsidRPr="001E56E5" w:rsidRDefault="00BA7567"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e </w:t>
      </w:r>
      <w:r w:rsidR="003A5658">
        <w:rPr>
          <w:rFonts w:asciiTheme="minorHAnsi" w:hAnsiTheme="minorHAnsi" w:cstheme="minorHAnsi"/>
          <w:spacing w:val="0"/>
          <w:sz w:val="20"/>
        </w:rPr>
        <w:t>Aanbestedende dienst</w:t>
      </w:r>
      <w:r w:rsidR="0002399C" w:rsidRPr="001E56E5">
        <w:rPr>
          <w:rFonts w:asciiTheme="minorHAnsi" w:hAnsiTheme="minorHAnsi" w:cstheme="minorHAnsi"/>
          <w:spacing w:val="0"/>
          <w:sz w:val="20"/>
        </w:rPr>
        <w:t xml:space="preserve"> aanvaard</w:t>
      </w:r>
      <w:r w:rsidR="00AF432A" w:rsidRPr="001E56E5">
        <w:rPr>
          <w:rFonts w:asciiTheme="minorHAnsi" w:hAnsiTheme="minorHAnsi" w:cstheme="minorHAnsi"/>
          <w:spacing w:val="0"/>
          <w:sz w:val="20"/>
        </w:rPr>
        <w:t>t</w:t>
      </w:r>
      <w:r w:rsidR="0002399C" w:rsidRPr="001E56E5">
        <w:rPr>
          <w:rFonts w:asciiTheme="minorHAnsi" w:hAnsiTheme="minorHAnsi" w:cstheme="minorHAnsi"/>
          <w:spacing w:val="0"/>
          <w:sz w:val="20"/>
        </w:rPr>
        <w:t xml:space="preserve"> als voldoende bewijs dat de </w:t>
      </w:r>
      <w:r w:rsidR="00C8151B" w:rsidRPr="001E56E5">
        <w:rPr>
          <w:rFonts w:asciiTheme="minorHAnsi" w:hAnsiTheme="minorHAnsi" w:cstheme="minorHAnsi"/>
          <w:spacing w:val="0"/>
          <w:sz w:val="20"/>
        </w:rPr>
        <w:t>I</w:t>
      </w:r>
      <w:r w:rsidR="0002399C" w:rsidRPr="001E56E5">
        <w:rPr>
          <w:rFonts w:asciiTheme="minorHAnsi" w:hAnsiTheme="minorHAnsi" w:cstheme="minorHAnsi"/>
          <w:spacing w:val="0"/>
          <w:sz w:val="20"/>
        </w:rPr>
        <w:t xml:space="preserve">nschrijver niet verkeert in de </w:t>
      </w:r>
      <w:r w:rsidR="0002399C" w:rsidRPr="001F0332">
        <w:rPr>
          <w:rFonts w:asciiTheme="minorHAnsi" w:hAnsiTheme="minorHAnsi" w:cstheme="minorHAnsi"/>
          <w:spacing w:val="0"/>
          <w:sz w:val="20"/>
        </w:rPr>
        <w:t xml:space="preserve">onder </w:t>
      </w:r>
      <w:r w:rsidR="00E6297D" w:rsidRPr="001F0332">
        <w:rPr>
          <w:rFonts w:asciiTheme="minorHAnsi" w:hAnsiTheme="minorHAnsi" w:cstheme="minorHAnsi"/>
          <w:spacing w:val="0"/>
          <w:sz w:val="20"/>
        </w:rPr>
        <w:t>4</w:t>
      </w:r>
      <w:r w:rsidR="0002399C" w:rsidRPr="001F0332">
        <w:rPr>
          <w:rFonts w:asciiTheme="minorHAnsi" w:hAnsiTheme="minorHAnsi" w:cstheme="minorHAnsi"/>
          <w:spacing w:val="0"/>
          <w:sz w:val="20"/>
        </w:rPr>
        <w:t>.1 lid 3 ge</w:t>
      </w:r>
      <w:r w:rsidR="0002399C" w:rsidRPr="001E56E5">
        <w:rPr>
          <w:rFonts w:asciiTheme="minorHAnsi" w:hAnsiTheme="minorHAnsi" w:cstheme="minorHAnsi"/>
          <w:spacing w:val="0"/>
          <w:sz w:val="20"/>
        </w:rPr>
        <w:t xml:space="preserve">noemde omstandigheden: </w:t>
      </w:r>
    </w:p>
    <w:p w14:paraId="1DD9FF48" w14:textId="34A3A606" w:rsidR="00D40727" w:rsidRPr="001E56E5" w:rsidRDefault="00D40727" w:rsidP="00D40727">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a. </w:t>
      </w:r>
      <w:r w:rsidRPr="001E56E5">
        <w:rPr>
          <w:rFonts w:asciiTheme="minorHAnsi" w:hAnsiTheme="minorHAnsi" w:cstheme="minorHAnsi"/>
          <w:spacing w:val="0"/>
          <w:sz w:val="20"/>
        </w:rPr>
        <w:tab/>
      </w:r>
      <w:r w:rsidR="00B42152" w:rsidRPr="0002399C">
        <w:rPr>
          <w:rFonts w:ascii="Calibri" w:hAnsi="Calibri" w:cs="ArialMT"/>
          <w:spacing w:val="0"/>
          <w:sz w:val="20"/>
        </w:rPr>
        <w:t xml:space="preserve">voor </w:t>
      </w:r>
      <w:r w:rsidR="00B42152">
        <w:rPr>
          <w:rFonts w:ascii="Calibri" w:hAnsi="Calibri" w:cs="ArialMT"/>
          <w:spacing w:val="0"/>
          <w:sz w:val="20"/>
        </w:rPr>
        <w:t>3</w:t>
      </w:r>
      <w:r w:rsidR="00B42152" w:rsidRPr="0002399C">
        <w:rPr>
          <w:rFonts w:ascii="Calibri" w:hAnsi="Calibri" w:cs="ArialMT"/>
          <w:spacing w:val="0"/>
          <w:sz w:val="20"/>
        </w:rPr>
        <w:t xml:space="preserve">a, </w:t>
      </w:r>
      <w:r w:rsidR="00B42152">
        <w:rPr>
          <w:rFonts w:ascii="Calibri" w:hAnsi="Calibri" w:cs="ArialMT"/>
          <w:spacing w:val="0"/>
          <w:sz w:val="20"/>
        </w:rPr>
        <w:t>b</w:t>
      </w:r>
      <w:r w:rsidR="00B42152" w:rsidRPr="005D3BA4">
        <w:rPr>
          <w:rFonts w:asciiTheme="minorHAnsi" w:hAnsiTheme="minorHAnsi" w:cs="Arial"/>
          <w:sz w:val="20"/>
        </w:rPr>
        <w:t xml:space="preserve">evestiging door de </w:t>
      </w:r>
      <w:r w:rsidR="00B42152">
        <w:rPr>
          <w:rFonts w:asciiTheme="minorHAnsi" w:hAnsiTheme="minorHAnsi" w:cs="Arial"/>
          <w:sz w:val="20"/>
        </w:rPr>
        <w:t>Inschrijver</w:t>
      </w:r>
      <w:r w:rsidR="00B42152" w:rsidRPr="005D3BA4">
        <w:rPr>
          <w:rFonts w:asciiTheme="minorHAnsi" w:hAnsiTheme="minorHAnsi" w:cs="Arial"/>
          <w:sz w:val="20"/>
        </w:rPr>
        <w:t xml:space="preserve"> door het ondertekenen van de Eigen </w:t>
      </w:r>
      <w:r w:rsidR="00B42152">
        <w:rPr>
          <w:rFonts w:asciiTheme="minorHAnsi" w:hAnsiTheme="minorHAnsi" w:cs="Arial"/>
          <w:sz w:val="20"/>
        </w:rPr>
        <w:t>V</w:t>
      </w:r>
      <w:r w:rsidR="00B42152" w:rsidRPr="005D3BA4">
        <w:rPr>
          <w:rFonts w:asciiTheme="minorHAnsi" w:hAnsiTheme="minorHAnsi" w:cs="Arial"/>
          <w:sz w:val="20"/>
        </w:rPr>
        <w:t>erklaring (UEA);</w:t>
      </w:r>
    </w:p>
    <w:p w14:paraId="4F2322BB" w14:textId="77777777"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b.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b</w:t>
      </w:r>
      <w:r w:rsidR="0002399C" w:rsidRPr="001E56E5">
        <w:rPr>
          <w:rFonts w:asciiTheme="minorHAnsi" w:hAnsiTheme="minorHAnsi" w:cstheme="minorHAnsi"/>
          <w:spacing w:val="0"/>
          <w:sz w:val="20"/>
        </w:rPr>
        <w:t xml:space="preserve">, een uittreksel uit het handelsregister, dat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iet ouder is dan 6 maanden;</w:t>
      </w:r>
    </w:p>
    <w:p w14:paraId="11F834E8" w14:textId="436B5954" w:rsidR="0002399C" w:rsidRPr="001E56E5"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 xml:space="preserve">c. </w:t>
      </w:r>
      <w:r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c</w:t>
      </w:r>
      <w:r w:rsidR="0002399C" w:rsidRPr="001E56E5">
        <w:rPr>
          <w:rFonts w:asciiTheme="minorHAnsi" w:hAnsiTheme="minorHAnsi" w:cstheme="minorHAnsi"/>
          <w:spacing w:val="0"/>
          <w:sz w:val="20"/>
        </w:rPr>
        <w:t xml:space="preserve"> een gedragsverklaring aanbesteden</w:t>
      </w:r>
      <w:r w:rsidR="00E25428">
        <w:rPr>
          <w:rFonts w:asciiTheme="minorHAnsi" w:hAnsiTheme="minorHAnsi" w:cstheme="minorHAnsi"/>
          <w:spacing w:val="0"/>
          <w:sz w:val="20"/>
        </w:rPr>
        <w:t xml:space="preserve"> (GVA)</w:t>
      </w:r>
      <w:r w:rsidR="0002399C" w:rsidRPr="001E56E5">
        <w:rPr>
          <w:rFonts w:asciiTheme="minorHAnsi" w:hAnsiTheme="minorHAnsi" w:cstheme="minorHAnsi"/>
          <w:spacing w:val="0"/>
          <w:sz w:val="20"/>
        </w:rPr>
        <w:t xml:space="preserve">, die op het tijdstip van </w:t>
      </w:r>
      <w:r w:rsidR="00606DA8" w:rsidRPr="001E56E5">
        <w:rPr>
          <w:rFonts w:asciiTheme="minorHAnsi" w:hAnsiTheme="minorHAnsi" w:cstheme="minorHAnsi"/>
          <w:spacing w:val="0"/>
          <w:sz w:val="20"/>
        </w:rPr>
        <w:t xml:space="preserve">inschrijven </w:t>
      </w:r>
      <w:r w:rsidR="00BA7567" w:rsidRPr="001E56E5">
        <w:rPr>
          <w:rFonts w:asciiTheme="minorHAnsi" w:hAnsiTheme="minorHAnsi" w:cstheme="minorHAnsi"/>
          <w:spacing w:val="0"/>
          <w:sz w:val="20"/>
        </w:rPr>
        <w:t>niet ouder is dan 2 jaar;</w:t>
      </w:r>
    </w:p>
    <w:p w14:paraId="7A125B01" w14:textId="4BAEB2AF" w:rsidR="0002399C" w:rsidRDefault="002E4604" w:rsidP="00367760">
      <w:pPr>
        <w:autoSpaceDE w:val="0"/>
        <w:autoSpaceDN w:val="0"/>
        <w:adjustRightInd w:val="0"/>
        <w:spacing w:line="240" w:lineRule="auto"/>
        <w:ind w:left="2520"/>
        <w:jc w:val="both"/>
        <w:rPr>
          <w:rFonts w:asciiTheme="minorHAnsi" w:hAnsiTheme="minorHAnsi" w:cstheme="minorHAnsi"/>
          <w:spacing w:val="0"/>
          <w:sz w:val="20"/>
        </w:rPr>
      </w:pP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xml:space="preserve">. </w:t>
      </w:r>
      <w:r w:rsidR="0002399C" w:rsidRPr="001E56E5">
        <w:rPr>
          <w:rFonts w:asciiTheme="minorHAnsi" w:hAnsiTheme="minorHAnsi" w:cstheme="minorHAnsi"/>
          <w:spacing w:val="0"/>
          <w:sz w:val="20"/>
        </w:rPr>
        <w:tab/>
        <w:t xml:space="preserve">voor </w:t>
      </w:r>
      <w:r w:rsidR="00B05513" w:rsidRPr="001E56E5">
        <w:rPr>
          <w:rFonts w:asciiTheme="minorHAnsi" w:hAnsiTheme="minorHAnsi" w:cstheme="minorHAnsi"/>
          <w:spacing w:val="0"/>
          <w:sz w:val="20"/>
        </w:rPr>
        <w:t>3</w:t>
      </w:r>
      <w:r w:rsidRPr="001E56E5">
        <w:rPr>
          <w:rFonts w:asciiTheme="minorHAnsi" w:hAnsiTheme="minorHAnsi" w:cstheme="minorHAnsi"/>
          <w:spacing w:val="0"/>
          <w:sz w:val="20"/>
        </w:rPr>
        <w:t>d</w:t>
      </w:r>
      <w:r w:rsidR="0002399C" w:rsidRPr="001E56E5">
        <w:rPr>
          <w:rFonts w:asciiTheme="minorHAnsi" w:hAnsiTheme="minorHAnsi" w:cstheme="minorHAnsi"/>
          <w:spacing w:val="0"/>
          <w:sz w:val="20"/>
        </w:rPr>
        <w:t>, voor zover het een onherroepelijke veroordeling of een onherroepelijke beschikking wegens overtreding van mededingingsregels betreft, een gedragsverklaring aanbesteden</w:t>
      </w:r>
      <w:r w:rsidR="00E25428">
        <w:rPr>
          <w:rFonts w:asciiTheme="minorHAnsi" w:hAnsiTheme="minorHAnsi" w:cstheme="minorHAnsi"/>
          <w:spacing w:val="0"/>
          <w:sz w:val="20"/>
        </w:rPr>
        <w:t xml:space="preserve"> (GVA)</w:t>
      </w:r>
      <w:r w:rsidR="0002399C" w:rsidRPr="001E56E5">
        <w:rPr>
          <w:rFonts w:asciiTheme="minorHAnsi" w:hAnsiTheme="minorHAnsi" w:cstheme="minorHAnsi"/>
          <w:spacing w:val="0"/>
          <w:sz w:val="20"/>
        </w:rPr>
        <w:t xml:space="preserve">, die op het tijdstip van </w:t>
      </w:r>
      <w:r w:rsidR="00606DA8" w:rsidRPr="001E56E5">
        <w:rPr>
          <w:rFonts w:asciiTheme="minorHAnsi" w:hAnsiTheme="minorHAnsi" w:cstheme="minorHAnsi"/>
          <w:spacing w:val="0"/>
          <w:sz w:val="20"/>
        </w:rPr>
        <w:t>inschrijven n</w:t>
      </w:r>
      <w:r w:rsidR="00BA7567" w:rsidRPr="001E56E5">
        <w:rPr>
          <w:rFonts w:asciiTheme="minorHAnsi" w:hAnsiTheme="minorHAnsi" w:cstheme="minorHAnsi"/>
          <w:spacing w:val="0"/>
          <w:sz w:val="20"/>
        </w:rPr>
        <w:t xml:space="preserve">iet ouder is dan 2 jaar; </w:t>
      </w:r>
    </w:p>
    <w:p w14:paraId="7819F285" w14:textId="01E4A8D9" w:rsidR="008C2E53" w:rsidRDefault="008C2E53" w:rsidP="008C2E53">
      <w:pPr>
        <w:autoSpaceDE w:val="0"/>
        <w:autoSpaceDN w:val="0"/>
        <w:adjustRightInd w:val="0"/>
        <w:spacing w:line="240" w:lineRule="auto"/>
        <w:ind w:left="2520"/>
        <w:jc w:val="both"/>
        <w:rPr>
          <w:rFonts w:asciiTheme="minorHAnsi" w:hAnsiTheme="minorHAnsi" w:cs="Arial"/>
          <w:sz w:val="20"/>
        </w:rPr>
      </w:pPr>
      <w:r>
        <w:rPr>
          <w:rFonts w:asciiTheme="minorHAnsi" w:hAnsiTheme="minorHAnsi" w:cs="Arial"/>
          <w:sz w:val="20"/>
        </w:rPr>
        <w:t xml:space="preserve">e. </w:t>
      </w:r>
      <w:r w:rsidRPr="005D3BA4">
        <w:rPr>
          <w:rFonts w:asciiTheme="minorHAnsi" w:hAnsiTheme="minorHAnsi" w:cs="Arial"/>
          <w:sz w:val="20"/>
        </w:rPr>
        <w:t xml:space="preserve">voor 3e tot en met 3g, Bevestiging door de </w:t>
      </w:r>
      <w:r w:rsidR="00B23191">
        <w:rPr>
          <w:rFonts w:asciiTheme="minorHAnsi" w:hAnsiTheme="minorHAnsi" w:cs="Arial"/>
          <w:sz w:val="20"/>
        </w:rPr>
        <w:t>Inschrijver</w:t>
      </w:r>
      <w:r w:rsidRPr="005D3BA4">
        <w:rPr>
          <w:rFonts w:asciiTheme="minorHAnsi" w:hAnsiTheme="minorHAnsi" w:cs="Arial"/>
          <w:sz w:val="20"/>
        </w:rPr>
        <w:t xml:space="preserve"> door het ondertekenen van de Eigen </w:t>
      </w:r>
      <w:r>
        <w:rPr>
          <w:rFonts w:asciiTheme="minorHAnsi" w:hAnsiTheme="minorHAnsi" w:cs="Arial"/>
          <w:sz w:val="20"/>
        </w:rPr>
        <w:t>V</w:t>
      </w:r>
      <w:r w:rsidRPr="005D3BA4">
        <w:rPr>
          <w:rFonts w:asciiTheme="minorHAnsi" w:hAnsiTheme="minorHAnsi" w:cs="Arial"/>
          <w:sz w:val="20"/>
        </w:rPr>
        <w:t>erklaring (UEA);</w:t>
      </w:r>
    </w:p>
    <w:p w14:paraId="2D3A3471" w14:textId="2BFEB1E8" w:rsidR="002E4604" w:rsidRPr="001E56E5" w:rsidRDefault="008C2E53" w:rsidP="002E4604">
      <w:pPr>
        <w:pStyle w:val="Lijstalinea"/>
        <w:ind w:left="2520"/>
        <w:jc w:val="both"/>
        <w:rPr>
          <w:rFonts w:asciiTheme="minorHAnsi" w:hAnsiTheme="minorHAnsi" w:cstheme="minorHAnsi"/>
          <w:spacing w:val="0"/>
          <w:sz w:val="20"/>
        </w:rPr>
      </w:pPr>
      <w:r>
        <w:rPr>
          <w:rFonts w:asciiTheme="minorHAnsi" w:hAnsiTheme="minorHAnsi" w:cstheme="minorHAnsi"/>
          <w:spacing w:val="0"/>
          <w:sz w:val="20"/>
        </w:rPr>
        <w:t>f</w:t>
      </w:r>
      <w:r w:rsidR="002E4604" w:rsidRPr="001E56E5">
        <w:rPr>
          <w:rFonts w:asciiTheme="minorHAnsi" w:hAnsiTheme="minorHAnsi" w:cstheme="minorHAnsi"/>
          <w:spacing w:val="0"/>
          <w:sz w:val="20"/>
        </w:rPr>
        <w:t>.</w:t>
      </w:r>
      <w:r>
        <w:rPr>
          <w:rFonts w:asciiTheme="minorHAnsi" w:hAnsiTheme="minorHAnsi" w:cstheme="minorHAnsi"/>
          <w:spacing w:val="0"/>
          <w:sz w:val="20"/>
        </w:rPr>
        <w:t xml:space="preserve"> </w:t>
      </w:r>
      <w:r w:rsidR="002E4604" w:rsidRPr="001E56E5">
        <w:rPr>
          <w:rFonts w:asciiTheme="minorHAnsi" w:hAnsiTheme="minorHAnsi" w:cstheme="minorHAnsi"/>
          <w:spacing w:val="0"/>
          <w:sz w:val="20"/>
        </w:rPr>
        <w:t xml:space="preserve">voor </w:t>
      </w:r>
      <w:r w:rsidR="00B05513" w:rsidRPr="001E56E5">
        <w:rPr>
          <w:rFonts w:asciiTheme="minorHAnsi" w:hAnsiTheme="minorHAnsi" w:cstheme="minorHAnsi"/>
          <w:spacing w:val="0"/>
          <w:sz w:val="20"/>
        </w:rPr>
        <w:t>3</w:t>
      </w:r>
      <w:r w:rsidR="005721C4" w:rsidRPr="001E56E5">
        <w:rPr>
          <w:rFonts w:asciiTheme="minorHAnsi" w:hAnsiTheme="minorHAnsi" w:cstheme="minorHAnsi"/>
          <w:spacing w:val="0"/>
          <w:sz w:val="20"/>
        </w:rPr>
        <w:t>h</w:t>
      </w:r>
      <w:r w:rsidR="0002399C" w:rsidRPr="001E56E5">
        <w:rPr>
          <w:rFonts w:asciiTheme="minorHAnsi" w:hAnsiTheme="minorHAnsi" w:cstheme="minorHAnsi"/>
          <w:spacing w:val="0"/>
          <w:sz w:val="20"/>
        </w:rPr>
        <w:t xml:space="preserve">, </w:t>
      </w:r>
      <w:r w:rsidR="002E4604" w:rsidRPr="001E56E5">
        <w:rPr>
          <w:rFonts w:asciiTheme="minorHAnsi" w:hAnsiTheme="minorHAnsi" w:cstheme="minorHAnsi"/>
          <w:spacing w:val="0"/>
          <w:sz w:val="20"/>
        </w:rPr>
        <w:t>een verklaring van de belastingdienst, die op het tijdstip van het indienen van de inschrijving niet ouder is dan 6 maanden</w:t>
      </w:r>
    </w:p>
    <w:p w14:paraId="2CFAAF4A" w14:textId="77777777" w:rsidR="0002399C" w:rsidRPr="001E56E5" w:rsidRDefault="0002399C" w:rsidP="00406C0E">
      <w:pPr>
        <w:tabs>
          <w:tab w:val="left" w:pos="2410"/>
        </w:tabs>
        <w:suppressAutoHyphens/>
        <w:ind w:left="0"/>
        <w:jc w:val="both"/>
        <w:rPr>
          <w:rFonts w:asciiTheme="minorHAnsi" w:hAnsiTheme="minorHAnsi" w:cstheme="minorHAnsi"/>
          <w:spacing w:val="0"/>
          <w:sz w:val="20"/>
        </w:rPr>
      </w:pPr>
    </w:p>
    <w:p w14:paraId="23CAFC1C" w14:textId="77777777" w:rsidR="00AE17A8" w:rsidRDefault="00AD1CC6" w:rsidP="000D6A97">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AE17A8">
        <w:rPr>
          <w:rFonts w:asciiTheme="minorHAnsi" w:hAnsiTheme="minorHAnsi" w:cstheme="minorHAnsi"/>
          <w:spacing w:val="0"/>
          <w:sz w:val="20"/>
        </w:rPr>
        <w:t xml:space="preserve">De Aanbestedende dienst aanvaardt als voldoende bewijs dat de Inschrijver kan voldoen aan de  gestelde eis onder 4.5.1 gestelde eis: </w:t>
      </w:r>
    </w:p>
    <w:p w14:paraId="4997EC07" w14:textId="7158E070" w:rsidR="00AD1CC6" w:rsidRPr="00AE17A8" w:rsidRDefault="00AE17A8" w:rsidP="00AE17A8">
      <w:pPr>
        <w:pStyle w:val="Lijstalinea"/>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k</w:t>
      </w:r>
      <w:r w:rsidR="00AD1CC6" w:rsidRPr="00AE17A8">
        <w:rPr>
          <w:rFonts w:asciiTheme="minorHAnsi" w:hAnsiTheme="minorHAnsi" w:cstheme="minorHAnsi"/>
          <w:spacing w:val="0"/>
          <w:sz w:val="20"/>
        </w:rPr>
        <w:t>opie van het verzekeringsbewijs.</w:t>
      </w:r>
    </w:p>
    <w:p w14:paraId="482CB2A3" w14:textId="7D00448C" w:rsidR="008C2E53" w:rsidRPr="00AE17A8" w:rsidRDefault="008C2E53" w:rsidP="008C2E53">
      <w:pPr>
        <w:pStyle w:val="Lijstalinea"/>
        <w:rPr>
          <w:rFonts w:asciiTheme="minorHAnsi" w:hAnsiTheme="minorHAnsi" w:cstheme="minorHAnsi"/>
          <w:spacing w:val="0"/>
          <w:sz w:val="20"/>
        </w:rPr>
      </w:pPr>
    </w:p>
    <w:p w14:paraId="4DDF40E2" w14:textId="77777777" w:rsidR="00AE17A8" w:rsidRPr="00AE17A8" w:rsidRDefault="003310C4" w:rsidP="00830384">
      <w:pPr>
        <w:pStyle w:val="Lijstalinea"/>
        <w:numPr>
          <w:ilvl w:val="0"/>
          <w:numId w:val="10"/>
        </w:numPr>
        <w:autoSpaceDE w:val="0"/>
        <w:autoSpaceDN w:val="0"/>
        <w:adjustRightInd w:val="0"/>
        <w:spacing w:line="240" w:lineRule="auto"/>
        <w:jc w:val="both"/>
        <w:rPr>
          <w:rFonts w:asciiTheme="minorHAnsi" w:hAnsiTheme="minorHAnsi" w:cstheme="minorHAnsi"/>
          <w:spacing w:val="0"/>
          <w:sz w:val="20"/>
        </w:rPr>
      </w:pPr>
      <w:r w:rsidRPr="00AE17A8">
        <w:rPr>
          <w:rFonts w:asciiTheme="minorHAnsi" w:hAnsiTheme="minorHAnsi" w:cstheme="minorHAnsi"/>
          <w:spacing w:val="0"/>
          <w:sz w:val="20"/>
        </w:rPr>
        <w:t xml:space="preserve">De </w:t>
      </w:r>
      <w:r w:rsidR="003A5658" w:rsidRPr="00AE17A8">
        <w:rPr>
          <w:rFonts w:asciiTheme="minorHAnsi" w:hAnsiTheme="minorHAnsi" w:cstheme="minorHAnsi"/>
          <w:spacing w:val="0"/>
          <w:sz w:val="20"/>
        </w:rPr>
        <w:t>Aanbestedende dienst</w:t>
      </w:r>
      <w:r w:rsidRPr="00AE17A8">
        <w:rPr>
          <w:rFonts w:asciiTheme="minorHAnsi" w:hAnsiTheme="minorHAnsi" w:cstheme="minorHAnsi"/>
          <w:spacing w:val="0"/>
          <w:sz w:val="20"/>
        </w:rPr>
        <w:t xml:space="preserve"> aanvaard als voldoende bewijs dat de Inschrijver kan voldoen aan de gestelde eisen onder 4.5.2 lid 1:</w:t>
      </w:r>
      <w:r w:rsidRPr="00AE17A8">
        <w:rPr>
          <w:rFonts w:asciiTheme="minorHAnsi" w:hAnsiTheme="minorHAnsi" w:cs="Arial"/>
          <w:sz w:val="20"/>
        </w:rPr>
        <w:t xml:space="preserve"> </w:t>
      </w:r>
    </w:p>
    <w:p w14:paraId="1A242C8A" w14:textId="45E71A0D" w:rsidR="003310C4" w:rsidRPr="00AE17A8" w:rsidRDefault="00AE17A8" w:rsidP="00AE17A8">
      <w:pPr>
        <w:pStyle w:val="Lijstalinea"/>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Arial"/>
          <w:sz w:val="20"/>
        </w:rPr>
        <w:t>e</w:t>
      </w:r>
      <w:r w:rsidR="003310C4" w:rsidRPr="00AE17A8">
        <w:rPr>
          <w:rFonts w:asciiTheme="minorHAnsi" w:hAnsiTheme="minorHAnsi" w:cs="Arial"/>
          <w:sz w:val="20"/>
        </w:rPr>
        <w:t xml:space="preserve">en uittreksel uit het beroeps- of handelsregister, dat op het tijdstip van </w:t>
      </w:r>
      <w:r w:rsidR="00AB3280" w:rsidRPr="00AE17A8">
        <w:rPr>
          <w:rFonts w:asciiTheme="minorHAnsi" w:hAnsiTheme="minorHAnsi" w:cs="Arial"/>
          <w:sz w:val="20"/>
        </w:rPr>
        <w:t>Inschrijving</w:t>
      </w:r>
      <w:r w:rsidR="003310C4" w:rsidRPr="00AE17A8">
        <w:rPr>
          <w:rFonts w:asciiTheme="minorHAnsi" w:hAnsiTheme="minorHAnsi" w:cs="Arial"/>
          <w:sz w:val="20"/>
        </w:rPr>
        <w:t xml:space="preserve"> niet ouder is dan 6 maanden.</w:t>
      </w:r>
    </w:p>
    <w:p w14:paraId="79EEB6F2" w14:textId="77777777" w:rsidR="003310C4" w:rsidRPr="00020961" w:rsidRDefault="003310C4" w:rsidP="003310C4">
      <w:pPr>
        <w:pStyle w:val="Lijstalinea"/>
        <w:autoSpaceDE w:val="0"/>
        <w:autoSpaceDN w:val="0"/>
        <w:adjustRightInd w:val="0"/>
        <w:spacing w:line="240" w:lineRule="auto"/>
        <w:ind w:left="2520"/>
        <w:jc w:val="both"/>
        <w:rPr>
          <w:rFonts w:asciiTheme="minorHAnsi" w:hAnsiTheme="minorHAnsi" w:cstheme="minorHAnsi"/>
          <w:spacing w:val="0"/>
          <w:sz w:val="20"/>
        </w:rPr>
      </w:pPr>
    </w:p>
    <w:p w14:paraId="51CE28E9" w14:textId="32638E25" w:rsidR="00AE17A8" w:rsidRPr="00020961" w:rsidRDefault="00924552" w:rsidP="00830384">
      <w:pPr>
        <w:numPr>
          <w:ilvl w:val="0"/>
          <w:numId w:val="10"/>
        </w:numPr>
        <w:autoSpaceDE w:val="0"/>
        <w:autoSpaceDN w:val="0"/>
        <w:adjustRightInd w:val="0"/>
        <w:spacing w:line="240" w:lineRule="auto"/>
        <w:jc w:val="both"/>
        <w:rPr>
          <w:rFonts w:asciiTheme="minorHAnsi" w:hAnsiTheme="minorHAnsi" w:cs="Arial"/>
          <w:sz w:val="20"/>
        </w:rPr>
      </w:pPr>
      <w:r w:rsidRPr="00020961">
        <w:rPr>
          <w:rFonts w:asciiTheme="minorHAnsi" w:hAnsiTheme="minorHAnsi" w:cstheme="minorHAnsi"/>
          <w:spacing w:val="0"/>
          <w:sz w:val="20"/>
        </w:rPr>
        <w:t xml:space="preserve">De Aanbestedende dienst aanvaardt als voldoende bewijs dat de Inschrijver kan voldoen aan de gestelde eis onder 4.5.2 lid </w:t>
      </w:r>
      <w:r w:rsidR="00020961" w:rsidRPr="00020961">
        <w:rPr>
          <w:rFonts w:asciiTheme="minorHAnsi" w:hAnsiTheme="minorHAnsi" w:cstheme="minorHAnsi"/>
          <w:spacing w:val="0"/>
          <w:sz w:val="20"/>
        </w:rPr>
        <w:t>2</w:t>
      </w:r>
      <w:r w:rsidRPr="00020961">
        <w:rPr>
          <w:rFonts w:asciiTheme="minorHAnsi" w:hAnsiTheme="minorHAnsi" w:cstheme="minorHAnsi"/>
          <w:spacing w:val="0"/>
          <w:sz w:val="20"/>
        </w:rPr>
        <w:t xml:space="preserve">: </w:t>
      </w:r>
    </w:p>
    <w:p w14:paraId="3366B488" w14:textId="3FFD5E44" w:rsidR="00AE17A8" w:rsidRPr="00020961" w:rsidRDefault="00CE4FA4" w:rsidP="00AE17A8">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e</w:t>
      </w:r>
      <w:r w:rsidR="00AE17A8" w:rsidRPr="00020961">
        <w:rPr>
          <w:rFonts w:asciiTheme="minorHAnsi" w:hAnsiTheme="minorHAnsi" w:cstheme="minorHAnsi"/>
          <w:spacing w:val="0"/>
          <w:sz w:val="20"/>
        </w:rPr>
        <w:t>en bewijs van inschrijving in het Architectenregister.</w:t>
      </w:r>
    </w:p>
    <w:p w14:paraId="2ACCCDCF" w14:textId="77777777" w:rsidR="00924552" w:rsidRPr="00A410F1" w:rsidRDefault="00924552" w:rsidP="00924552">
      <w:pPr>
        <w:pStyle w:val="Lijstalinea"/>
        <w:rPr>
          <w:rFonts w:asciiTheme="minorHAnsi" w:hAnsiTheme="minorHAnsi" w:cs="Arial"/>
          <w:sz w:val="20"/>
          <w:highlight w:val="green"/>
        </w:rPr>
      </w:pPr>
    </w:p>
    <w:p w14:paraId="66BD046F" w14:textId="77777777" w:rsidR="00CE4FA4" w:rsidRDefault="00924552" w:rsidP="00830384">
      <w:pPr>
        <w:numPr>
          <w:ilvl w:val="0"/>
          <w:numId w:val="10"/>
        </w:numPr>
        <w:autoSpaceDE w:val="0"/>
        <w:autoSpaceDN w:val="0"/>
        <w:adjustRightInd w:val="0"/>
        <w:spacing w:line="240" w:lineRule="auto"/>
        <w:jc w:val="both"/>
        <w:rPr>
          <w:rFonts w:asciiTheme="minorHAnsi" w:hAnsiTheme="minorHAnsi" w:cstheme="minorHAnsi"/>
          <w:spacing w:val="0"/>
          <w:sz w:val="20"/>
        </w:rPr>
      </w:pPr>
      <w:r w:rsidRPr="00A410F1">
        <w:rPr>
          <w:rFonts w:asciiTheme="minorHAnsi" w:hAnsiTheme="minorHAnsi" w:cstheme="minorHAnsi"/>
          <w:spacing w:val="0"/>
          <w:sz w:val="20"/>
        </w:rPr>
        <w:t xml:space="preserve">De Aanbestedende dienst aanvaard als voldoende bewijs dat de Inschrijver kan voldoen aan de gestelde eis onder 4.5.2 lid </w:t>
      </w:r>
      <w:r w:rsidR="00DD59F5" w:rsidRPr="00A410F1">
        <w:rPr>
          <w:rFonts w:asciiTheme="minorHAnsi" w:hAnsiTheme="minorHAnsi" w:cstheme="minorHAnsi"/>
          <w:spacing w:val="0"/>
          <w:sz w:val="20"/>
        </w:rPr>
        <w:t>4</w:t>
      </w:r>
      <w:r w:rsidRPr="00A410F1">
        <w:rPr>
          <w:rFonts w:asciiTheme="minorHAnsi" w:hAnsiTheme="minorHAnsi" w:cstheme="minorHAnsi"/>
          <w:spacing w:val="0"/>
          <w:sz w:val="20"/>
        </w:rPr>
        <w:t xml:space="preserve">: </w:t>
      </w:r>
    </w:p>
    <w:p w14:paraId="0E003606" w14:textId="6B98FA08" w:rsidR="00924552" w:rsidRPr="00A410F1" w:rsidRDefault="00CE4FA4" w:rsidP="00CE4FA4">
      <w:pPr>
        <w:autoSpaceDE w:val="0"/>
        <w:autoSpaceDN w:val="0"/>
        <w:adjustRightInd w:val="0"/>
        <w:spacing w:line="240" w:lineRule="auto"/>
        <w:ind w:left="2520"/>
        <w:jc w:val="both"/>
        <w:rPr>
          <w:rFonts w:asciiTheme="minorHAnsi" w:hAnsiTheme="minorHAnsi" w:cstheme="minorHAnsi"/>
          <w:spacing w:val="0"/>
          <w:sz w:val="20"/>
        </w:rPr>
      </w:pPr>
      <w:r>
        <w:rPr>
          <w:rFonts w:asciiTheme="minorHAnsi" w:hAnsiTheme="minorHAnsi" w:cstheme="minorHAnsi"/>
          <w:spacing w:val="0"/>
          <w:sz w:val="20"/>
        </w:rPr>
        <w:t>b</w:t>
      </w:r>
      <w:r w:rsidR="00924552" w:rsidRPr="00A410F1">
        <w:rPr>
          <w:rFonts w:asciiTheme="minorHAnsi" w:hAnsiTheme="minorHAnsi" w:cstheme="minorHAnsi"/>
          <w:spacing w:val="0"/>
          <w:sz w:val="20"/>
        </w:rPr>
        <w:t>evestiging van beheersing van de Nederlandse taal in woord en geschrift door de Inschrijver door het ondertekenen van de Eigen verklaring (UEA 2016).</w:t>
      </w:r>
    </w:p>
    <w:p w14:paraId="39C3E249" w14:textId="0FC626BE" w:rsidR="00924552" w:rsidRPr="00C61D10" w:rsidRDefault="00924552" w:rsidP="00C61D10">
      <w:pPr>
        <w:autoSpaceDE w:val="0"/>
        <w:autoSpaceDN w:val="0"/>
        <w:adjustRightInd w:val="0"/>
        <w:spacing w:line="240" w:lineRule="auto"/>
        <w:ind w:left="2520"/>
        <w:jc w:val="both"/>
        <w:rPr>
          <w:rFonts w:asciiTheme="minorHAnsi" w:hAnsiTheme="minorHAnsi" w:cstheme="minorHAnsi"/>
          <w:spacing w:val="0"/>
          <w:sz w:val="20"/>
        </w:rPr>
      </w:pPr>
    </w:p>
    <w:p w14:paraId="3C614636" w14:textId="77777777" w:rsidR="00E84C40" w:rsidRPr="009C3CC6" w:rsidRDefault="00E84C40" w:rsidP="00924552">
      <w:pPr>
        <w:autoSpaceDE w:val="0"/>
        <w:autoSpaceDN w:val="0"/>
        <w:adjustRightInd w:val="0"/>
        <w:spacing w:line="240" w:lineRule="auto"/>
        <w:ind w:left="2520"/>
        <w:jc w:val="both"/>
        <w:rPr>
          <w:rFonts w:asciiTheme="minorHAnsi" w:hAnsiTheme="minorHAnsi" w:cs="Arial"/>
          <w:sz w:val="20"/>
        </w:rPr>
      </w:pPr>
    </w:p>
    <w:p w14:paraId="6213D659" w14:textId="2D6902F8" w:rsidR="00B8045D" w:rsidRPr="001E56E5" w:rsidRDefault="008032E3" w:rsidP="00DB6A37">
      <w:pPr>
        <w:pStyle w:val="Kop1"/>
        <w:rPr>
          <w:rFonts w:asciiTheme="minorHAnsi" w:hAnsiTheme="minorHAnsi" w:cstheme="minorHAnsi"/>
        </w:rPr>
      </w:pPr>
      <w:bookmarkStart w:id="154" w:name="_Ref228326308"/>
      <w:bookmarkStart w:id="155" w:name="_Toc404621253"/>
      <w:bookmarkStart w:id="156" w:name="_Toc404622156"/>
      <w:r w:rsidRPr="001E56E5">
        <w:rPr>
          <w:rFonts w:asciiTheme="minorHAnsi" w:hAnsiTheme="minorHAnsi" w:cstheme="minorHAnsi"/>
        </w:rPr>
        <w:br w:type="page"/>
      </w:r>
      <w:bookmarkStart w:id="157" w:name="_Toc86768990"/>
      <w:r w:rsidR="003478AF">
        <w:rPr>
          <w:rFonts w:asciiTheme="minorHAnsi" w:hAnsiTheme="minorHAnsi" w:cstheme="minorHAnsi"/>
        </w:rPr>
        <w:lastRenderedPageBreak/>
        <w:t>Gunningscriterium, b</w:t>
      </w:r>
      <w:r w:rsidR="00B8045D" w:rsidRPr="001E56E5">
        <w:rPr>
          <w:rFonts w:asciiTheme="minorHAnsi" w:hAnsiTheme="minorHAnsi" w:cstheme="minorHAnsi"/>
        </w:rPr>
        <w:t>eoordel</w:t>
      </w:r>
      <w:r w:rsidR="004B208C" w:rsidRPr="001E56E5">
        <w:rPr>
          <w:rFonts w:asciiTheme="minorHAnsi" w:hAnsiTheme="minorHAnsi" w:cstheme="minorHAnsi"/>
        </w:rPr>
        <w:t>en</w:t>
      </w:r>
      <w:r w:rsidR="009250C3" w:rsidRPr="001E56E5">
        <w:rPr>
          <w:rFonts w:asciiTheme="minorHAnsi" w:hAnsiTheme="minorHAnsi" w:cstheme="minorHAnsi"/>
        </w:rPr>
        <w:t>, gunnen</w:t>
      </w:r>
      <w:r w:rsidR="00B8045D" w:rsidRPr="001E56E5">
        <w:rPr>
          <w:rFonts w:asciiTheme="minorHAnsi" w:hAnsiTheme="minorHAnsi" w:cstheme="minorHAnsi"/>
        </w:rPr>
        <w:t xml:space="preserve"> en opdracht</w:t>
      </w:r>
      <w:bookmarkEnd w:id="145"/>
      <w:bookmarkEnd w:id="146"/>
      <w:bookmarkEnd w:id="147"/>
      <w:bookmarkEnd w:id="148"/>
      <w:bookmarkEnd w:id="149"/>
      <w:bookmarkEnd w:id="150"/>
      <w:bookmarkEnd w:id="151"/>
      <w:bookmarkEnd w:id="152"/>
      <w:bookmarkEnd w:id="154"/>
      <w:bookmarkEnd w:id="155"/>
      <w:bookmarkEnd w:id="156"/>
      <w:bookmarkEnd w:id="157"/>
    </w:p>
    <w:p w14:paraId="2E1306C0" w14:textId="78FFDF29" w:rsidR="005A7FB4" w:rsidRPr="001E56E5" w:rsidRDefault="003478AF" w:rsidP="006B613A">
      <w:pPr>
        <w:pStyle w:val="Kop2"/>
        <w:rPr>
          <w:lang w:eastAsia="en-US"/>
        </w:rPr>
      </w:pPr>
      <w:bookmarkStart w:id="158" w:name="_Toc86768991"/>
      <w:r>
        <w:rPr>
          <w:lang w:eastAsia="en-US"/>
        </w:rPr>
        <w:t>Gunningsc</w:t>
      </w:r>
      <w:r w:rsidR="004B208C" w:rsidRPr="001E56E5">
        <w:rPr>
          <w:lang w:eastAsia="en-US"/>
        </w:rPr>
        <w:t>riteri</w:t>
      </w:r>
      <w:r>
        <w:rPr>
          <w:lang w:eastAsia="en-US"/>
        </w:rPr>
        <w:t>um</w:t>
      </w:r>
      <w:bookmarkEnd w:id="158"/>
    </w:p>
    <w:p w14:paraId="2AF6B53D" w14:textId="290AF40E" w:rsidR="00FD2230" w:rsidRDefault="00FD2230" w:rsidP="00FD2230">
      <w:pPr>
        <w:autoSpaceDE w:val="0"/>
        <w:autoSpaceDN w:val="0"/>
        <w:adjustRightInd w:val="0"/>
        <w:spacing w:line="240" w:lineRule="auto"/>
        <w:jc w:val="both"/>
        <w:rPr>
          <w:rFonts w:asciiTheme="minorHAnsi" w:hAnsiTheme="minorHAnsi" w:cstheme="minorHAnsi"/>
          <w:sz w:val="20"/>
        </w:rPr>
      </w:pPr>
      <w:r w:rsidRPr="00E6573D">
        <w:rPr>
          <w:rFonts w:asciiTheme="minorHAnsi" w:hAnsiTheme="minorHAnsi" w:cstheme="minorHAnsi"/>
          <w:sz w:val="20"/>
        </w:rPr>
        <w:t>De beoordeling van de inschrijvingen en de uiteindelijke gunning vindt plaats op</w:t>
      </w:r>
      <w:r w:rsidR="004B208C" w:rsidRPr="001E56E5">
        <w:rPr>
          <w:rFonts w:asciiTheme="minorHAnsi" w:hAnsiTheme="minorHAnsi" w:cstheme="minorHAnsi"/>
          <w:sz w:val="20"/>
        </w:rPr>
        <w:t xml:space="preserve"> </w:t>
      </w:r>
      <w:r w:rsidRPr="00032DBF">
        <w:rPr>
          <w:rFonts w:asciiTheme="minorHAnsi" w:hAnsiTheme="minorHAnsi" w:cstheme="minorHAnsi"/>
          <w:sz w:val="20"/>
        </w:rPr>
        <w:t>grond van het gunningcriterium 'economisch meest voordelige inschrijving' (EMVI)</w:t>
      </w:r>
      <w:r w:rsidR="004B208C" w:rsidRPr="00032DBF">
        <w:rPr>
          <w:rFonts w:asciiTheme="minorHAnsi" w:hAnsiTheme="minorHAnsi" w:cstheme="minorHAnsi"/>
          <w:sz w:val="20"/>
        </w:rPr>
        <w:t xml:space="preserve"> </w:t>
      </w:r>
      <w:r w:rsidRPr="00032DBF">
        <w:rPr>
          <w:rFonts w:asciiTheme="minorHAnsi" w:hAnsiTheme="minorHAnsi" w:cstheme="minorHAnsi"/>
          <w:sz w:val="20"/>
        </w:rPr>
        <w:t>vastgesteld op basis van de beste prijs‐kwaliteit verhouding (beste PKV) als</w:t>
      </w:r>
      <w:r w:rsidR="004B208C" w:rsidRPr="00032DBF">
        <w:rPr>
          <w:rFonts w:asciiTheme="minorHAnsi" w:hAnsiTheme="minorHAnsi" w:cstheme="minorHAnsi"/>
          <w:sz w:val="20"/>
        </w:rPr>
        <w:t xml:space="preserve"> bedoeld in artikel 2</w:t>
      </w:r>
      <w:r w:rsidRPr="00032DBF">
        <w:rPr>
          <w:rFonts w:asciiTheme="minorHAnsi" w:hAnsiTheme="minorHAnsi" w:cstheme="minorHAnsi"/>
          <w:sz w:val="20"/>
        </w:rPr>
        <w:t>.6.1 van het ARW 2016.</w:t>
      </w:r>
    </w:p>
    <w:p w14:paraId="24417B6E" w14:textId="77777777" w:rsidR="003478AF" w:rsidRPr="00681425" w:rsidRDefault="003478AF" w:rsidP="00FD2230">
      <w:pPr>
        <w:autoSpaceDE w:val="0"/>
        <w:autoSpaceDN w:val="0"/>
        <w:adjustRightInd w:val="0"/>
        <w:spacing w:line="240" w:lineRule="auto"/>
        <w:jc w:val="both"/>
        <w:rPr>
          <w:rFonts w:asciiTheme="minorHAnsi" w:hAnsiTheme="minorHAnsi" w:cstheme="minorHAnsi"/>
          <w:sz w:val="20"/>
          <w:highlight w:val="magenta"/>
        </w:rPr>
      </w:pPr>
    </w:p>
    <w:p w14:paraId="6A48CDD5" w14:textId="6E858BA8" w:rsidR="00AB41A3" w:rsidRPr="00A84769" w:rsidRDefault="00AB41A3" w:rsidP="00AB41A3">
      <w:pPr>
        <w:autoSpaceDE w:val="0"/>
        <w:autoSpaceDN w:val="0"/>
        <w:adjustRightInd w:val="0"/>
        <w:spacing w:line="240" w:lineRule="auto"/>
        <w:jc w:val="both"/>
        <w:rPr>
          <w:rFonts w:asciiTheme="minorHAnsi" w:hAnsiTheme="minorHAnsi"/>
          <w:sz w:val="20"/>
        </w:rPr>
      </w:pPr>
      <w:r w:rsidRPr="004555A3">
        <w:rPr>
          <w:rFonts w:asciiTheme="minorHAnsi" w:hAnsiTheme="minorHAnsi"/>
          <w:sz w:val="20"/>
        </w:rPr>
        <w:t>Om te bepalen welke inschrijving de economisch meest voordelige is, hanteert de Aanbestede</w:t>
      </w:r>
      <w:r>
        <w:rPr>
          <w:rFonts w:asciiTheme="minorHAnsi" w:hAnsiTheme="minorHAnsi"/>
          <w:sz w:val="20"/>
        </w:rPr>
        <w:t>nde dienst</w:t>
      </w:r>
      <w:r w:rsidRPr="004555A3">
        <w:rPr>
          <w:rFonts w:asciiTheme="minorHAnsi" w:hAnsiTheme="minorHAnsi"/>
          <w:sz w:val="20"/>
        </w:rPr>
        <w:t xml:space="preserve"> de volgende (EMVI-)criteria (EC):</w:t>
      </w:r>
    </w:p>
    <w:p w14:paraId="47916B6E" w14:textId="77777777" w:rsidR="00AB41A3" w:rsidRDefault="00AB41A3" w:rsidP="00D26BA1">
      <w:pPr>
        <w:autoSpaceDE w:val="0"/>
        <w:autoSpaceDN w:val="0"/>
        <w:adjustRightInd w:val="0"/>
        <w:spacing w:line="240" w:lineRule="auto"/>
        <w:jc w:val="both"/>
        <w:rPr>
          <w:rFonts w:asciiTheme="minorHAnsi" w:hAnsiTheme="minorHAnsi"/>
          <w:sz w:val="20"/>
        </w:rPr>
      </w:pPr>
    </w:p>
    <w:p w14:paraId="0E4DC9B4" w14:textId="60D88713" w:rsidR="0032660F" w:rsidRPr="00CD2A2A" w:rsidRDefault="0032660F" w:rsidP="00E03225">
      <w:pPr>
        <w:pStyle w:val="Lijstalinea"/>
        <w:numPr>
          <w:ilvl w:val="0"/>
          <w:numId w:val="22"/>
        </w:numPr>
        <w:autoSpaceDE w:val="0"/>
        <w:autoSpaceDN w:val="0"/>
        <w:adjustRightInd w:val="0"/>
        <w:spacing w:line="240" w:lineRule="auto"/>
        <w:jc w:val="both"/>
        <w:rPr>
          <w:rFonts w:asciiTheme="minorHAnsi" w:hAnsiTheme="minorHAnsi" w:cstheme="minorHAnsi"/>
          <w:b/>
          <w:sz w:val="20"/>
        </w:rPr>
      </w:pPr>
      <w:r w:rsidRPr="002A66E4">
        <w:rPr>
          <w:rFonts w:asciiTheme="minorHAnsi" w:hAnsiTheme="minorHAnsi" w:cstheme="minorHAnsi"/>
          <w:b/>
          <w:sz w:val="20"/>
        </w:rPr>
        <w:t xml:space="preserve">Criterium </w:t>
      </w:r>
      <w:r w:rsidR="00AB41A3">
        <w:rPr>
          <w:rFonts w:asciiTheme="minorHAnsi" w:hAnsiTheme="minorHAnsi" w:cstheme="minorHAnsi"/>
          <w:b/>
          <w:sz w:val="20"/>
        </w:rPr>
        <w:t>E</w:t>
      </w:r>
      <w:r w:rsidRPr="002A66E4">
        <w:rPr>
          <w:rFonts w:asciiTheme="minorHAnsi" w:hAnsiTheme="minorHAnsi" w:cstheme="minorHAnsi"/>
          <w:b/>
          <w:sz w:val="20"/>
        </w:rPr>
        <w:t xml:space="preserve">C.1: Plan van </w:t>
      </w:r>
      <w:r w:rsidRPr="00CD2A2A">
        <w:rPr>
          <w:rFonts w:asciiTheme="minorHAnsi" w:hAnsiTheme="minorHAnsi" w:cstheme="minorHAnsi"/>
          <w:b/>
          <w:sz w:val="20"/>
        </w:rPr>
        <w:t>Aanpak</w:t>
      </w:r>
      <w:r w:rsidR="00CD6551" w:rsidRPr="00CD2A2A">
        <w:rPr>
          <w:rFonts w:asciiTheme="minorHAnsi" w:hAnsiTheme="minorHAnsi" w:cstheme="minorHAnsi"/>
          <w:b/>
          <w:sz w:val="20"/>
        </w:rPr>
        <w:t xml:space="preserve"> (</w:t>
      </w:r>
      <w:r w:rsidR="00CE7AD3" w:rsidRPr="00CD2A2A">
        <w:rPr>
          <w:rFonts w:asciiTheme="minorHAnsi" w:hAnsiTheme="minorHAnsi" w:cstheme="minorHAnsi"/>
          <w:b/>
          <w:sz w:val="20"/>
        </w:rPr>
        <w:t>50</w:t>
      </w:r>
      <w:r w:rsidR="00CD6551" w:rsidRPr="00CD2A2A">
        <w:rPr>
          <w:rFonts w:asciiTheme="minorHAnsi" w:hAnsiTheme="minorHAnsi" w:cstheme="minorHAnsi"/>
          <w:b/>
          <w:sz w:val="20"/>
        </w:rPr>
        <w:t>%)</w:t>
      </w:r>
    </w:p>
    <w:p w14:paraId="4AC804E6" w14:textId="596009B4" w:rsidR="0032660F" w:rsidRDefault="0032660F" w:rsidP="0032660F">
      <w:pPr>
        <w:pStyle w:val="Lijstalinea"/>
        <w:autoSpaceDE w:val="0"/>
        <w:autoSpaceDN w:val="0"/>
        <w:adjustRightInd w:val="0"/>
        <w:spacing w:line="240" w:lineRule="auto"/>
        <w:ind w:left="2705"/>
        <w:jc w:val="both"/>
        <w:rPr>
          <w:rFonts w:asciiTheme="minorHAnsi" w:hAnsiTheme="minorHAnsi" w:cstheme="minorHAnsi"/>
          <w:sz w:val="20"/>
        </w:rPr>
      </w:pPr>
      <w:r w:rsidRPr="00CE7AD3">
        <w:rPr>
          <w:rFonts w:asciiTheme="minorHAnsi" w:hAnsiTheme="minorHAnsi" w:cstheme="minorHAnsi"/>
          <w:sz w:val="20"/>
        </w:rPr>
        <w:t>Plan van Aanpak uitgewerkt in drie (3) subgunningscriteria</w:t>
      </w:r>
      <w:r w:rsidR="00CE7AD3">
        <w:rPr>
          <w:rFonts w:asciiTheme="minorHAnsi" w:hAnsiTheme="minorHAnsi" w:cstheme="minorHAnsi"/>
          <w:sz w:val="20"/>
        </w:rPr>
        <w:t>:</w:t>
      </w:r>
    </w:p>
    <w:p w14:paraId="47BD0A28" w14:textId="3258CFE0" w:rsidR="00CE7AD3" w:rsidRPr="00CE7AD3" w:rsidRDefault="00CE7AD3" w:rsidP="00CE7AD3">
      <w:pPr>
        <w:autoSpaceDE w:val="0"/>
        <w:autoSpaceDN w:val="0"/>
        <w:adjustRightInd w:val="0"/>
        <w:spacing w:line="240" w:lineRule="auto"/>
        <w:ind w:left="2530" w:firstLine="350"/>
        <w:jc w:val="both"/>
        <w:rPr>
          <w:rFonts w:ascii="Calibri" w:hAnsi="Calibri"/>
          <w:sz w:val="20"/>
        </w:rPr>
      </w:pPr>
      <w:r w:rsidRPr="00CE7AD3">
        <w:rPr>
          <w:rFonts w:ascii="Calibri" w:hAnsi="Calibri"/>
          <w:sz w:val="20"/>
        </w:rPr>
        <w:t>SC.1 Participatie en Gedragen Ontwerp</w:t>
      </w:r>
    </w:p>
    <w:p w14:paraId="3A3B829D" w14:textId="0FC1EFB1" w:rsidR="00CE7AD3" w:rsidRPr="00CE7AD3" w:rsidRDefault="00CE7AD3" w:rsidP="00CE7AD3">
      <w:pPr>
        <w:autoSpaceDE w:val="0"/>
        <w:autoSpaceDN w:val="0"/>
        <w:adjustRightInd w:val="0"/>
        <w:spacing w:line="240" w:lineRule="auto"/>
        <w:ind w:left="2355" w:firstLine="525"/>
        <w:jc w:val="both"/>
        <w:rPr>
          <w:rFonts w:ascii="Calibri" w:hAnsi="Calibri"/>
          <w:sz w:val="20"/>
        </w:rPr>
      </w:pPr>
      <w:r w:rsidRPr="00CE7AD3">
        <w:rPr>
          <w:rFonts w:asciiTheme="minorHAnsi" w:hAnsiTheme="minorHAnsi" w:cstheme="minorHAnsi"/>
          <w:sz w:val="20"/>
        </w:rPr>
        <w:t>S</w:t>
      </w:r>
      <w:r w:rsidRPr="00CE7AD3">
        <w:rPr>
          <w:rFonts w:ascii="Calibri" w:hAnsi="Calibri"/>
          <w:sz w:val="20"/>
        </w:rPr>
        <w:t>C.2 Aanpak en Ontwerpvisie</w:t>
      </w:r>
    </w:p>
    <w:p w14:paraId="180E91F6" w14:textId="618A7E03" w:rsidR="00CE7AD3" w:rsidRPr="00CE7AD3" w:rsidRDefault="00CE7AD3" w:rsidP="00CE7AD3">
      <w:pPr>
        <w:autoSpaceDE w:val="0"/>
        <w:autoSpaceDN w:val="0"/>
        <w:adjustRightInd w:val="0"/>
        <w:spacing w:line="240" w:lineRule="auto"/>
        <w:ind w:left="2170" w:firstLine="710"/>
        <w:jc w:val="both"/>
        <w:rPr>
          <w:rFonts w:asciiTheme="minorHAnsi" w:hAnsiTheme="minorHAnsi" w:cstheme="minorHAnsi"/>
          <w:iCs/>
          <w:sz w:val="20"/>
          <w:lang w:eastAsia="en-US"/>
        </w:rPr>
      </w:pPr>
      <w:r w:rsidRPr="00CE7AD3">
        <w:rPr>
          <w:rFonts w:asciiTheme="minorHAnsi" w:hAnsiTheme="minorHAnsi" w:cstheme="minorHAnsi"/>
          <w:sz w:val="20"/>
        </w:rPr>
        <w:t>S</w:t>
      </w:r>
      <w:r w:rsidRPr="00CE7AD3">
        <w:rPr>
          <w:rFonts w:ascii="Calibri" w:hAnsi="Calibri"/>
          <w:sz w:val="20"/>
        </w:rPr>
        <w:t>C.3 Samenwerking in het Bouwteam</w:t>
      </w:r>
    </w:p>
    <w:p w14:paraId="2D6646F6" w14:textId="77777777" w:rsidR="00CE7AD3" w:rsidRPr="002A66E4" w:rsidRDefault="00CE7AD3" w:rsidP="0032660F">
      <w:pPr>
        <w:pStyle w:val="Lijstalinea"/>
        <w:autoSpaceDE w:val="0"/>
        <w:autoSpaceDN w:val="0"/>
        <w:adjustRightInd w:val="0"/>
        <w:spacing w:line="240" w:lineRule="auto"/>
        <w:ind w:left="2705"/>
        <w:jc w:val="both"/>
        <w:rPr>
          <w:rFonts w:asciiTheme="minorHAnsi" w:hAnsiTheme="minorHAnsi" w:cstheme="minorHAnsi"/>
          <w:b/>
          <w:sz w:val="20"/>
        </w:rPr>
      </w:pPr>
    </w:p>
    <w:p w14:paraId="48B6B57C" w14:textId="1E46DD4E" w:rsidR="000A5989" w:rsidRPr="00CD2A2A" w:rsidRDefault="0032660F" w:rsidP="00E03225">
      <w:pPr>
        <w:pStyle w:val="Lijstalinea"/>
        <w:numPr>
          <w:ilvl w:val="0"/>
          <w:numId w:val="22"/>
        </w:numPr>
        <w:autoSpaceDE w:val="0"/>
        <w:autoSpaceDN w:val="0"/>
        <w:adjustRightInd w:val="0"/>
        <w:spacing w:line="240" w:lineRule="auto"/>
        <w:jc w:val="both"/>
        <w:rPr>
          <w:rFonts w:asciiTheme="minorHAnsi" w:hAnsiTheme="minorHAnsi"/>
          <w:sz w:val="20"/>
        </w:rPr>
      </w:pPr>
      <w:r w:rsidRPr="000A5989">
        <w:rPr>
          <w:rFonts w:asciiTheme="minorHAnsi" w:hAnsiTheme="minorHAnsi" w:cstheme="minorHAnsi"/>
          <w:b/>
          <w:sz w:val="20"/>
        </w:rPr>
        <w:t xml:space="preserve">Criterium </w:t>
      </w:r>
      <w:r w:rsidR="00AB41A3" w:rsidRPr="000A5989">
        <w:rPr>
          <w:rFonts w:asciiTheme="minorHAnsi" w:hAnsiTheme="minorHAnsi" w:cstheme="minorHAnsi"/>
          <w:b/>
          <w:sz w:val="20"/>
        </w:rPr>
        <w:t>E</w:t>
      </w:r>
      <w:r w:rsidRPr="000A5989">
        <w:rPr>
          <w:rFonts w:asciiTheme="minorHAnsi" w:hAnsiTheme="minorHAnsi" w:cstheme="minorHAnsi"/>
          <w:b/>
          <w:sz w:val="20"/>
        </w:rPr>
        <w:t>C.2</w:t>
      </w:r>
      <w:r w:rsidRPr="00CE7AD3">
        <w:rPr>
          <w:rFonts w:asciiTheme="minorHAnsi" w:hAnsiTheme="minorHAnsi" w:cstheme="minorHAnsi"/>
          <w:b/>
          <w:sz w:val="20"/>
        </w:rPr>
        <w:t xml:space="preserve">: </w:t>
      </w:r>
      <w:r w:rsidR="00CE7AD3" w:rsidRPr="00CD2A2A">
        <w:rPr>
          <w:rFonts w:asciiTheme="minorHAnsi" w:hAnsiTheme="minorHAnsi" w:cstheme="minorHAnsi"/>
          <w:b/>
          <w:sz w:val="20"/>
        </w:rPr>
        <w:t>Sleutelfunctionarissen</w:t>
      </w:r>
      <w:r w:rsidR="00001E7A" w:rsidRPr="00CD2A2A">
        <w:rPr>
          <w:rFonts w:asciiTheme="minorHAnsi" w:hAnsiTheme="minorHAnsi" w:cstheme="minorHAnsi"/>
          <w:b/>
          <w:sz w:val="20"/>
        </w:rPr>
        <w:t xml:space="preserve"> </w:t>
      </w:r>
      <w:r w:rsidR="00CD6551" w:rsidRPr="00CD2A2A">
        <w:rPr>
          <w:rFonts w:asciiTheme="minorHAnsi" w:hAnsiTheme="minorHAnsi" w:cstheme="minorHAnsi"/>
          <w:b/>
          <w:sz w:val="20"/>
        </w:rPr>
        <w:t>(</w:t>
      </w:r>
      <w:r w:rsidR="00CE7AD3" w:rsidRPr="00CD2A2A">
        <w:rPr>
          <w:rFonts w:asciiTheme="minorHAnsi" w:hAnsiTheme="minorHAnsi" w:cstheme="minorHAnsi"/>
          <w:b/>
          <w:sz w:val="20"/>
        </w:rPr>
        <w:t>30</w:t>
      </w:r>
      <w:r w:rsidR="00CD6551" w:rsidRPr="00CD2A2A">
        <w:rPr>
          <w:rFonts w:asciiTheme="minorHAnsi" w:hAnsiTheme="minorHAnsi" w:cstheme="minorHAnsi"/>
          <w:b/>
          <w:sz w:val="20"/>
        </w:rPr>
        <w:t>%)</w:t>
      </w:r>
    </w:p>
    <w:p w14:paraId="20B49761" w14:textId="61F3229C" w:rsidR="00CE7AD3" w:rsidRPr="00CD2A2A" w:rsidRDefault="00185E56" w:rsidP="000A5989">
      <w:pPr>
        <w:pStyle w:val="Lijstalinea"/>
        <w:autoSpaceDE w:val="0"/>
        <w:autoSpaceDN w:val="0"/>
        <w:adjustRightInd w:val="0"/>
        <w:spacing w:line="240" w:lineRule="auto"/>
        <w:ind w:left="2705"/>
        <w:jc w:val="both"/>
        <w:rPr>
          <w:rFonts w:asciiTheme="minorHAnsi" w:hAnsiTheme="minorHAnsi"/>
          <w:sz w:val="20"/>
        </w:rPr>
      </w:pPr>
      <w:r w:rsidRPr="00CD2A2A">
        <w:rPr>
          <w:rFonts w:asciiTheme="minorHAnsi" w:hAnsiTheme="minorHAnsi"/>
          <w:sz w:val="20"/>
        </w:rPr>
        <w:t>Curriculum vitae</w:t>
      </w:r>
      <w:r w:rsidR="00CE7AD3" w:rsidRPr="00CD2A2A">
        <w:rPr>
          <w:rFonts w:asciiTheme="minorHAnsi" w:hAnsiTheme="minorHAnsi"/>
          <w:sz w:val="20"/>
        </w:rPr>
        <w:t xml:space="preserve"> van Sleutelfunctionaris 1 (Projectleider/Coördinator) en Curriculum vitae van Sleutelfunctionaris 2</w:t>
      </w:r>
      <w:r w:rsidR="00001E7A" w:rsidRPr="00CD2A2A">
        <w:rPr>
          <w:rFonts w:asciiTheme="minorHAnsi" w:hAnsiTheme="minorHAnsi"/>
          <w:sz w:val="20"/>
        </w:rPr>
        <w:t xml:space="preserve"> (Architect)</w:t>
      </w:r>
      <w:r w:rsidR="00CE7AD3" w:rsidRPr="00CD2A2A">
        <w:rPr>
          <w:rFonts w:asciiTheme="minorHAnsi" w:hAnsiTheme="minorHAnsi"/>
          <w:sz w:val="20"/>
        </w:rPr>
        <w:t xml:space="preserve"> – in combinatie met een gezamenlijk interview.</w:t>
      </w:r>
    </w:p>
    <w:p w14:paraId="797A9FA3" w14:textId="77777777" w:rsidR="00CE7AD3" w:rsidRDefault="00CE7AD3" w:rsidP="000A5989">
      <w:pPr>
        <w:pStyle w:val="Lijstalinea"/>
        <w:autoSpaceDE w:val="0"/>
        <w:autoSpaceDN w:val="0"/>
        <w:adjustRightInd w:val="0"/>
        <w:spacing w:line="240" w:lineRule="auto"/>
        <w:ind w:left="2705"/>
        <w:jc w:val="both"/>
        <w:rPr>
          <w:rFonts w:asciiTheme="minorHAnsi" w:hAnsiTheme="minorHAnsi"/>
          <w:sz w:val="20"/>
        </w:rPr>
      </w:pPr>
    </w:p>
    <w:p w14:paraId="5F487F33" w14:textId="22A30939" w:rsidR="000A5989" w:rsidRPr="00CD2A2A" w:rsidRDefault="000A5989" w:rsidP="00E03225">
      <w:pPr>
        <w:pStyle w:val="Lijstalinea"/>
        <w:numPr>
          <w:ilvl w:val="0"/>
          <w:numId w:val="22"/>
        </w:numPr>
        <w:autoSpaceDE w:val="0"/>
        <w:autoSpaceDN w:val="0"/>
        <w:adjustRightInd w:val="0"/>
        <w:spacing w:line="240" w:lineRule="auto"/>
        <w:jc w:val="both"/>
        <w:rPr>
          <w:rFonts w:asciiTheme="minorHAnsi" w:hAnsiTheme="minorHAnsi" w:cstheme="minorHAnsi"/>
          <w:b/>
          <w:sz w:val="20"/>
        </w:rPr>
      </w:pPr>
      <w:r>
        <w:rPr>
          <w:rFonts w:asciiTheme="minorHAnsi" w:hAnsiTheme="minorHAnsi" w:cstheme="minorHAnsi"/>
          <w:b/>
          <w:sz w:val="20"/>
        </w:rPr>
        <w:t xml:space="preserve">Criterium </w:t>
      </w:r>
      <w:r w:rsidRPr="00032DBF">
        <w:rPr>
          <w:rFonts w:asciiTheme="minorHAnsi" w:hAnsiTheme="minorHAnsi" w:cstheme="minorHAnsi"/>
          <w:b/>
          <w:sz w:val="20"/>
        </w:rPr>
        <w:t>EC.</w:t>
      </w:r>
      <w:r>
        <w:rPr>
          <w:rFonts w:asciiTheme="minorHAnsi" w:hAnsiTheme="minorHAnsi" w:cstheme="minorHAnsi"/>
          <w:b/>
          <w:sz w:val="20"/>
        </w:rPr>
        <w:t>3</w:t>
      </w:r>
      <w:r w:rsidRPr="00032DBF">
        <w:rPr>
          <w:rFonts w:asciiTheme="minorHAnsi" w:hAnsiTheme="minorHAnsi" w:cstheme="minorHAnsi"/>
          <w:b/>
          <w:sz w:val="20"/>
        </w:rPr>
        <w:t xml:space="preserve">: Hoogte </w:t>
      </w:r>
      <w:r w:rsidRPr="00CD2A2A">
        <w:rPr>
          <w:rFonts w:asciiTheme="minorHAnsi" w:hAnsiTheme="minorHAnsi" w:cstheme="minorHAnsi"/>
          <w:b/>
          <w:sz w:val="20"/>
        </w:rPr>
        <w:t>inschrijfsom</w:t>
      </w:r>
      <w:r w:rsidR="00CD6551" w:rsidRPr="00CD2A2A">
        <w:rPr>
          <w:rFonts w:asciiTheme="minorHAnsi" w:hAnsiTheme="minorHAnsi" w:cstheme="minorHAnsi"/>
          <w:b/>
          <w:sz w:val="20"/>
        </w:rPr>
        <w:t xml:space="preserve"> (2</w:t>
      </w:r>
      <w:r w:rsidR="00CE7AD3" w:rsidRPr="00CD2A2A">
        <w:rPr>
          <w:rFonts w:asciiTheme="minorHAnsi" w:hAnsiTheme="minorHAnsi" w:cstheme="minorHAnsi"/>
          <w:b/>
          <w:sz w:val="20"/>
        </w:rPr>
        <w:t>0</w:t>
      </w:r>
      <w:r w:rsidR="00CD6551" w:rsidRPr="00CD2A2A">
        <w:rPr>
          <w:rFonts w:asciiTheme="minorHAnsi" w:hAnsiTheme="minorHAnsi" w:cstheme="minorHAnsi"/>
          <w:b/>
          <w:sz w:val="20"/>
        </w:rPr>
        <w:t>%)</w:t>
      </w:r>
    </w:p>
    <w:p w14:paraId="7B449E11" w14:textId="77777777" w:rsidR="000A5989" w:rsidRPr="000A5989" w:rsidRDefault="000A5989" w:rsidP="000A5989">
      <w:pPr>
        <w:pStyle w:val="Lijstalinea"/>
        <w:autoSpaceDE w:val="0"/>
        <w:autoSpaceDN w:val="0"/>
        <w:adjustRightInd w:val="0"/>
        <w:spacing w:line="240" w:lineRule="auto"/>
        <w:ind w:left="2705"/>
        <w:jc w:val="both"/>
        <w:rPr>
          <w:rFonts w:asciiTheme="minorHAnsi" w:hAnsiTheme="minorHAnsi" w:cstheme="minorHAnsi"/>
          <w:bCs/>
          <w:sz w:val="20"/>
        </w:rPr>
      </w:pPr>
      <w:r w:rsidRPr="000A5989">
        <w:rPr>
          <w:rFonts w:asciiTheme="minorHAnsi" w:hAnsiTheme="minorHAnsi" w:cstheme="minorHAnsi"/>
          <w:bCs/>
          <w:sz w:val="20"/>
        </w:rPr>
        <w:t>De inschrijfsom zoals ingediend op het Inschrijvingsbiljet.</w:t>
      </w:r>
    </w:p>
    <w:p w14:paraId="6257D9B9" w14:textId="66D55F35" w:rsidR="000A5989" w:rsidRDefault="000A5989" w:rsidP="000A5989">
      <w:pPr>
        <w:pStyle w:val="Lijstalinea"/>
        <w:autoSpaceDE w:val="0"/>
        <w:autoSpaceDN w:val="0"/>
        <w:adjustRightInd w:val="0"/>
        <w:spacing w:line="240" w:lineRule="auto"/>
        <w:ind w:left="2705"/>
        <w:jc w:val="both"/>
        <w:rPr>
          <w:rFonts w:asciiTheme="minorHAnsi" w:hAnsiTheme="minorHAnsi"/>
          <w:sz w:val="20"/>
        </w:rPr>
      </w:pPr>
    </w:p>
    <w:p w14:paraId="628729DD" w14:textId="77777777" w:rsidR="000A5989" w:rsidRDefault="000A5989" w:rsidP="000A5989">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Hierbij wordt gebruik gemaakt van</w:t>
      </w:r>
      <w:r w:rsidRPr="00D26BA1">
        <w:rPr>
          <w:rFonts w:asciiTheme="minorHAnsi" w:hAnsiTheme="minorHAnsi" w:cstheme="minorHAnsi"/>
          <w:sz w:val="20"/>
        </w:rPr>
        <w:t xml:space="preserve"> de</w:t>
      </w:r>
      <w:r w:rsidRPr="00D26BA1">
        <w:rPr>
          <w:rFonts w:asciiTheme="minorHAnsi" w:hAnsiTheme="minorHAnsi" w:cstheme="minorHAnsi"/>
          <w:b/>
          <w:bCs/>
          <w:sz w:val="20"/>
        </w:rPr>
        <w:t xml:space="preserve"> 'Gunnen op Waarde'</w:t>
      </w:r>
      <w:r w:rsidRPr="00032DBF">
        <w:rPr>
          <w:rFonts w:asciiTheme="minorHAnsi" w:hAnsiTheme="minorHAnsi" w:cstheme="minorHAnsi"/>
          <w:sz w:val="20"/>
        </w:rPr>
        <w:t xml:space="preserve"> methode. </w:t>
      </w:r>
    </w:p>
    <w:p w14:paraId="765DFF23" w14:textId="77777777" w:rsidR="000A5989" w:rsidRPr="00032DBF" w:rsidRDefault="000A5989" w:rsidP="000A5989">
      <w:pPr>
        <w:autoSpaceDE w:val="0"/>
        <w:autoSpaceDN w:val="0"/>
        <w:adjustRightInd w:val="0"/>
        <w:spacing w:line="240" w:lineRule="auto"/>
        <w:jc w:val="both"/>
        <w:rPr>
          <w:rFonts w:asciiTheme="minorHAnsi" w:hAnsiTheme="minorHAnsi" w:cstheme="minorHAnsi"/>
          <w:sz w:val="20"/>
        </w:rPr>
      </w:pPr>
    </w:p>
    <w:p w14:paraId="02650C8D" w14:textId="43C8F97E" w:rsidR="00CD6551" w:rsidRPr="00CD2A2A" w:rsidRDefault="000A5989" w:rsidP="000A5989">
      <w:pPr>
        <w:autoSpaceDE w:val="0"/>
        <w:autoSpaceDN w:val="0"/>
        <w:adjustRightInd w:val="0"/>
        <w:spacing w:line="240" w:lineRule="auto"/>
        <w:jc w:val="both"/>
        <w:rPr>
          <w:rFonts w:asciiTheme="minorHAnsi" w:hAnsiTheme="minorHAnsi" w:cstheme="minorHAnsi"/>
          <w:sz w:val="20"/>
        </w:rPr>
      </w:pPr>
      <w:r w:rsidRPr="00032DBF">
        <w:rPr>
          <w:rFonts w:asciiTheme="minorHAnsi" w:hAnsiTheme="minorHAnsi" w:cstheme="minorHAnsi"/>
          <w:sz w:val="20"/>
        </w:rPr>
        <w:t xml:space="preserve">Gunnen op waarde (GOW) gaat uit van de toegevoegde waarde of meerwaarde </w:t>
      </w:r>
      <w:r w:rsidRPr="004B2A31">
        <w:rPr>
          <w:rFonts w:asciiTheme="minorHAnsi" w:hAnsiTheme="minorHAnsi" w:cstheme="minorHAnsi"/>
          <w:sz w:val="20"/>
        </w:rPr>
        <w:t xml:space="preserve">van </w:t>
      </w:r>
      <w:r w:rsidR="00CD6551">
        <w:rPr>
          <w:rFonts w:asciiTheme="minorHAnsi" w:hAnsiTheme="minorHAnsi" w:cstheme="minorHAnsi"/>
          <w:sz w:val="20"/>
        </w:rPr>
        <w:t xml:space="preserve">de </w:t>
      </w:r>
      <w:r w:rsidR="00CD6551" w:rsidRPr="00CD2A2A">
        <w:rPr>
          <w:rFonts w:asciiTheme="minorHAnsi" w:hAnsiTheme="minorHAnsi" w:cstheme="minorHAnsi"/>
          <w:sz w:val="20"/>
        </w:rPr>
        <w:t>kwaliteit (bestaande uit de criteria EC.1 P</w:t>
      </w:r>
      <w:r w:rsidRPr="00CD2A2A">
        <w:rPr>
          <w:rFonts w:asciiTheme="minorHAnsi" w:hAnsiTheme="minorHAnsi" w:cstheme="minorHAnsi"/>
          <w:sz w:val="20"/>
        </w:rPr>
        <w:t xml:space="preserve">lan van Aanpak </w:t>
      </w:r>
      <w:r w:rsidR="00CD6551" w:rsidRPr="00CD2A2A">
        <w:rPr>
          <w:rFonts w:asciiTheme="minorHAnsi" w:hAnsiTheme="minorHAnsi" w:cstheme="minorHAnsi"/>
          <w:sz w:val="20"/>
        </w:rPr>
        <w:t>en EC.2 Sleutelfunctionaris</w:t>
      </w:r>
      <w:r w:rsidR="00001E7A" w:rsidRPr="00CD2A2A">
        <w:rPr>
          <w:rFonts w:asciiTheme="minorHAnsi" w:hAnsiTheme="minorHAnsi" w:cstheme="minorHAnsi"/>
          <w:sz w:val="20"/>
        </w:rPr>
        <w:t>sen)</w:t>
      </w:r>
      <w:r w:rsidR="00CD6551" w:rsidRPr="00CD2A2A">
        <w:rPr>
          <w:rFonts w:asciiTheme="minorHAnsi" w:hAnsiTheme="minorHAnsi" w:cstheme="minorHAnsi"/>
          <w:sz w:val="20"/>
        </w:rPr>
        <w:t xml:space="preserve"> </w:t>
      </w:r>
      <w:r w:rsidRPr="00CD2A2A">
        <w:rPr>
          <w:rFonts w:asciiTheme="minorHAnsi" w:hAnsiTheme="minorHAnsi" w:cstheme="minorHAnsi"/>
          <w:sz w:val="20"/>
        </w:rPr>
        <w:t>en de totaalprijs van de Inschrijving (EC.</w:t>
      </w:r>
      <w:r w:rsidR="00001E7A" w:rsidRPr="00CD2A2A">
        <w:rPr>
          <w:rFonts w:asciiTheme="minorHAnsi" w:hAnsiTheme="minorHAnsi" w:cstheme="minorHAnsi"/>
          <w:sz w:val="20"/>
        </w:rPr>
        <w:t>3</w:t>
      </w:r>
      <w:r w:rsidRPr="00CD2A2A">
        <w:rPr>
          <w:rFonts w:asciiTheme="minorHAnsi" w:hAnsiTheme="minorHAnsi" w:cstheme="minorHAnsi"/>
          <w:sz w:val="20"/>
        </w:rPr>
        <w:t xml:space="preserve">). </w:t>
      </w:r>
    </w:p>
    <w:p w14:paraId="6C49E71F" w14:textId="77777777" w:rsidR="00CD6551" w:rsidRPr="00CD2A2A" w:rsidRDefault="00CD6551" w:rsidP="000A5989">
      <w:pPr>
        <w:autoSpaceDE w:val="0"/>
        <w:autoSpaceDN w:val="0"/>
        <w:adjustRightInd w:val="0"/>
        <w:spacing w:line="240" w:lineRule="auto"/>
        <w:jc w:val="both"/>
        <w:rPr>
          <w:rFonts w:asciiTheme="minorHAnsi" w:hAnsiTheme="minorHAnsi" w:cstheme="minorHAnsi"/>
          <w:sz w:val="20"/>
        </w:rPr>
      </w:pPr>
    </w:p>
    <w:p w14:paraId="0C8EF761" w14:textId="5E3607AF" w:rsidR="00001E7A" w:rsidRDefault="00CD6551" w:rsidP="007F4F37">
      <w:pPr>
        <w:autoSpaceDE w:val="0"/>
        <w:autoSpaceDN w:val="0"/>
        <w:adjustRightInd w:val="0"/>
        <w:spacing w:line="240" w:lineRule="auto"/>
        <w:jc w:val="both"/>
        <w:rPr>
          <w:rFonts w:asciiTheme="minorHAnsi" w:hAnsiTheme="minorHAnsi" w:cstheme="minorHAnsi"/>
          <w:sz w:val="20"/>
        </w:rPr>
      </w:pPr>
      <w:r w:rsidRPr="00CD6551">
        <w:rPr>
          <w:rFonts w:asciiTheme="minorHAnsi" w:hAnsiTheme="minorHAnsi" w:cstheme="minorHAnsi"/>
          <w:sz w:val="20"/>
        </w:rPr>
        <w:t xml:space="preserve">Hierbij wordt de totale fictieve meerwaarde bepaald aan de hand van de punten die worden gescoord op de drie subgunningscriteria </w:t>
      </w:r>
      <w:r>
        <w:rPr>
          <w:rFonts w:asciiTheme="minorHAnsi" w:hAnsiTheme="minorHAnsi" w:cstheme="minorHAnsi"/>
          <w:sz w:val="20"/>
        </w:rPr>
        <w:t>SC.1, SC.2 en SC.3</w:t>
      </w:r>
      <w:r w:rsidRPr="00CD6551">
        <w:rPr>
          <w:rFonts w:asciiTheme="minorHAnsi" w:hAnsiTheme="minorHAnsi" w:cstheme="minorHAnsi"/>
          <w:sz w:val="20"/>
        </w:rPr>
        <w:t xml:space="preserve"> van </w:t>
      </w:r>
      <w:r>
        <w:rPr>
          <w:rFonts w:asciiTheme="minorHAnsi" w:hAnsiTheme="minorHAnsi" w:cstheme="minorHAnsi"/>
          <w:sz w:val="20"/>
        </w:rPr>
        <w:t>criterium EC.1</w:t>
      </w:r>
      <w:r w:rsidRPr="00CD6551">
        <w:rPr>
          <w:rFonts w:asciiTheme="minorHAnsi" w:hAnsiTheme="minorHAnsi" w:cstheme="minorHAnsi"/>
          <w:sz w:val="20"/>
        </w:rPr>
        <w:t xml:space="preserve"> en de punten die worden gescoord op </w:t>
      </w:r>
      <w:r>
        <w:rPr>
          <w:rFonts w:asciiTheme="minorHAnsi" w:hAnsiTheme="minorHAnsi" w:cstheme="minorHAnsi"/>
          <w:sz w:val="20"/>
        </w:rPr>
        <w:t>criterium EC.2</w:t>
      </w:r>
      <w:r w:rsidRPr="00CD6551">
        <w:rPr>
          <w:rFonts w:asciiTheme="minorHAnsi" w:hAnsiTheme="minorHAnsi" w:cstheme="minorHAnsi"/>
          <w:sz w:val="20"/>
        </w:rPr>
        <w:t xml:space="preserve">. </w:t>
      </w:r>
    </w:p>
    <w:p w14:paraId="59D19E30" w14:textId="77777777" w:rsidR="007F4F37" w:rsidRDefault="007F4F37" w:rsidP="007F4F37">
      <w:pPr>
        <w:autoSpaceDE w:val="0"/>
        <w:autoSpaceDN w:val="0"/>
        <w:adjustRightInd w:val="0"/>
        <w:spacing w:line="240" w:lineRule="auto"/>
        <w:jc w:val="both"/>
        <w:rPr>
          <w:rFonts w:asciiTheme="minorHAnsi" w:hAnsiTheme="minorHAnsi" w:cstheme="minorHAnsi"/>
          <w:sz w:val="20"/>
        </w:rPr>
      </w:pPr>
    </w:p>
    <w:p w14:paraId="1579C949" w14:textId="10183AA8" w:rsidR="000A5989" w:rsidRPr="002171A7"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De maximaal te behalen totale fictieve meerwaarde is in onderhavige aanbesteding    </w:t>
      </w:r>
      <w:r w:rsidRPr="00CD2A2A">
        <w:rPr>
          <w:rFonts w:asciiTheme="minorHAnsi" w:hAnsiTheme="minorHAnsi" w:cstheme="minorHAnsi"/>
          <w:b/>
          <w:sz w:val="20"/>
        </w:rPr>
        <w:t xml:space="preserve">€ </w:t>
      </w:r>
      <w:r w:rsidR="00A87B92" w:rsidRPr="00CD2A2A">
        <w:rPr>
          <w:rFonts w:asciiTheme="minorHAnsi" w:hAnsiTheme="minorHAnsi" w:cstheme="minorHAnsi"/>
          <w:b/>
          <w:sz w:val="20"/>
        </w:rPr>
        <w:t>1</w:t>
      </w:r>
      <w:r w:rsidR="00FA2423" w:rsidRPr="00CD2A2A">
        <w:rPr>
          <w:rFonts w:asciiTheme="minorHAnsi" w:hAnsiTheme="minorHAnsi" w:cstheme="minorHAnsi"/>
          <w:b/>
          <w:sz w:val="20"/>
        </w:rPr>
        <w:t>0</w:t>
      </w:r>
      <w:r w:rsidR="00A87B92" w:rsidRPr="00CD2A2A">
        <w:rPr>
          <w:rFonts w:asciiTheme="minorHAnsi" w:hAnsiTheme="minorHAnsi" w:cstheme="minorHAnsi"/>
          <w:b/>
          <w:sz w:val="20"/>
        </w:rPr>
        <w:t>0</w:t>
      </w:r>
      <w:r w:rsidRPr="00CD2A2A">
        <w:rPr>
          <w:rFonts w:asciiTheme="minorHAnsi" w:hAnsiTheme="minorHAnsi" w:cstheme="minorHAnsi"/>
          <w:b/>
          <w:sz w:val="20"/>
        </w:rPr>
        <w:t>.000,=.</w:t>
      </w:r>
      <w:r w:rsidRPr="00CD2A2A">
        <w:rPr>
          <w:rFonts w:asciiTheme="minorHAnsi" w:hAnsiTheme="minorHAnsi" w:cstheme="minorHAnsi"/>
          <w:sz w:val="20"/>
        </w:rPr>
        <w:t xml:space="preserve"> De </w:t>
      </w:r>
      <w:r w:rsidRPr="002171A7">
        <w:rPr>
          <w:rFonts w:asciiTheme="minorHAnsi" w:hAnsiTheme="minorHAnsi" w:cstheme="minorHAnsi"/>
          <w:sz w:val="20"/>
        </w:rPr>
        <w:t>economisch</w:t>
      </w:r>
      <w:r w:rsidRPr="001077A3">
        <w:rPr>
          <w:rFonts w:asciiTheme="minorHAnsi" w:hAnsiTheme="minorHAnsi" w:cstheme="minorHAnsi"/>
          <w:sz w:val="20"/>
        </w:rPr>
        <w:t xml:space="preserve"> meest voordelige Inschrijving wordt berekend door de Inschrij</w:t>
      </w:r>
      <w:r w:rsidR="00A80E06">
        <w:rPr>
          <w:rFonts w:asciiTheme="minorHAnsi" w:hAnsiTheme="minorHAnsi" w:cstheme="minorHAnsi"/>
          <w:sz w:val="20"/>
        </w:rPr>
        <w:t>f</w:t>
      </w:r>
      <w:r w:rsidRPr="001077A3">
        <w:rPr>
          <w:rFonts w:asciiTheme="minorHAnsi" w:hAnsiTheme="minorHAnsi" w:cstheme="minorHAnsi"/>
          <w:sz w:val="20"/>
        </w:rPr>
        <w:t xml:space="preserve">som te verminderen met het totaal van de toegekende meerwaarde voor de aangeboden extra kwaliteit. Het resultaat is de fictieve aanneemsom. Aan de </w:t>
      </w:r>
      <w:r w:rsidRPr="002171A7">
        <w:rPr>
          <w:rFonts w:asciiTheme="minorHAnsi" w:hAnsiTheme="minorHAnsi" w:cstheme="minorHAnsi"/>
          <w:sz w:val="20"/>
        </w:rPr>
        <w:t xml:space="preserve">Inschrijver met de laagste fictieve aanneemsom wordt de </w:t>
      </w:r>
      <w:r w:rsidR="00A80E06">
        <w:rPr>
          <w:rFonts w:asciiTheme="minorHAnsi" w:hAnsiTheme="minorHAnsi" w:cstheme="minorHAnsi"/>
          <w:sz w:val="20"/>
        </w:rPr>
        <w:t>Opdracht</w:t>
      </w:r>
      <w:r w:rsidRPr="002171A7">
        <w:rPr>
          <w:rFonts w:asciiTheme="minorHAnsi" w:hAnsiTheme="minorHAnsi" w:cstheme="minorHAnsi"/>
          <w:sz w:val="20"/>
        </w:rPr>
        <w:t xml:space="preserve"> gegund.</w:t>
      </w:r>
    </w:p>
    <w:p w14:paraId="7C2BA758" w14:textId="77777777" w:rsidR="000A5989" w:rsidRPr="002171A7" w:rsidRDefault="000A5989" w:rsidP="000A5989">
      <w:pPr>
        <w:autoSpaceDE w:val="0"/>
        <w:autoSpaceDN w:val="0"/>
        <w:adjustRightInd w:val="0"/>
        <w:spacing w:line="240" w:lineRule="auto"/>
        <w:jc w:val="both"/>
        <w:rPr>
          <w:rFonts w:asciiTheme="minorHAnsi" w:hAnsiTheme="minorHAnsi" w:cstheme="minorHAnsi"/>
          <w:sz w:val="20"/>
        </w:rPr>
      </w:pPr>
    </w:p>
    <w:p w14:paraId="5FBA350B" w14:textId="77777777" w:rsidR="007F4F37" w:rsidRDefault="000A5989" w:rsidP="000A5989">
      <w:pPr>
        <w:autoSpaceDE w:val="0"/>
        <w:autoSpaceDN w:val="0"/>
        <w:adjustRightInd w:val="0"/>
        <w:spacing w:line="240" w:lineRule="auto"/>
        <w:jc w:val="both"/>
        <w:rPr>
          <w:rFonts w:asciiTheme="minorHAnsi" w:hAnsiTheme="minorHAnsi" w:cstheme="minorHAnsi"/>
          <w:b/>
          <w:bCs/>
          <w:sz w:val="20"/>
        </w:rPr>
      </w:pPr>
      <w:r w:rsidRPr="002171A7">
        <w:rPr>
          <w:rFonts w:asciiTheme="minorHAnsi" w:hAnsiTheme="minorHAnsi" w:cstheme="minorHAnsi"/>
          <w:b/>
          <w:bCs/>
          <w:sz w:val="20"/>
        </w:rPr>
        <w:t>EC.1 Plan van Aanpak</w:t>
      </w:r>
      <w:r w:rsidR="00001E7A">
        <w:rPr>
          <w:rFonts w:asciiTheme="minorHAnsi" w:hAnsiTheme="minorHAnsi" w:cstheme="minorHAnsi"/>
          <w:b/>
          <w:bCs/>
          <w:sz w:val="20"/>
        </w:rPr>
        <w:t xml:space="preserve"> </w:t>
      </w:r>
    </w:p>
    <w:p w14:paraId="31BFD328" w14:textId="23016D57" w:rsidR="000A5989" w:rsidRPr="00CD2A2A" w:rsidRDefault="007F4F37" w:rsidP="000A5989">
      <w:pPr>
        <w:autoSpaceDE w:val="0"/>
        <w:autoSpaceDN w:val="0"/>
        <w:adjustRightInd w:val="0"/>
        <w:spacing w:line="240" w:lineRule="auto"/>
        <w:jc w:val="both"/>
        <w:rPr>
          <w:rFonts w:asciiTheme="minorHAnsi" w:hAnsiTheme="minorHAnsi" w:cstheme="minorHAnsi"/>
          <w:sz w:val="20"/>
        </w:rPr>
      </w:pPr>
      <w:r w:rsidRPr="007F4F37">
        <w:rPr>
          <w:rFonts w:asciiTheme="minorHAnsi" w:hAnsiTheme="minorHAnsi" w:cstheme="minorHAnsi"/>
          <w:sz w:val="20"/>
        </w:rPr>
        <w:t>M</w:t>
      </w:r>
      <w:r w:rsidR="00001E7A">
        <w:rPr>
          <w:rFonts w:asciiTheme="minorHAnsi" w:hAnsiTheme="minorHAnsi" w:cstheme="minorHAnsi"/>
          <w:sz w:val="20"/>
        </w:rPr>
        <w:t>aximale fictieve m</w:t>
      </w:r>
      <w:r w:rsidR="00001E7A" w:rsidRPr="00CD2A2A">
        <w:rPr>
          <w:rFonts w:asciiTheme="minorHAnsi" w:hAnsiTheme="minorHAnsi" w:cstheme="minorHAnsi"/>
          <w:sz w:val="20"/>
        </w:rPr>
        <w:t>eerwaarde</w:t>
      </w:r>
      <w:r w:rsidRPr="00CD2A2A">
        <w:rPr>
          <w:rFonts w:asciiTheme="minorHAnsi" w:hAnsiTheme="minorHAnsi" w:cstheme="minorHAnsi"/>
          <w:sz w:val="20"/>
        </w:rPr>
        <w:t xml:space="preserve"> EC.1 Plan van Aanpak: </w:t>
      </w:r>
      <w:r w:rsidRPr="00CD2A2A">
        <w:rPr>
          <w:rFonts w:asciiTheme="minorHAnsi" w:hAnsiTheme="minorHAnsi" w:cstheme="minorHAnsi"/>
          <w:sz w:val="20"/>
        </w:rPr>
        <w:tab/>
        <w:t>€ 62.500,=</w:t>
      </w:r>
    </w:p>
    <w:p w14:paraId="2714667F" w14:textId="77777777" w:rsidR="000A5989" w:rsidRPr="00CD2A2A"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Opgebouwd uit:</w:t>
      </w:r>
      <w:r w:rsidRPr="00CD2A2A">
        <w:rPr>
          <w:rFonts w:asciiTheme="minorHAnsi" w:hAnsiTheme="minorHAnsi" w:cstheme="minorHAnsi"/>
          <w:sz w:val="20"/>
        </w:rPr>
        <w:tab/>
      </w:r>
      <w:r w:rsidRPr="00CD2A2A">
        <w:rPr>
          <w:rFonts w:asciiTheme="minorHAnsi" w:hAnsiTheme="minorHAnsi" w:cstheme="minorHAnsi"/>
          <w:sz w:val="20"/>
        </w:rPr>
        <w:tab/>
      </w:r>
      <w:r w:rsidRPr="00CD2A2A">
        <w:rPr>
          <w:rFonts w:asciiTheme="minorHAnsi" w:hAnsiTheme="minorHAnsi" w:cstheme="minorHAnsi"/>
          <w:sz w:val="20"/>
        </w:rPr>
        <w:tab/>
        <w:t xml:space="preserve"> </w:t>
      </w:r>
    </w:p>
    <w:p w14:paraId="54ACDC1E" w14:textId="174B4B94" w:rsidR="000A5989" w:rsidRPr="00CD2A2A"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SC.1</w:t>
      </w:r>
      <w:bookmarkStart w:id="159" w:name="_Hlk48040786"/>
      <w:r w:rsidRPr="00CD2A2A">
        <w:rPr>
          <w:rFonts w:asciiTheme="minorHAnsi" w:hAnsiTheme="minorHAnsi" w:cstheme="minorHAnsi"/>
          <w:sz w:val="20"/>
        </w:rPr>
        <w:t xml:space="preserve"> </w:t>
      </w:r>
      <w:r w:rsidR="00B05EB6" w:rsidRPr="00CD2A2A">
        <w:rPr>
          <w:rFonts w:asciiTheme="minorHAnsi" w:hAnsiTheme="minorHAnsi" w:cstheme="minorHAnsi"/>
          <w:sz w:val="20"/>
        </w:rPr>
        <w:t xml:space="preserve">Participatie en </w:t>
      </w:r>
      <w:r w:rsidRPr="00CD2A2A">
        <w:rPr>
          <w:rFonts w:asciiTheme="minorHAnsi" w:hAnsiTheme="minorHAnsi" w:cstheme="minorHAnsi"/>
          <w:spacing w:val="0"/>
          <w:sz w:val="20"/>
          <w:lang w:eastAsia="en-US"/>
        </w:rPr>
        <w:t xml:space="preserve">Gedragen </w:t>
      </w:r>
      <w:r w:rsidR="00CA0277" w:rsidRPr="00CD2A2A">
        <w:rPr>
          <w:rFonts w:asciiTheme="minorHAnsi" w:hAnsiTheme="minorHAnsi" w:cstheme="minorHAnsi"/>
          <w:spacing w:val="0"/>
          <w:sz w:val="20"/>
          <w:lang w:eastAsia="en-US"/>
        </w:rPr>
        <w:t>O</w:t>
      </w:r>
      <w:r w:rsidRPr="00CD2A2A">
        <w:rPr>
          <w:rFonts w:asciiTheme="minorHAnsi" w:hAnsiTheme="minorHAnsi" w:cstheme="minorHAnsi"/>
          <w:spacing w:val="0"/>
          <w:sz w:val="20"/>
          <w:lang w:eastAsia="en-US"/>
        </w:rPr>
        <w:t>ntwerp</w:t>
      </w:r>
      <w:bookmarkEnd w:id="159"/>
      <w:r w:rsidR="007F4F37" w:rsidRPr="00CD2A2A">
        <w:rPr>
          <w:rFonts w:asciiTheme="minorHAnsi" w:hAnsiTheme="minorHAnsi" w:cstheme="minorHAnsi"/>
          <w:spacing w:val="0"/>
          <w:sz w:val="20"/>
          <w:lang w:eastAsia="en-US"/>
        </w:rPr>
        <w:tab/>
      </w:r>
      <w:r w:rsidRPr="00CD2A2A">
        <w:rPr>
          <w:rFonts w:asciiTheme="minorHAnsi" w:hAnsiTheme="minorHAnsi" w:cstheme="minorHAnsi"/>
          <w:sz w:val="20"/>
        </w:rPr>
        <w:tab/>
      </w:r>
      <w:r w:rsidRPr="00CD2A2A">
        <w:rPr>
          <w:rFonts w:asciiTheme="minorHAnsi" w:hAnsiTheme="minorHAnsi" w:cstheme="minorHAnsi"/>
          <w:sz w:val="20"/>
        </w:rPr>
        <w:tab/>
      </w:r>
      <w:r w:rsidR="007F4F37" w:rsidRPr="00CD2A2A">
        <w:rPr>
          <w:rFonts w:asciiTheme="minorHAnsi" w:hAnsiTheme="minorHAnsi" w:cstheme="minorHAnsi"/>
          <w:sz w:val="20"/>
        </w:rPr>
        <w:tab/>
      </w:r>
      <w:r w:rsidRPr="00CD2A2A">
        <w:rPr>
          <w:rFonts w:asciiTheme="minorHAnsi" w:hAnsiTheme="minorHAnsi" w:cstheme="minorHAnsi"/>
          <w:sz w:val="20"/>
        </w:rPr>
        <w:t xml:space="preserve">€ </w:t>
      </w:r>
      <w:r w:rsidR="007F4F37" w:rsidRPr="00CD2A2A">
        <w:rPr>
          <w:rFonts w:asciiTheme="minorHAnsi" w:hAnsiTheme="minorHAnsi" w:cstheme="minorHAnsi"/>
          <w:sz w:val="20"/>
        </w:rPr>
        <w:t>3</w:t>
      </w:r>
      <w:r w:rsidR="00B05EB6" w:rsidRPr="00CD2A2A">
        <w:rPr>
          <w:rFonts w:asciiTheme="minorHAnsi" w:hAnsiTheme="minorHAnsi" w:cstheme="minorHAnsi"/>
          <w:sz w:val="20"/>
        </w:rPr>
        <w:t>0</w:t>
      </w:r>
      <w:r w:rsidRPr="00CD2A2A">
        <w:rPr>
          <w:rFonts w:asciiTheme="minorHAnsi" w:hAnsiTheme="minorHAnsi" w:cstheme="minorHAnsi"/>
          <w:sz w:val="20"/>
        </w:rPr>
        <w:t>.000,=</w:t>
      </w:r>
    </w:p>
    <w:p w14:paraId="06855DC4" w14:textId="50F7838D" w:rsidR="000A5989" w:rsidRPr="00CD2A2A" w:rsidRDefault="000A5989" w:rsidP="000A5989">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SC.2 </w:t>
      </w:r>
      <w:r w:rsidR="00B05EB6" w:rsidRPr="00CD2A2A">
        <w:rPr>
          <w:rFonts w:asciiTheme="minorHAnsi" w:hAnsiTheme="minorHAnsi" w:cstheme="minorHAnsi"/>
          <w:sz w:val="20"/>
        </w:rPr>
        <w:t>Aanpak en Ontwerpvisie</w:t>
      </w:r>
      <w:r w:rsidRPr="00CD2A2A">
        <w:rPr>
          <w:rFonts w:asciiTheme="minorHAnsi" w:hAnsiTheme="minorHAnsi" w:cstheme="minorHAnsi"/>
          <w:sz w:val="20"/>
        </w:rPr>
        <w:tab/>
      </w:r>
      <w:r w:rsidRPr="00CD2A2A">
        <w:rPr>
          <w:rFonts w:asciiTheme="minorHAnsi" w:hAnsiTheme="minorHAnsi" w:cstheme="minorHAnsi"/>
          <w:sz w:val="20"/>
        </w:rPr>
        <w:tab/>
      </w:r>
      <w:r w:rsidR="007F4F37" w:rsidRPr="00CD2A2A">
        <w:rPr>
          <w:rFonts w:asciiTheme="minorHAnsi" w:hAnsiTheme="minorHAnsi" w:cstheme="minorHAnsi"/>
          <w:sz w:val="20"/>
        </w:rPr>
        <w:tab/>
      </w:r>
      <w:r w:rsidRPr="00CD2A2A">
        <w:rPr>
          <w:rFonts w:asciiTheme="minorHAnsi" w:hAnsiTheme="minorHAnsi" w:cstheme="minorHAnsi"/>
          <w:sz w:val="20"/>
        </w:rPr>
        <w:tab/>
      </w:r>
      <w:r w:rsidR="007F4F37" w:rsidRPr="00CD2A2A">
        <w:rPr>
          <w:rFonts w:asciiTheme="minorHAnsi" w:hAnsiTheme="minorHAnsi" w:cstheme="minorHAnsi"/>
          <w:sz w:val="20"/>
        </w:rPr>
        <w:tab/>
      </w:r>
      <w:r w:rsidRPr="00CD2A2A">
        <w:rPr>
          <w:rFonts w:asciiTheme="minorHAnsi" w:hAnsiTheme="minorHAnsi" w:cstheme="minorHAnsi"/>
          <w:sz w:val="20"/>
        </w:rPr>
        <w:t xml:space="preserve">€ </w:t>
      </w:r>
      <w:r w:rsidR="007F4F37" w:rsidRPr="00CD2A2A">
        <w:rPr>
          <w:rFonts w:asciiTheme="minorHAnsi" w:hAnsiTheme="minorHAnsi" w:cstheme="minorHAnsi"/>
          <w:sz w:val="20"/>
        </w:rPr>
        <w:t>20</w:t>
      </w:r>
      <w:r w:rsidRPr="00CD2A2A">
        <w:rPr>
          <w:rFonts w:asciiTheme="minorHAnsi" w:hAnsiTheme="minorHAnsi" w:cstheme="minorHAnsi"/>
          <w:sz w:val="20"/>
        </w:rPr>
        <w:t>.000,=</w:t>
      </w:r>
    </w:p>
    <w:p w14:paraId="321835C0" w14:textId="427E9AFA" w:rsidR="000A5989" w:rsidRPr="00CD2A2A" w:rsidRDefault="000A5989" w:rsidP="007F4F37">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SC.3 </w:t>
      </w:r>
      <w:r w:rsidR="00B05EB6" w:rsidRPr="00CD2A2A">
        <w:rPr>
          <w:rFonts w:asciiTheme="minorHAnsi" w:hAnsiTheme="minorHAnsi" w:cstheme="minorHAnsi"/>
          <w:sz w:val="20"/>
        </w:rPr>
        <w:t>Samenwerking in het Bouwteam</w:t>
      </w:r>
      <w:r w:rsidRPr="00CD2A2A">
        <w:rPr>
          <w:rFonts w:asciiTheme="minorHAnsi" w:hAnsiTheme="minorHAnsi" w:cstheme="minorHAnsi"/>
          <w:iCs/>
          <w:sz w:val="20"/>
          <w:lang w:eastAsia="en-US"/>
        </w:rPr>
        <w:t xml:space="preserve"> </w:t>
      </w:r>
      <w:r w:rsidRPr="00CD2A2A">
        <w:rPr>
          <w:rFonts w:asciiTheme="minorHAnsi" w:hAnsiTheme="minorHAnsi" w:cstheme="minorHAnsi"/>
          <w:iCs/>
          <w:sz w:val="20"/>
          <w:lang w:eastAsia="en-US"/>
        </w:rPr>
        <w:tab/>
      </w:r>
      <w:r w:rsidR="007F4F37" w:rsidRPr="00CD2A2A">
        <w:rPr>
          <w:rFonts w:asciiTheme="minorHAnsi" w:hAnsiTheme="minorHAnsi" w:cstheme="minorHAnsi"/>
          <w:iCs/>
          <w:sz w:val="20"/>
          <w:lang w:eastAsia="en-US"/>
        </w:rPr>
        <w:tab/>
      </w:r>
      <w:r w:rsidRPr="00CD2A2A">
        <w:rPr>
          <w:rFonts w:asciiTheme="minorHAnsi" w:hAnsiTheme="minorHAnsi" w:cstheme="minorHAnsi"/>
          <w:iCs/>
          <w:sz w:val="20"/>
          <w:lang w:eastAsia="en-US"/>
        </w:rPr>
        <w:tab/>
      </w:r>
      <w:r w:rsidR="007F4F37" w:rsidRPr="00CD2A2A">
        <w:rPr>
          <w:rFonts w:asciiTheme="minorHAnsi" w:hAnsiTheme="minorHAnsi" w:cstheme="minorHAnsi"/>
          <w:iCs/>
          <w:sz w:val="20"/>
          <w:lang w:eastAsia="en-US"/>
        </w:rPr>
        <w:tab/>
      </w:r>
      <w:r w:rsidRPr="00CD2A2A">
        <w:rPr>
          <w:rFonts w:asciiTheme="minorHAnsi" w:hAnsiTheme="minorHAnsi" w:cstheme="minorHAnsi"/>
          <w:iCs/>
          <w:sz w:val="20"/>
          <w:lang w:eastAsia="en-US"/>
        </w:rPr>
        <w:t>€ 1</w:t>
      </w:r>
      <w:r w:rsidR="007F4F37" w:rsidRPr="00CD2A2A">
        <w:rPr>
          <w:rFonts w:asciiTheme="minorHAnsi" w:hAnsiTheme="minorHAnsi" w:cstheme="minorHAnsi"/>
          <w:iCs/>
          <w:sz w:val="20"/>
          <w:lang w:eastAsia="en-US"/>
        </w:rPr>
        <w:t>2</w:t>
      </w:r>
      <w:r w:rsidRPr="00CD2A2A">
        <w:rPr>
          <w:rFonts w:asciiTheme="minorHAnsi" w:hAnsiTheme="minorHAnsi" w:cstheme="minorHAnsi"/>
          <w:iCs/>
          <w:sz w:val="20"/>
          <w:lang w:eastAsia="en-US"/>
        </w:rPr>
        <w:t>.</w:t>
      </w:r>
      <w:r w:rsidR="007F4F37" w:rsidRPr="00CD2A2A">
        <w:rPr>
          <w:rFonts w:asciiTheme="minorHAnsi" w:hAnsiTheme="minorHAnsi" w:cstheme="minorHAnsi"/>
          <w:iCs/>
          <w:sz w:val="20"/>
          <w:lang w:eastAsia="en-US"/>
        </w:rPr>
        <w:t>5</w:t>
      </w:r>
      <w:r w:rsidRPr="00CD2A2A">
        <w:rPr>
          <w:rFonts w:asciiTheme="minorHAnsi" w:hAnsiTheme="minorHAnsi" w:cstheme="minorHAnsi"/>
          <w:iCs/>
          <w:sz w:val="20"/>
          <w:lang w:eastAsia="en-US"/>
        </w:rPr>
        <w:t>00,=</w:t>
      </w:r>
    </w:p>
    <w:p w14:paraId="787CB05F" w14:textId="7018AEBA" w:rsidR="000A5989" w:rsidRPr="00CD2A2A" w:rsidRDefault="000A5989" w:rsidP="000A5989">
      <w:pPr>
        <w:pStyle w:val="Lijstalinea"/>
        <w:autoSpaceDE w:val="0"/>
        <w:autoSpaceDN w:val="0"/>
        <w:adjustRightInd w:val="0"/>
        <w:spacing w:line="240" w:lineRule="auto"/>
        <w:ind w:left="2705"/>
        <w:jc w:val="both"/>
        <w:rPr>
          <w:rFonts w:asciiTheme="minorHAnsi" w:hAnsiTheme="minorHAnsi"/>
          <w:sz w:val="20"/>
        </w:rPr>
      </w:pPr>
    </w:p>
    <w:p w14:paraId="0C848D8C" w14:textId="7CCE1D44" w:rsidR="00A80E06" w:rsidRPr="00CD2A2A" w:rsidRDefault="00A80E06" w:rsidP="00A80E06">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b/>
          <w:bCs/>
          <w:sz w:val="20"/>
        </w:rPr>
        <w:t>EC.2 Sleutelfunctionaris</w:t>
      </w:r>
      <w:r w:rsidR="007F4F37" w:rsidRPr="00CD2A2A">
        <w:rPr>
          <w:rFonts w:asciiTheme="minorHAnsi" w:hAnsiTheme="minorHAnsi" w:cstheme="minorHAnsi"/>
          <w:b/>
          <w:bCs/>
          <w:sz w:val="20"/>
        </w:rPr>
        <w:t>sen</w:t>
      </w:r>
    </w:p>
    <w:p w14:paraId="4647B0C8" w14:textId="2515A326" w:rsidR="007F4F37" w:rsidRPr="00CD2A2A" w:rsidRDefault="007F4F37" w:rsidP="007F4F37">
      <w:pPr>
        <w:autoSpaceDE w:val="0"/>
        <w:autoSpaceDN w:val="0"/>
        <w:adjustRightInd w:val="0"/>
        <w:spacing w:line="240" w:lineRule="auto"/>
        <w:jc w:val="both"/>
        <w:rPr>
          <w:rFonts w:asciiTheme="minorHAnsi" w:hAnsiTheme="minorHAnsi" w:cstheme="minorHAnsi"/>
          <w:sz w:val="20"/>
        </w:rPr>
      </w:pPr>
      <w:r w:rsidRPr="00CD2A2A">
        <w:rPr>
          <w:rFonts w:asciiTheme="minorHAnsi" w:hAnsiTheme="minorHAnsi" w:cstheme="minorHAnsi"/>
          <w:sz w:val="20"/>
        </w:rPr>
        <w:t xml:space="preserve">Maximale fictieve meerwaarde EC.2 Sleutelfunctionarissen: </w:t>
      </w:r>
      <w:r w:rsidRPr="00CD2A2A">
        <w:rPr>
          <w:rFonts w:asciiTheme="minorHAnsi" w:hAnsiTheme="minorHAnsi" w:cstheme="minorHAnsi"/>
          <w:sz w:val="20"/>
        </w:rPr>
        <w:tab/>
        <w:t>€ 37.500,=</w:t>
      </w:r>
    </w:p>
    <w:p w14:paraId="4755D12E" w14:textId="77777777" w:rsidR="007F4F37" w:rsidRPr="002171A7" w:rsidRDefault="007F4F37" w:rsidP="007F4F37">
      <w:pPr>
        <w:autoSpaceDE w:val="0"/>
        <w:autoSpaceDN w:val="0"/>
        <w:adjustRightInd w:val="0"/>
        <w:spacing w:line="240" w:lineRule="auto"/>
        <w:jc w:val="both"/>
        <w:rPr>
          <w:rFonts w:asciiTheme="minorHAnsi" w:hAnsiTheme="minorHAnsi" w:cstheme="minorHAnsi"/>
          <w:sz w:val="20"/>
        </w:rPr>
      </w:pPr>
      <w:r w:rsidRPr="002171A7">
        <w:rPr>
          <w:rFonts w:asciiTheme="minorHAnsi" w:hAnsiTheme="minorHAnsi" w:cstheme="minorHAnsi"/>
          <w:sz w:val="20"/>
        </w:rPr>
        <w:t>Opgebouwd uit:</w:t>
      </w:r>
      <w:r w:rsidRPr="002171A7">
        <w:rPr>
          <w:rFonts w:asciiTheme="minorHAnsi" w:hAnsiTheme="minorHAnsi" w:cstheme="minorHAnsi"/>
          <w:sz w:val="20"/>
        </w:rPr>
        <w:tab/>
      </w:r>
      <w:r w:rsidRPr="002171A7">
        <w:rPr>
          <w:rFonts w:asciiTheme="minorHAnsi" w:hAnsiTheme="minorHAnsi" w:cstheme="minorHAnsi"/>
          <w:sz w:val="20"/>
        </w:rPr>
        <w:tab/>
      </w:r>
      <w:r w:rsidRPr="002171A7">
        <w:rPr>
          <w:rFonts w:asciiTheme="minorHAnsi" w:hAnsiTheme="minorHAnsi" w:cstheme="minorHAnsi"/>
          <w:sz w:val="20"/>
        </w:rPr>
        <w:tab/>
        <w:t xml:space="preserve"> </w:t>
      </w:r>
    </w:p>
    <w:p w14:paraId="5744B9A5" w14:textId="77777777" w:rsidR="007F4F37" w:rsidRDefault="007F4F37" w:rsidP="00A80E06">
      <w:pPr>
        <w:autoSpaceDE w:val="0"/>
        <w:autoSpaceDN w:val="0"/>
        <w:adjustRightInd w:val="0"/>
        <w:spacing w:line="240" w:lineRule="auto"/>
        <w:jc w:val="both"/>
        <w:rPr>
          <w:rFonts w:asciiTheme="minorHAnsi" w:hAnsiTheme="minorHAnsi"/>
          <w:sz w:val="20"/>
        </w:rPr>
      </w:pPr>
      <w:r w:rsidRPr="007F4F37">
        <w:rPr>
          <w:rFonts w:asciiTheme="minorHAnsi" w:hAnsiTheme="minorHAnsi"/>
          <w:sz w:val="20"/>
        </w:rPr>
        <w:t xml:space="preserve">Curriculum vitae van Sleutelfunctionaris 1 (Projectleider/Coördinator) </w:t>
      </w:r>
    </w:p>
    <w:p w14:paraId="57DC47E8" w14:textId="77777777" w:rsidR="007F4F37" w:rsidRDefault="007F4F37" w:rsidP="00A80E06">
      <w:pPr>
        <w:autoSpaceDE w:val="0"/>
        <w:autoSpaceDN w:val="0"/>
        <w:adjustRightInd w:val="0"/>
        <w:spacing w:line="240" w:lineRule="auto"/>
        <w:jc w:val="both"/>
        <w:rPr>
          <w:rFonts w:asciiTheme="minorHAnsi" w:hAnsiTheme="minorHAnsi"/>
          <w:sz w:val="20"/>
        </w:rPr>
      </w:pPr>
      <w:r w:rsidRPr="007F4F37">
        <w:rPr>
          <w:rFonts w:asciiTheme="minorHAnsi" w:hAnsiTheme="minorHAnsi"/>
          <w:sz w:val="20"/>
        </w:rPr>
        <w:t xml:space="preserve">Curriculum vitae van Sleutelfunctionaris 2 (Architect) </w:t>
      </w:r>
    </w:p>
    <w:p w14:paraId="66E832DF" w14:textId="77777777" w:rsidR="007F4F37" w:rsidRDefault="007F4F37" w:rsidP="00A80E06">
      <w:pPr>
        <w:autoSpaceDE w:val="0"/>
        <w:autoSpaceDN w:val="0"/>
        <w:adjustRightInd w:val="0"/>
        <w:spacing w:line="240" w:lineRule="auto"/>
        <w:jc w:val="both"/>
        <w:rPr>
          <w:rFonts w:asciiTheme="minorHAnsi" w:hAnsiTheme="minorHAnsi"/>
          <w:sz w:val="20"/>
        </w:rPr>
      </w:pPr>
      <w:r w:rsidRPr="007F4F37">
        <w:rPr>
          <w:rFonts w:asciiTheme="minorHAnsi" w:hAnsiTheme="minorHAnsi"/>
          <w:sz w:val="20"/>
        </w:rPr>
        <w:t>in combinatie met een gezamenlijk interview.</w:t>
      </w:r>
    </w:p>
    <w:p w14:paraId="44261756" w14:textId="3B6FE6E9" w:rsidR="001F06E1" w:rsidRPr="001E56E5" w:rsidRDefault="001F06E1" w:rsidP="006B613A">
      <w:pPr>
        <w:pStyle w:val="Kop2"/>
      </w:pPr>
      <w:bookmarkStart w:id="160" w:name="_Toc86768992"/>
      <w:r w:rsidRPr="001E56E5">
        <w:lastRenderedPageBreak/>
        <w:t>Beoordelingsprocedure</w:t>
      </w:r>
      <w:bookmarkEnd w:id="160"/>
      <w:r w:rsidRPr="001E56E5">
        <w:t xml:space="preserve"> </w:t>
      </w:r>
    </w:p>
    <w:p w14:paraId="10660347" w14:textId="7777777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 beoordeling van een inschrijving geschiedt via de navolgende stappen:</w:t>
      </w:r>
    </w:p>
    <w:p w14:paraId="34986E32" w14:textId="7BB2D56B" w:rsidR="00530F95" w:rsidRDefault="00530F95" w:rsidP="00E03225">
      <w:pPr>
        <w:pStyle w:val="Lijstalinea"/>
        <w:numPr>
          <w:ilvl w:val="0"/>
          <w:numId w:val="15"/>
        </w:numPr>
        <w:jc w:val="both"/>
        <w:rPr>
          <w:rFonts w:asciiTheme="minorHAnsi" w:hAnsiTheme="minorHAnsi" w:cstheme="minorHAnsi"/>
          <w:sz w:val="20"/>
        </w:rPr>
      </w:pPr>
      <w:r w:rsidRPr="008C78A6">
        <w:rPr>
          <w:rFonts w:asciiTheme="minorHAnsi" w:hAnsiTheme="minorHAnsi" w:cstheme="minorHAnsi"/>
          <w:sz w:val="20"/>
        </w:rPr>
        <w:t>Vaststellen geldigheid van de inschrijvingen;</w:t>
      </w:r>
    </w:p>
    <w:p w14:paraId="091054BD" w14:textId="5E4F6FF8" w:rsidR="00550DBE" w:rsidRDefault="00550DBE" w:rsidP="00E03225">
      <w:pPr>
        <w:pStyle w:val="Lijstalinea"/>
        <w:numPr>
          <w:ilvl w:val="0"/>
          <w:numId w:val="15"/>
        </w:numPr>
        <w:jc w:val="both"/>
        <w:rPr>
          <w:rFonts w:asciiTheme="minorHAnsi" w:hAnsiTheme="minorHAnsi" w:cstheme="minorHAnsi"/>
          <w:sz w:val="20"/>
        </w:rPr>
      </w:pPr>
      <w:r>
        <w:rPr>
          <w:rFonts w:asciiTheme="minorHAnsi" w:hAnsiTheme="minorHAnsi" w:cstheme="minorHAnsi"/>
          <w:sz w:val="20"/>
        </w:rPr>
        <w:t>Beoordelen en v</w:t>
      </w:r>
      <w:r w:rsidR="00530F95" w:rsidRPr="00550DBE">
        <w:rPr>
          <w:rFonts w:asciiTheme="minorHAnsi" w:hAnsiTheme="minorHAnsi" w:cstheme="minorHAnsi"/>
          <w:sz w:val="20"/>
        </w:rPr>
        <w:t xml:space="preserve">aststellen </w:t>
      </w:r>
      <w:r w:rsidR="00226571" w:rsidRPr="00550DBE">
        <w:rPr>
          <w:rFonts w:asciiTheme="minorHAnsi" w:hAnsiTheme="minorHAnsi" w:cstheme="minorHAnsi"/>
          <w:sz w:val="20"/>
        </w:rPr>
        <w:t xml:space="preserve">score </w:t>
      </w:r>
      <w:r w:rsidR="00A80E06">
        <w:rPr>
          <w:rFonts w:asciiTheme="minorHAnsi" w:hAnsiTheme="minorHAnsi" w:cstheme="minorHAnsi"/>
          <w:sz w:val="20"/>
        </w:rPr>
        <w:t xml:space="preserve">en fictieve meerwaarde </w:t>
      </w:r>
      <w:r w:rsidR="00226571" w:rsidRPr="00550DBE">
        <w:rPr>
          <w:rFonts w:asciiTheme="minorHAnsi" w:hAnsiTheme="minorHAnsi" w:cstheme="minorHAnsi"/>
          <w:sz w:val="20"/>
        </w:rPr>
        <w:t xml:space="preserve">criterium </w:t>
      </w:r>
      <w:r w:rsidR="00A80E06">
        <w:rPr>
          <w:rFonts w:asciiTheme="minorHAnsi" w:hAnsiTheme="minorHAnsi" w:cstheme="minorHAnsi"/>
          <w:sz w:val="20"/>
        </w:rPr>
        <w:t>E</w:t>
      </w:r>
      <w:r w:rsidR="008F0EF4" w:rsidRPr="00550DBE">
        <w:rPr>
          <w:rFonts w:asciiTheme="minorHAnsi" w:hAnsiTheme="minorHAnsi" w:cstheme="minorHAnsi"/>
          <w:sz w:val="20"/>
        </w:rPr>
        <w:t>C.</w:t>
      </w:r>
      <w:r w:rsidR="00226571" w:rsidRPr="00550DBE">
        <w:rPr>
          <w:rFonts w:asciiTheme="minorHAnsi" w:hAnsiTheme="minorHAnsi" w:cstheme="minorHAnsi"/>
          <w:sz w:val="20"/>
        </w:rPr>
        <w:t>1</w:t>
      </w:r>
      <w:r w:rsidR="00530F95" w:rsidRPr="00550DBE">
        <w:rPr>
          <w:rFonts w:asciiTheme="minorHAnsi" w:hAnsiTheme="minorHAnsi" w:cstheme="minorHAnsi"/>
          <w:sz w:val="20"/>
        </w:rPr>
        <w:t xml:space="preserve"> </w:t>
      </w:r>
      <w:r w:rsidRPr="00550DBE">
        <w:rPr>
          <w:rFonts w:asciiTheme="minorHAnsi" w:hAnsiTheme="minorHAnsi" w:cstheme="minorHAnsi"/>
          <w:sz w:val="20"/>
        </w:rPr>
        <w:t>Plan van Aanpak</w:t>
      </w:r>
      <w:r>
        <w:rPr>
          <w:rFonts w:asciiTheme="minorHAnsi" w:hAnsiTheme="minorHAnsi" w:cstheme="minorHAnsi"/>
          <w:sz w:val="20"/>
        </w:rPr>
        <w:t>;</w:t>
      </w:r>
    </w:p>
    <w:p w14:paraId="5B20A828" w14:textId="09B56AF5" w:rsidR="00530F95" w:rsidRPr="00CD2A2A" w:rsidRDefault="00550DBE" w:rsidP="00E03225">
      <w:pPr>
        <w:pStyle w:val="Lijstalinea"/>
        <w:numPr>
          <w:ilvl w:val="0"/>
          <w:numId w:val="15"/>
        </w:numPr>
        <w:jc w:val="both"/>
        <w:rPr>
          <w:rFonts w:asciiTheme="minorHAnsi" w:hAnsiTheme="minorHAnsi" w:cstheme="minorHAnsi"/>
          <w:sz w:val="20"/>
        </w:rPr>
      </w:pPr>
      <w:r w:rsidRPr="00CD2A2A">
        <w:rPr>
          <w:rFonts w:asciiTheme="minorHAnsi" w:hAnsiTheme="minorHAnsi" w:cstheme="minorHAnsi"/>
          <w:sz w:val="20"/>
        </w:rPr>
        <w:t>Beoordelen en v</w:t>
      </w:r>
      <w:r w:rsidR="00530F95" w:rsidRPr="00CD2A2A">
        <w:rPr>
          <w:rFonts w:asciiTheme="minorHAnsi" w:hAnsiTheme="minorHAnsi" w:cstheme="minorHAnsi"/>
          <w:sz w:val="20"/>
        </w:rPr>
        <w:t xml:space="preserve">aststellen </w:t>
      </w:r>
      <w:r w:rsidR="00226571" w:rsidRPr="00CD2A2A">
        <w:rPr>
          <w:rFonts w:asciiTheme="minorHAnsi" w:hAnsiTheme="minorHAnsi" w:cstheme="minorHAnsi"/>
          <w:sz w:val="20"/>
        </w:rPr>
        <w:t>score</w:t>
      </w:r>
      <w:r w:rsidR="00712488" w:rsidRPr="00CD2A2A">
        <w:rPr>
          <w:rFonts w:asciiTheme="minorHAnsi" w:hAnsiTheme="minorHAnsi" w:cstheme="minorHAnsi"/>
          <w:sz w:val="20"/>
        </w:rPr>
        <w:t xml:space="preserve"> </w:t>
      </w:r>
      <w:r w:rsidR="00A80E06" w:rsidRPr="00CD2A2A">
        <w:rPr>
          <w:rFonts w:asciiTheme="minorHAnsi" w:hAnsiTheme="minorHAnsi" w:cstheme="minorHAnsi"/>
          <w:sz w:val="20"/>
        </w:rPr>
        <w:t xml:space="preserve">en fictieve meerwaarde </w:t>
      </w:r>
      <w:r w:rsidR="00712488" w:rsidRPr="00CD2A2A">
        <w:rPr>
          <w:rFonts w:asciiTheme="minorHAnsi" w:hAnsiTheme="minorHAnsi" w:cstheme="minorHAnsi"/>
          <w:sz w:val="20"/>
        </w:rPr>
        <w:t xml:space="preserve">criterium </w:t>
      </w:r>
      <w:r w:rsidR="00E4222C" w:rsidRPr="00CD2A2A">
        <w:rPr>
          <w:rFonts w:asciiTheme="minorHAnsi" w:hAnsiTheme="minorHAnsi" w:cstheme="minorHAnsi"/>
          <w:sz w:val="20"/>
        </w:rPr>
        <w:t>E</w:t>
      </w:r>
      <w:r w:rsidR="008F0EF4" w:rsidRPr="00CD2A2A">
        <w:rPr>
          <w:rFonts w:asciiTheme="minorHAnsi" w:hAnsiTheme="minorHAnsi" w:cstheme="minorHAnsi"/>
          <w:sz w:val="20"/>
        </w:rPr>
        <w:t>C.</w:t>
      </w:r>
      <w:r w:rsidR="00226571" w:rsidRPr="00CD2A2A">
        <w:rPr>
          <w:rFonts w:asciiTheme="minorHAnsi" w:hAnsiTheme="minorHAnsi" w:cstheme="minorHAnsi"/>
          <w:sz w:val="20"/>
        </w:rPr>
        <w:t xml:space="preserve">2 </w:t>
      </w:r>
      <w:r w:rsidRPr="00CD2A2A">
        <w:rPr>
          <w:rFonts w:asciiTheme="minorHAnsi" w:hAnsiTheme="minorHAnsi" w:cstheme="minorHAnsi"/>
          <w:sz w:val="20"/>
        </w:rPr>
        <w:t>Sleutelfunctionaris</w:t>
      </w:r>
      <w:r w:rsidR="00802990" w:rsidRPr="00CD2A2A">
        <w:rPr>
          <w:rFonts w:asciiTheme="minorHAnsi" w:hAnsiTheme="minorHAnsi" w:cstheme="minorHAnsi"/>
          <w:sz w:val="20"/>
        </w:rPr>
        <w:t>sen</w:t>
      </w:r>
      <w:r w:rsidRPr="00CD2A2A">
        <w:rPr>
          <w:rFonts w:asciiTheme="minorHAnsi" w:hAnsiTheme="minorHAnsi" w:cstheme="minorHAnsi"/>
          <w:sz w:val="20"/>
        </w:rPr>
        <w:t>;</w:t>
      </w:r>
    </w:p>
    <w:p w14:paraId="21A2A0EC" w14:textId="70E8951F" w:rsidR="00E4222C" w:rsidRPr="00372BE3" w:rsidRDefault="00E4222C" w:rsidP="00E03225">
      <w:pPr>
        <w:pStyle w:val="Lijstalinea"/>
        <w:numPr>
          <w:ilvl w:val="0"/>
          <w:numId w:val="15"/>
        </w:numPr>
        <w:jc w:val="both"/>
        <w:rPr>
          <w:rFonts w:asciiTheme="minorHAnsi" w:hAnsiTheme="minorHAnsi" w:cstheme="minorHAnsi"/>
          <w:sz w:val="20"/>
        </w:rPr>
      </w:pPr>
      <w:r>
        <w:rPr>
          <w:rFonts w:asciiTheme="minorHAnsi" w:hAnsiTheme="minorHAnsi" w:cstheme="minorHAnsi"/>
          <w:sz w:val="20"/>
        </w:rPr>
        <w:t>Vaststellen criterium EC.3 Inschrijfsom aan de hand van het Inschrijvingsbiljet;</w:t>
      </w:r>
    </w:p>
    <w:p w14:paraId="10E57AE5" w14:textId="77777777" w:rsidR="00E4222C" w:rsidRDefault="00530F95" w:rsidP="00E03225">
      <w:pPr>
        <w:pStyle w:val="Lijstalinea"/>
        <w:numPr>
          <w:ilvl w:val="0"/>
          <w:numId w:val="15"/>
        </w:numPr>
        <w:jc w:val="both"/>
        <w:rPr>
          <w:rFonts w:asciiTheme="minorHAnsi" w:hAnsiTheme="minorHAnsi" w:cstheme="minorHAnsi"/>
          <w:sz w:val="20"/>
        </w:rPr>
      </w:pPr>
      <w:r w:rsidRPr="008C78A6">
        <w:rPr>
          <w:rFonts w:asciiTheme="minorHAnsi" w:hAnsiTheme="minorHAnsi" w:cstheme="minorHAnsi"/>
          <w:sz w:val="20"/>
        </w:rPr>
        <w:t xml:space="preserve">Vaststellen economisch meest voordelige </w:t>
      </w:r>
      <w:r w:rsidR="00550DBE">
        <w:rPr>
          <w:rFonts w:asciiTheme="minorHAnsi" w:hAnsiTheme="minorHAnsi" w:cstheme="minorHAnsi"/>
          <w:sz w:val="20"/>
        </w:rPr>
        <w:t>i</w:t>
      </w:r>
      <w:r w:rsidRPr="008C78A6">
        <w:rPr>
          <w:rFonts w:asciiTheme="minorHAnsi" w:hAnsiTheme="minorHAnsi" w:cstheme="minorHAnsi"/>
          <w:sz w:val="20"/>
        </w:rPr>
        <w:t xml:space="preserve">nschrijving op basis van </w:t>
      </w:r>
      <w:r w:rsidR="00E4222C">
        <w:rPr>
          <w:rFonts w:asciiTheme="minorHAnsi" w:hAnsiTheme="minorHAnsi" w:cstheme="minorHAnsi"/>
          <w:sz w:val="20"/>
        </w:rPr>
        <w:t xml:space="preserve">de beste prijs-kwaliteit verhouding (= laagste </w:t>
      </w:r>
      <w:r w:rsidR="00E4222C">
        <w:rPr>
          <w:rFonts w:asciiTheme="minorHAnsi" w:hAnsiTheme="minorHAnsi" w:cstheme="minorHAnsi"/>
          <w:i/>
          <w:iCs/>
          <w:sz w:val="20"/>
        </w:rPr>
        <w:t xml:space="preserve">fictieve </w:t>
      </w:r>
      <w:r w:rsidR="00E4222C" w:rsidRPr="00E4222C">
        <w:rPr>
          <w:rFonts w:asciiTheme="minorHAnsi" w:hAnsiTheme="minorHAnsi" w:cstheme="minorHAnsi"/>
          <w:sz w:val="20"/>
        </w:rPr>
        <w:t>aanneemsom</w:t>
      </w:r>
      <w:r w:rsidR="00E4222C">
        <w:rPr>
          <w:rFonts w:asciiTheme="minorHAnsi" w:hAnsiTheme="minorHAnsi" w:cstheme="minorHAnsi"/>
          <w:sz w:val="20"/>
        </w:rPr>
        <w:t>).</w:t>
      </w:r>
    </w:p>
    <w:p w14:paraId="5CDFC9CB" w14:textId="77777777" w:rsidR="00550DBE" w:rsidRDefault="00550DBE" w:rsidP="00530F95">
      <w:pPr>
        <w:jc w:val="both"/>
        <w:rPr>
          <w:rFonts w:asciiTheme="minorHAnsi" w:hAnsiTheme="minorHAnsi" w:cstheme="minorHAnsi"/>
          <w:sz w:val="20"/>
        </w:rPr>
      </w:pPr>
    </w:p>
    <w:p w14:paraId="41A340A9" w14:textId="44DC9227" w:rsidR="00530F95" w:rsidRPr="007828DF" w:rsidRDefault="00530F95" w:rsidP="00530F95">
      <w:pPr>
        <w:jc w:val="both"/>
        <w:rPr>
          <w:rFonts w:asciiTheme="minorHAnsi" w:hAnsiTheme="minorHAnsi" w:cstheme="minorHAnsi"/>
          <w:sz w:val="20"/>
        </w:rPr>
      </w:pPr>
      <w:r w:rsidRPr="007828DF">
        <w:rPr>
          <w:rFonts w:asciiTheme="minorHAnsi" w:hAnsiTheme="minorHAnsi" w:cstheme="minorHAnsi"/>
          <w:sz w:val="20"/>
        </w:rPr>
        <w:t>Deze beoordelingsstappen zijn in onderstaande paragrafen nader uitgewerkt.</w:t>
      </w:r>
    </w:p>
    <w:p w14:paraId="0E09DDB6" w14:textId="77777777" w:rsidR="00226571" w:rsidRDefault="00226571" w:rsidP="00530F95">
      <w:pPr>
        <w:jc w:val="both"/>
        <w:rPr>
          <w:rFonts w:asciiTheme="minorHAnsi" w:hAnsiTheme="minorHAnsi" w:cstheme="minorHAnsi"/>
          <w:sz w:val="20"/>
          <w:highlight w:val="yellow"/>
        </w:rPr>
      </w:pPr>
    </w:p>
    <w:p w14:paraId="73121CD4" w14:textId="69ED1602" w:rsidR="00530F95" w:rsidRPr="00004FD6" w:rsidRDefault="00530F95" w:rsidP="006B613A">
      <w:pPr>
        <w:pStyle w:val="Kop2"/>
      </w:pPr>
      <w:bookmarkStart w:id="161" w:name="_Toc86768993"/>
      <w:r w:rsidRPr="00004FD6">
        <w:t>Vaststellen geldigheid van de inschrijvingen</w:t>
      </w:r>
      <w:bookmarkEnd w:id="161"/>
    </w:p>
    <w:p w14:paraId="00392184" w14:textId="680F6044" w:rsidR="008B3666" w:rsidRDefault="00530F95" w:rsidP="008B3666">
      <w:pPr>
        <w:jc w:val="both"/>
        <w:rPr>
          <w:rFonts w:asciiTheme="minorHAnsi" w:hAnsiTheme="minorHAnsi" w:cstheme="minorHAnsi"/>
          <w:sz w:val="20"/>
        </w:rPr>
      </w:pPr>
      <w:r w:rsidRPr="007828DF">
        <w:rPr>
          <w:rFonts w:asciiTheme="minorHAnsi" w:hAnsiTheme="minorHAnsi" w:cstheme="minorHAnsi"/>
          <w:sz w:val="20"/>
        </w:rPr>
        <w:t xml:space="preserve">De </w:t>
      </w:r>
      <w:r w:rsidR="003A5658">
        <w:rPr>
          <w:rFonts w:asciiTheme="minorHAnsi" w:hAnsiTheme="minorHAnsi" w:cstheme="minorHAnsi"/>
          <w:sz w:val="20"/>
        </w:rPr>
        <w:t>Aanbestedende dienst</w:t>
      </w:r>
      <w:r w:rsidRPr="007828DF">
        <w:rPr>
          <w:rFonts w:asciiTheme="minorHAnsi" w:hAnsiTheme="minorHAnsi" w:cstheme="minorHAnsi"/>
          <w:sz w:val="20"/>
        </w:rPr>
        <w:t xml:space="preserve"> stelt gedurende het gehele proces van beoordeling vast </w:t>
      </w:r>
      <w:r w:rsidRPr="008F0EF4">
        <w:rPr>
          <w:rFonts w:asciiTheme="minorHAnsi" w:hAnsiTheme="minorHAnsi" w:cstheme="minorHAnsi"/>
          <w:sz w:val="20"/>
        </w:rPr>
        <w:t>of de Inschrijver geen ongeldige inschrijving heeft gedaan. Verwezen wordt naar art</w:t>
      </w:r>
      <w:r w:rsidR="00731B47" w:rsidRPr="008F0EF4">
        <w:rPr>
          <w:rFonts w:asciiTheme="minorHAnsi" w:hAnsiTheme="minorHAnsi" w:cstheme="minorHAnsi"/>
          <w:sz w:val="20"/>
        </w:rPr>
        <w:t xml:space="preserve">ikel </w:t>
      </w:r>
      <w:r w:rsidRPr="008F0EF4">
        <w:rPr>
          <w:rFonts w:asciiTheme="minorHAnsi" w:hAnsiTheme="minorHAnsi" w:cstheme="minorHAnsi"/>
          <w:sz w:val="20"/>
        </w:rPr>
        <w:t>2.32 van het ARW 2016.</w:t>
      </w:r>
      <w:bookmarkStart w:id="162" w:name="_Toc44423248"/>
    </w:p>
    <w:p w14:paraId="549BA06C" w14:textId="77777777" w:rsidR="002A4E78" w:rsidRDefault="002A4E78" w:rsidP="008B3666">
      <w:pPr>
        <w:jc w:val="both"/>
        <w:rPr>
          <w:rFonts w:asciiTheme="minorHAnsi" w:hAnsiTheme="minorHAnsi" w:cstheme="minorHAnsi"/>
          <w:sz w:val="20"/>
        </w:rPr>
      </w:pPr>
    </w:p>
    <w:p w14:paraId="37002DF8" w14:textId="6A2BC078" w:rsidR="00F257D0" w:rsidRPr="001B66AC" w:rsidRDefault="00F12E66" w:rsidP="006B613A">
      <w:pPr>
        <w:pStyle w:val="Kop2"/>
      </w:pPr>
      <w:bookmarkStart w:id="163" w:name="_Toc86768994"/>
      <w:bookmarkEnd w:id="162"/>
      <w:r w:rsidRPr="00F12E66">
        <w:t xml:space="preserve">Beoordelen en </w:t>
      </w:r>
      <w:r w:rsidRPr="001B66AC">
        <w:t xml:space="preserve">vaststellen score </w:t>
      </w:r>
      <w:r w:rsidR="00E4222C">
        <w:t xml:space="preserve">en fictieve meerwaarde </w:t>
      </w:r>
      <w:r w:rsidRPr="001B66AC">
        <w:t xml:space="preserve">criterium </w:t>
      </w:r>
      <w:r w:rsidR="00E4222C">
        <w:t>E</w:t>
      </w:r>
      <w:r w:rsidRPr="001B66AC">
        <w:t>C.1 Plan van Aanpak</w:t>
      </w:r>
      <w:bookmarkEnd w:id="163"/>
      <w:r w:rsidR="00F257D0" w:rsidRPr="001B66AC">
        <w:t xml:space="preserve"> </w:t>
      </w:r>
    </w:p>
    <w:p w14:paraId="32DF1506" w14:textId="0DE42EE5" w:rsidR="00530F95" w:rsidRPr="00CD2A2A" w:rsidRDefault="00530F95" w:rsidP="00530F95">
      <w:pPr>
        <w:jc w:val="both"/>
        <w:rPr>
          <w:rFonts w:asciiTheme="minorHAnsi" w:hAnsiTheme="minorHAnsi" w:cstheme="minorHAnsi"/>
          <w:sz w:val="20"/>
        </w:rPr>
      </w:pPr>
      <w:r w:rsidRPr="005F6EDD">
        <w:rPr>
          <w:rFonts w:asciiTheme="minorHAnsi" w:hAnsiTheme="minorHAnsi" w:cstheme="minorHAnsi"/>
          <w:sz w:val="20"/>
        </w:rPr>
        <w:t xml:space="preserve">Inschrijvingen worden voor wat betreft </w:t>
      </w:r>
      <w:r w:rsidR="002F1BB3" w:rsidRPr="005F6EDD">
        <w:rPr>
          <w:rFonts w:asciiTheme="minorHAnsi" w:hAnsiTheme="minorHAnsi" w:cstheme="minorHAnsi"/>
          <w:sz w:val="20"/>
        </w:rPr>
        <w:t>het criterium</w:t>
      </w:r>
      <w:r w:rsidR="009C45E1" w:rsidRPr="005F6EDD">
        <w:rPr>
          <w:rFonts w:asciiTheme="minorHAnsi" w:hAnsiTheme="minorHAnsi" w:cstheme="minorHAnsi"/>
          <w:sz w:val="20"/>
        </w:rPr>
        <w:t xml:space="preserve"> </w:t>
      </w:r>
      <w:r w:rsidR="00F12E66" w:rsidRPr="005F6EDD">
        <w:rPr>
          <w:rFonts w:asciiTheme="minorHAnsi" w:hAnsiTheme="minorHAnsi" w:cstheme="minorHAnsi"/>
          <w:sz w:val="20"/>
        </w:rPr>
        <w:t>EC.</w:t>
      </w:r>
      <w:r w:rsidR="009C45E1" w:rsidRPr="005F6EDD">
        <w:rPr>
          <w:rFonts w:asciiTheme="minorHAnsi" w:hAnsiTheme="minorHAnsi" w:cstheme="minorHAnsi"/>
          <w:sz w:val="20"/>
        </w:rPr>
        <w:t>1</w:t>
      </w:r>
      <w:r w:rsidR="00F12E66" w:rsidRPr="005F6EDD">
        <w:rPr>
          <w:rFonts w:asciiTheme="minorHAnsi" w:hAnsiTheme="minorHAnsi" w:cstheme="minorHAnsi"/>
          <w:sz w:val="20"/>
        </w:rPr>
        <w:t xml:space="preserve"> Plan van Aanpak</w:t>
      </w:r>
      <w:r w:rsidR="00F12E66">
        <w:rPr>
          <w:rFonts w:asciiTheme="minorHAnsi" w:hAnsiTheme="minorHAnsi" w:cstheme="minorHAnsi"/>
          <w:sz w:val="20"/>
        </w:rPr>
        <w:t xml:space="preserve"> </w:t>
      </w:r>
      <w:r w:rsidRPr="00CD2A2A">
        <w:rPr>
          <w:rFonts w:asciiTheme="minorHAnsi" w:hAnsiTheme="minorHAnsi" w:cstheme="minorHAnsi"/>
          <w:sz w:val="20"/>
        </w:rPr>
        <w:t xml:space="preserve">beoordeeld door een onafhankelijke commissie (verder te noemen: beoordelingscommissie). De beoordelingscommissie bestaat uit </w:t>
      </w:r>
      <w:r w:rsidR="002F67B6" w:rsidRPr="00CD2A2A">
        <w:rPr>
          <w:rFonts w:asciiTheme="minorHAnsi" w:hAnsiTheme="minorHAnsi" w:cstheme="minorHAnsi"/>
          <w:sz w:val="20"/>
        </w:rPr>
        <w:t>drie</w:t>
      </w:r>
      <w:r w:rsidR="00952633" w:rsidRPr="00CD2A2A">
        <w:rPr>
          <w:rFonts w:asciiTheme="minorHAnsi" w:hAnsiTheme="minorHAnsi" w:cstheme="minorHAnsi"/>
          <w:sz w:val="20"/>
        </w:rPr>
        <w:t xml:space="preserve"> (</w:t>
      </w:r>
      <w:r w:rsidR="002F67B6" w:rsidRPr="00CD2A2A">
        <w:rPr>
          <w:rFonts w:asciiTheme="minorHAnsi" w:hAnsiTheme="minorHAnsi" w:cstheme="minorHAnsi"/>
          <w:sz w:val="20"/>
        </w:rPr>
        <w:t>3</w:t>
      </w:r>
      <w:r w:rsidR="00952633" w:rsidRPr="00CD2A2A">
        <w:rPr>
          <w:rFonts w:asciiTheme="minorHAnsi" w:hAnsiTheme="minorHAnsi" w:cstheme="minorHAnsi"/>
          <w:sz w:val="20"/>
        </w:rPr>
        <w:t>)</w:t>
      </w:r>
      <w:r w:rsidRPr="00CD2A2A">
        <w:rPr>
          <w:rFonts w:asciiTheme="minorHAnsi" w:hAnsiTheme="minorHAnsi" w:cstheme="minorHAnsi"/>
          <w:sz w:val="20"/>
        </w:rPr>
        <w:t xml:space="preserve"> ter zake deskundige personen, te weten:</w:t>
      </w:r>
    </w:p>
    <w:p w14:paraId="25CD3140" w14:textId="77777777" w:rsidR="00952633" w:rsidRPr="00CD2A2A" w:rsidRDefault="00952633" w:rsidP="00530F95">
      <w:pPr>
        <w:jc w:val="both"/>
        <w:rPr>
          <w:rFonts w:asciiTheme="minorHAnsi" w:hAnsiTheme="minorHAnsi" w:cstheme="minorHAnsi"/>
          <w:sz w:val="20"/>
        </w:rPr>
      </w:pPr>
    </w:p>
    <w:p w14:paraId="7FF07C82" w14:textId="228B5317" w:rsidR="002F1BB3" w:rsidRPr="00CD2A2A" w:rsidRDefault="002F1BB3" w:rsidP="002F1BB3">
      <w:pPr>
        <w:jc w:val="both"/>
        <w:rPr>
          <w:rFonts w:asciiTheme="minorHAnsi" w:hAnsiTheme="minorHAnsi"/>
          <w:sz w:val="20"/>
        </w:rPr>
      </w:pPr>
      <w:r w:rsidRPr="00CD2A2A">
        <w:rPr>
          <w:rFonts w:asciiTheme="minorHAnsi" w:hAnsiTheme="minorHAnsi"/>
          <w:sz w:val="20"/>
        </w:rPr>
        <w:t>Projectleider</w:t>
      </w:r>
      <w:r w:rsidR="002F67B6" w:rsidRPr="00CD2A2A">
        <w:rPr>
          <w:rFonts w:asciiTheme="minorHAnsi" w:hAnsiTheme="minorHAnsi"/>
          <w:sz w:val="20"/>
        </w:rPr>
        <w:tab/>
      </w:r>
      <w:r w:rsidR="002F67B6" w:rsidRPr="00CD2A2A">
        <w:rPr>
          <w:rFonts w:asciiTheme="minorHAnsi" w:hAnsiTheme="minorHAnsi"/>
          <w:sz w:val="20"/>
        </w:rPr>
        <w:tab/>
      </w:r>
      <w:r w:rsidR="002F67B6" w:rsidRPr="00CD2A2A">
        <w:rPr>
          <w:rFonts w:asciiTheme="minorHAnsi" w:hAnsiTheme="minorHAnsi"/>
          <w:sz w:val="20"/>
        </w:rPr>
        <w:tab/>
      </w:r>
      <w:r w:rsidR="002F67B6" w:rsidRPr="00CD2A2A">
        <w:rPr>
          <w:rFonts w:asciiTheme="minorHAnsi" w:hAnsiTheme="minorHAnsi"/>
          <w:sz w:val="20"/>
        </w:rPr>
        <w:tab/>
      </w:r>
      <w:r w:rsidR="002F67B6" w:rsidRPr="00CD2A2A">
        <w:rPr>
          <w:rFonts w:asciiTheme="minorHAnsi" w:hAnsiTheme="minorHAnsi"/>
          <w:sz w:val="20"/>
        </w:rPr>
        <w:tab/>
      </w:r>
      <w:r w:rsidRPr="00CD2A2A">
        <w:rPr>
          <w:rFonts w:asciiTheme="minorHAnsi" w:hAnsiTheme="minorHAnsi" w:cs="Arial"/>
          <w:sz w:val="20"/>
        </w:rPr>
        <w:tab/>
      </w:r>
      <w:r w:rsidRPr="00CD2A2A">
        <w:rPr>
          <w:rFonts w:asciiTheme="minorHAnsi" w:hAnsiTheme="minorHAnsi"/>
          <w:sz w:val="20"/>
        </w:rPr>
        <w:t>gemeente Tilburg</w:t>
      </w:r>
    </w:p>
    <w:p w14:paraId="07A9876F" w14:textId="0AC6A134" w:rsidR="00802990" w:rsidRPr="00CD2A2A" w:rsidRDefault="00802990" w:rsidP="00CA193E">
      <w:pPr>
        <w:jc w:val="both"/>
        <w:rPr>
          <w:rFonts w:asciiTheme="minorHAnsi" w:hAnsiTheme="minorHAnsi"/>
          <w:sz w:val="20"/>
        </w:rPr>
      </w:pPr>
      <w:r w:rsidRPr="00CD2A2A">
        <w:rPr>
          <w:rFonts w:asciiTheme="minorHAnsi" w:hAnsiTheme="minorHAnsi"/>
          <w:sz w:val="20"/>
        </w:rPr>
        <w:t>Ontwerpadviseur</w:t>
      </w:r>
      <w:r w:rsidR="00CD2A2A" w:rsidRPr="00CD2A2A">
        <w:rPr>
          <w:rFonts w:asciiTheme="minorHAnsi" w:hAnsiTheme="minorHAnsi"/>
          <w:sz w:val="20"/>
        </w:rPr>
        <w:tab/>
      </w:r>
      <w:r w:rsidR="00CD2A2A" w:rsidRPr="00CD2A2A">
        <w:rPr>
          <w:rFonts w:asciiTheme="minorHAnsi" w:hAnsiTheme="minorHAnsi"/>
          <w:sz w:val="20"/>
        </w:rPr>
        <w:tab/>
      </w:r>
      <w:r w:rsidR="00CD2A2A" w:rsidRPr="00CD2A2A">
        <w:rPr>
          <w:rFonts w:asciiTheme="minorHAnsi" w:hAnsiTheme="minorHAnsi"/>
          <w:sz w:val="20"/>
        </w:rPr>
        <w:tab/>
      </w:r>
      <w:r w:rsidR="002F1BB3" w:rsidRPr="00CD2A2A">
        <w:rPr>
          <w:rFonts w:asciiTheme="minorHAnsi" w:hAnsiTheme="minorHAnsi"/>
          <w:sz w:val="20"/>
        </w:rPr>
        <w:tab/>
      </w:r>
      <w:r w:rsidR="002F1BB3" w:rsidRPr="00CD2A2A">
        <w:rPr>
          <w:rFonts w:asciiTheme="minorHAnsi" w:hAnsiTheme="minorHAnsi"/>
          <w:sz w:val="20"/>
        </w:rPr>
        <w:tab/>
      </w:r>
      <w:r w:rsidR="002F1BB3" w:rsidRPr="00CD2A2A">
        <w:rPr>
          <w:rFonts w:asciiTheme="minorHAnsi" w:hAnsiTheme="minorHAnsi"/>
          <w:sz w:val="20"/>
        </w:rPr>
        <w:tab/>
        <w:t>gemeente Tilburg</w:t>
      </w:r>
    </w:p>
    <w:p w14:paraId="6BD9DAC0" w14:textId="33A7DC1F" w:rsidR="00AB07CB" w:rsidRPr="00CD2A2A" w:rsidRDefault="00802990" w:rsidP="00CA193E">
      <w:pPr>
        <w:jc w:val="both"/>
        <w:rPr>
          <w:rFonts w:asciiTheme="minorHAnsi" w:hAnsiTheme="minorHAnsi" w:cs="Arial"/>
          <w:sz w:val="20"/>
        </w:rPr>
      </w:pPr>
      <w:r w:rsidRPr="00CD2A2A">
        <w:rPr>
          <w:rFonts w:asciiTheme="minorHAnsi" w:hAnsiTheme="minorHAnsi"/>
          <w:sz w:val="20"/>
        </w:rPr>
        <w:t>Ontwerpadviseur</w:t>
      </w:r>
      <w:r w:rsidRPr="00CD2A2A">
        <w:rPr>
          <w:rFonts w:asciiTheme="minorHAnsi" w:hAnsiTheme="minorHAnsi"/>
          <w:sz w:val="20"/>
        </w:rPr>
        <w:tab/>
      </w:r>
      <w:r w:rsidR="00CA193E" w:rsidRPr="00CD2A2A">
        <w:rPr>
          <w:rFonts w:asciiTheme="minorHAnsi" w:hAnsiTheme="minorHAnsi" w:cs="Arial"/>
          <w:sz w:val="20"/>
        </w:rPr>
        <w:tab/>
      </w:r>
      <w:r w:rsidR="00CA193E" w:rsidRPr="00CD2A2A">
        <w:rPr>
          <w:rFonts w:asciiTheme="minorHAnsi" w:hAnsiTheme="minorHAnsi" w:cs="Arial"/>
          <w:sz w:val="20"/>
        </w:rPr>
        <w:tab/>
      </w:r>
      <w:r w:rsidR="00CA193E" w:rsidRPr="00CD2A2A">
        <w:rPr>
          <w:rFonts w:asciiTheme="minorHAnsi" w:hAnsiTheme="minorHAnsi" w:cs="Arial"/>
          <w:sz w:val="20"/>
        </w:rPr>
        <w:tab/>
      </w:r>
      <w:r w:rsidR="00CA193E" w:rsidRPr="00CD2A2A">
        <w:rPr>
          <w:rFonts w:asciiTheme="minorHAnsi" w:hAnsiTheme="minorHAnsi" w:cs="Arial"/>
          <w:sz w:val="20"/>
        </w:rPr>
        <w:tab/>
      </w:r>
      <w:r w:rsidR="00CA193E" w:rsidRPr="00CD2A2A">
        <w:rPr>
          <w:rFonts w:asciiTheme="minorHAnsi" w:hAnsiTheme="minorHAnsi" w:cs="Arial"/>
          <w:sz w:val="20"/>
        </w:rPr>
        <w:tab/>
        <w:t>gemeente Tilburg</w:t>
      </w:r>
    </w:p>
    <w:p w14:paraId="40D5303C" w14:textId="77777777" w:rsidR="00A8564C" w:rsidRPr="00952E5B" w:rsidRDefault="00A8564C" w:rsidP="00CA193E">
      <w:pPr>
        <w:jc w:val="both"/>
        <w:rPr>
          <w:rFonts w:asciiTheme="minorHAnsi" w:hAnsiTheme="minorHAnsi" w:cs="Arial"/>
          <w:sz w:val="20"/>
        </w:rPr>
      </w:pPr>
    </w:p>
    <w:p w14:paraId="79741412" w14:textId="2643DB29" w:rsidR="002F1BB3" w:rsidRDefault="002F1BB3" w:rsidP="002F1BB3">
      <w:pPr>
        <w:jc w:val="both"/>
        <w:rPr>
          <w:rFonts w:ascii="Calibri" w:hAnsi="Calibri"/>
          <w:sz w:val="20"/>
          <w:lang w:eastAsia="en-US"/>
        </w:rPr>
      </w:pPr>
      <w:r w:rsidRPr="00EE7C64">
        <w:rPr>
          <w:rFonts w:ascii="Calibri" w:hAnsi="Calibri"/>
          <w:sz w:val="20"/>
          <w:lang w:eastAsia="en-US"/>
        </w:rPr>
        <w:t xml:space="preserve">De beoordeling van een </w:t>
      </w:r>
      <w:r w:rsidR="00F12E66" w:rsidRPr="00EE7C64">
        <w:rPr>
          <w:rFonts w:ascii="Calibri" w:hAnsi="Calibri"/>
          <w:sz w:val="20"/>
          <w:lang w:eastAsia="en-US"/>
        </w:rPr>
        <w:t>i</w:t>
      </w:r>
      <w:r w:rsidRPr="00EE7C64">
        <w:rPr>
          <w:rFonts w:ascii="Calibri" w:hAnsi="Calibri"/>
          <w:sz w:val="20"/>
          <w:lang w:eastAsia="en-US"/>
        </w:rPr>
        <w:t xml:space="preserve">nschrijving op het </w:t>
      </w:r>
      <w:r w:rsidR="00F12E66" w:rsidRPr="00EE7C64">
        <w:rPr>
          <w:rFonts w:ascii="Calibri" w:hAnsi="Calibri"/>
          <w:sz w:val="20"/>
          <w:lang w:eastAsia="en-US"/>
        </w:rPr>
        <w:t>c</w:t>
      </w:r>
      <w:r w:rsidRPr="00EE7C64">
        <w:rPr>
          <w:rFonts w:ascii="Calibri" w:hAnsi="Calibri"/>
          <w:sz w:val="20"/>
          <w:lang w:eastAsia="en-US"/>
        </w:rPr>
        <w:t xml:space="preserve">riterium </w:t>
      </w:r>
      <w:r w:rsidR="00F12E66" w:rsidRPr="00EE7C64">
        <w:rPr>
          <w:rFonts w:ascii="Calibri" w:hAnsi="Calibri"/>
          <w:sz w:val="20"/>
          <w:lang w:eastAsia="en-US"/>
        </w:rPr>
        <w:t>EC.</w:t>
      </w:r>
      <w:r w:rsidR="00CA193E" w:rsidRPr="00EE7C64">
        <w:rPr>
          <w:rFonts w:ascii="Calibri" w:hAnsi="Calibri"/>
          <w:sz w:val="20"/>
          <w:lang w:eastAsia="en-US"/>
        </w:rPr>
        <w:t xml:space="preserve">1 </w:t>
      </w:r>
      <w:r w:rsidR="00F12E66" w:rsidRPr="00EE7C64">
        <w:rPr>
          <w:rFonts w:ascii="Calibri" w:hAnsi="Calibri"/>
          <w:sz w:val="20"/>
          <w:lang w:eastAsia="en-US"/>
        </w:rPr>
        <w:t xml:space="preserve">Plan van Aanpak </w:t>
      </w:r>
      <w:r w:rsidRPr="00EE7C64">
        <w:rPr>
          <w:rFonts w:ascii="Calibri" w:hAnsi="Calibri"/>
          <w:sz w:val="20"/>
          <w:lang w:eastAsia="en-US"/>
        </w:rPr>
        <w:t>zal</w:t>
      </w:r>
      <w:r w:rsidRPr="008F0EF4">
        <w:rPr>
          <w:rFonts w:ascii="Calibri" w:hAnsi="Calibri"/>
          <w:sz w:val="20"/>
          <w:lang w:eastAsia="en-US"/>
        </w:rPr>
        <w:t xml:space="preserve"> </w:t>
      </w:r>
      <w:r w:rsidRPr="00952E5B">
        <w:rPr>
          <w:rFonts w:ascii="Calibri" w:hAnsi="Calibri"/>
          <w:sz w:val="20"/>
          <w:lang w:eastAsia="en-US"/>
        </w:rPr>
        <w:t xml:space="preserve">geschieden op basis van het Plan van </w:t>
      </w:r>
      <w:r w:rsidR="00F12E66" w:rsidRPr="00952E5B">
        <w:rPr>
          <w:rFonts w:ascii="Calibri" w:hAnsi="Calibri"/>
          <w:sz w:val="20"/>
          <w:lang w:eastAsia="en-US"/>
        </w:rPr>
        <w:t>A</w:t>
      </w:r>
      <w:r w:rsidRPr="00952E5B">
        <w:rPr>
          <w:rFonts w:ascii="Calibri" w:hAnsi="Calibri"/>
          <w:sz w:val="20"/>
          <w:lang w:eastAsia="en-US"/>
        </w:rPr>
        <w:t>anpak dat conform hoofdstuk 5</w:t>
      </w:r>
      <w:r w:rsidR="00CA193E" w:rsidRPr="00952E5B">
        <w:rPr>
          <w:rFonts w:ascii="Calibri" w:hAnsi="Calibri"/>
          <w:sz w:val="20"/>
          <w:lang w:eastAsia="en-US"/>
        </w:rPr>
        <w:t xml:space="preserve">, paragraaf 5.2 lid </w:t>
      </w:r>
      <w:r w:rsidR="00952E5B" w:rsidRPr="00952E5B">
        <w:rPr>
          <w:rFonts w:ascii="Calibri" w:hAnsi="Calibri"/>
          <w:sz w:val="20"/>
          <w:lang w:eastAsia="en-US"/>
        </w:rPr>
        <w:t>7</w:t>
      </w:r>
      <w:r w:rsidRPr="00952E5B">
        <w:rPr>
          <w:rFonts w:ascii="Calibri" w:hAnsi="Calibri"/>
          <w:sz w:val="20"/>
          <w:lang w:eastAsia="en-US"/>
        </w:rPr>
        <w:t xml:space="preserve"> van deze </w:t>
      </w:r>
      <w:r w:rsidR="003A5658" w:rsidRPr="00952E5B">
        <w:rPr>
          <w:rFonts w:ascii="Calibri" w:hAnsi="Calibri"/>
          <w:sz w:val="20"/>
          <w:lang w:eastAsia="en-US"/>
        </w:rPr>
        <w:t>Inschrijvingsleidraad</w:t>
      </w:r>
      <w:r w:rsidRPr="00952E5B">
        <w:rPr>
          <w:rFonts w:ascii="Calibri" w:hAnsi="Calibri"/>
          <w:sz w:val="20"/>
          <w:lang w:eastAsia="en-US"/>
        </w:rPr>
        <w:t xml:space="preserve"> bij de </w:t>
      </w:r>
      <w:r w:rsidR="008E6C42" w:rsidRPr="00952E5B">
        <w:rPr>
          <w:rFonts w:ascii="Calibri" w:hAnsi="Calibri"/>
          <w:sz w:val="20"/>
          <w:lang w:eastAsia="en-US"/>
        </w:rPr>
        <w:t>I</w:t>
      </w:r>
      <w:r w:rsidRPr="00952E5B">
        <w:rPr>
          <w:rFonts w:ascii="Calibri" w:hAnsi="Calibri"/>
          <w:sz w:val="20"/>
          <w:lang w:eastAsia="en-US"/>
        </w:rPr>
        <w:t>nschrijving is gevoegd.</w:t>
      </w:r>
    </w:p>
    <w:p w14:paraId="664CD9EA" w14:textId="77777777" w:rsidR="00B04DC5" w:rsidRDefault="00B04DC5" w:rsidP="002F1BB3">
      <w:pPr>
        <w:jc w:val="both"/>
        <w:rPr>
          <w:rFonts w:ascii="Calibri" w:hAnsi="Calibri"/>
          <w:sz w:val="20"/>
          <w:lang w:eastAsia="en-US"/>
        </w:rPr>
      </w:pPr>
    </w:p>
    <w:p w14:paraId="133437E1" w14:textId="69DFDD45" w:rsidR="00B04DC5" w:rsidRDefault="00B04DC5" w:rsidP="00B04DC5">
      <w:pPr>
        <w:jc w:val="both"/>
        <w:rPr>
          <w:rFonts w:ascii="Calibri" w:hAnsi="Calibri"/>
          <w:sz w:val="20"/>
        </w:rPr>
      </w:pPr>
      <w:r>
        <w:rPr>
          <w:rFonts w:ascii="Calibri" w:hAnsi="Calibri"/>
          <w:sz w:val="20"/>
        </w:rPr>
        <w:t>Uitgangspunten beoordeling Plan van Aanpak:</w:t>
      </w:r>
    </w:p>
    <w:p w14:paraId="4C387FF9" w14:textId="77777777" w:rsidR="00EC0CA6" w:rsidRDefault="00EC0CA6" w:rsidP="00B04DC5">
      <w:pPr>
        <w:jc w:val="both"/>
        <w:rPr>
          <w:rFonts w:ascii="Calibri" w:hAnsi="Calibri"/>
          <w:sz w:val="20"/>
        </w:rPr>
      </w:pPr>
    </w:p>
    <w:p w14:paraId="55506996" w14:textId="2E92607B" w:rsidR="00B04DC5" w:rsidRDefault="00B04DC5" w:rsidP="00E03225">
      <w:pPr>
        <w:numPr>
          <w:ilvl w:val="0"/>
          <w:numId w:val="17"/>
        </w:numPr>
        <w:jc w:val="both"/>
        <w:rPr>
          <w:rFonts w:ascii="Calibri" w:hAnsi="Calibri"/>
          <w:sz w:val="20"/>
        </w:rPr>
      </w:pPr>
      <w:r>
        <w:rPr>
          <w:rFonts w:ascii="Calibri" w:hAnsi="Calibri"/>
          <w:sz w:val="20"/>
        </w:rPr>
        <w:t xml:space="preserve">Zo spoedig mogelijk na sluiting van de Inschrijvingstermijn stelt de </w:t>
      </w:r>
      <w:r w:rsidR="003A5658">
        <w:rPr>
          <w:rFonts w:ascii="Calibri" w:hAnsi="Calibri"/>
          <w:sz w:val="20"/>
        </w:rPr>
        <w:t>Aanbestedende dienst</w:t>
      </w:r>
      <w:r>
        <w:rPr>
          <w:rFonts w:ascii="Calibri" w:hAnsi="Calibri"/>
          <w:sz w:val="20"/>
        </w:rPr>
        <w:t xml:space="preserve"> de anonieme Plannen van Aanpak ter beschikking aan de leden van de beoordelingscommissie zodat deze daarvan kennis kunnen nemen en zich daarover een individueel oordeel kunnen vormen vooruitlopend op de plenaire bijeenkomst van de beoordelingscommissie. Hierbij hebben zij geen kennis van de naam, etc. van de Inschrijver van het specifieke Plan van Aanpak. Dit individueel oordeel van een lid van de gunningcommissie dient slechts als uitgangspunt voor verder overleg en besluitvorming door de gunningcommissie als collectief gedurende de plenaire bijeenkomst en heeft verder geen status.</w:t>
      </w:r>
    </w:p>
    <w:p w14:paraId="408C0D2D" w14:textId="77777777" w:rsidR="00EC0CA6" w:rsidRDefault="00EC0CA6" w:rsidP="00EC0CA6">
      <w:pPr>
        <w:ind w:left="2405"/>
        <w:jc w:val="both"/>
        <w:rPr>
          <w:rFonts w:ascii="Calibri" w:hAnsi="Calibri"/>
          <w:sz w:val="20"/>
        </w:rPr>
      </w:pPr>
    </w:p>
    <w:p w14:paraId="3D9042CA" w14:textId="7C593212" w:rsidR="008E6C42" w:rsidRPr="00B93998" w:rsidRDefault="00B04DC5" w:rsidP="00E03225">
      <w:pPr>
        <w:pStyle w:val="Lijstalinea"/>
        <w:numPr>
          <w:ilvl w:val="0"/>
          <w:numId w:val="17"/>
        </w:numPr>
        <w:jc w:val="both"/>
        <w:rPr>
          <w:rFonts w:ascii="Calibri" w:hAnsi="Calibri"/>
          <w:sz w:val="20"/>
        </w:rPr>
      </w:pPr>
      <w:r w:rsidRPr="00B93998">
        <w:rPr>
          <w:rFonts w:ascii="Calibri" w:hAnsi="Calibri"/>
          <w:sz w:val="20"/>
        </w:rPr>
        <w:t xml:space="preserve">De leden van de beoordelingscommissie hebben bij de beoordeling van een Plan van Aanpak geen kennis van kenmerken van de Inschrijving anders dan het Plan van Aanpak, zij hebben dus op moment van beoordelen </w:t>
      </w:r>
      <w:r w:rsidRPr="00B93998">
        <w:rPr>
          <w:rFonts w:ascii="Calibri" w:hAnsi="Calibri"/>
          <w:i/>
          <w:iCs/>
          <w:sz w:val="20"/>
        </w:rPr>
        <w:t xml:space="preserve">geen kennis van </w:t>
      </w:r>
      <w:r w:rsidR="00B93998" w:rsidRPr="00B93998">
        <w:rPr>
          <w:rFonts w:ascii="Calibri" w:hAnsi="Calibri"/>
          <w:i/>
          <w:iCs/>
          <w:sz w:val="20"/>
        </w:rPr>
        <w:t xml:space="preserve">de </w:t>
      </w:r>
      <w:r w:rsidR="00A97EC6" w:rsidRPr="00B93998">
        <w:rPr>
          <w:rFonts w:ascii="Calibri" w:hAnsi="Calibri"/>
          <w:i/>
          <w:iCs/>
          <w:sz w:val="20"/>
        </w:rPr>
        <w:t>voorgestelde Sleutelfunctionaris</w:t>
      </w:r>
      <w:r w:rsidR="00B93998" w:rsidRPr="00B93998">
        <w:rPr>
          <w:rFonts w:ascii="Calibri" w:hAnsi="Calibri"/>
          <w:i/>
          <w:iCs/>
          <w:sz w:val="20"/>
        </w:rPr>
        <w:t>.</w:t>
      </w:r>
    </w:p>
    <w:p w14:paraId="13365C36" w14:textId="77777777" w:rsidR="00EC0CA6" w:rsidRPr="00EC0CA6" w:rsidRDefault="00EC0CA6" w:rsidP="00EC0CA6">
      <w:pPr>
        <w:pStyle w:val="Lijstalinea"/>
        <w:rPr>
          <w:rFonts w:ascii="Calibri" w:hAnsi="Calibri"/>
          <w:sz w:val="20"/>
        </w:rPr>
      </w:pPr>
    </w:p>
    <w:p w14:paraId="35C75A2F" w14:textId="77777777" w:rsidR="00CD2A2A" w:rsidRDefault="00CD2A2A">
      <w:pPr>
        <w:spacing w:line="240" w:lineRule="auto"/>
        <w:ind w:left="0"/>
        <w:rPr>
          <w:rFonts w:ascii="Calibri" w:hAnsi="Calibri"/>
          <w:color w:val="000000" w:themeColor="text1"/>
          <w:sz w:val="20"/>
        </w:rPr>
      </w:pPr>
      <w:r>
        <w:rPr>
          <w:rFonts w:ascii="Calibri" w:hAnsi="Calibri"/>
          <w:color w:val="000000" w:themeColor="text1"/>
          <w:sz w:val="20"/>
        </w:rPr>
        <w:br w:type="page"/>
      </w:r>
    </w:p>
    <w:p w14:paraId="756FE2FD" w14:textId="0122F96C" w:rsidR="008E6C42" w:rsidRDefault="00B04DC5" w:rsidP="00E03225">
      <w:pPr>
        <w:pStyle w:val="Lijstalinea"/>
        <w:numPr>
          <w:ilvl w:val="0"/>
          <w:numId w:val="17"/>
        </w:numPr>
        <w:jc w:val="both"/>
        <w:rPr>
          <w:rFonts w:ascii="Calibri" w:hAnsi="Calibri"/>
          <w:color w:val="000000" w:themeColor="text1"/>
          <w:sz w:val="20"/>
        </w:rPr>
      </w:pPr>
      <w:r w:rsidRPr="008E6C42">
        <w:rPr>
          <w:rFonts w:ascii="Calibri" w:hAnsi="Calibri"/>
          <w:color w:val="000000" w:themeColor="text1"/>
          <w:sz w:val="20"/>
        </w:rPr>
        <w:lastRenderedPageBreak/>
        <w:t>De beoordelingscommissie belegt een plenaire bijeenkomst waarbij alle leden van de beoordelingscommissie aanwezig zijn. Tijdens deze plenaire bijeenkomst geeft de beoordelingscommissie als collectief (lees: niet de leden individueel) een cijfer voor ieder sub</w:t>
      </w:r>
      <w:r w:rsidR="00C077E6">
        <w:rPr>
          <w:rFonts w:ascii="Calibri" w:hAnsi="Calibri"/>
          <w:color w:val="000000" w:themeColor="text1"/>
          <w:sz w:val="20"/>
        </w:rPr>
        <w:t>gunnings</w:t>
      </w:r>
      <w:r w:rsidRPr="008E6C42">
        <w:rPr>
          <w:rFonts w:ascii="Calibri" w:hAnsi="Calibri"/>
          <w:color w:val="000000" w:themeColor="text1"/>
          <w:sz w:val="20"/>
        </w:rPr>
        <w:t>criterium. Bij verschil van mening tussen de leden van de beoordelingscommissie over het toe te kennen cijfer vindt overleg plaats tussen hen om te komen tot een gezamenlijk (eensluidend) oordeel.</w:t>
      </w:r>
    </w:p>
    <w:p w14:paraId="217A0FEB" w14:textId="77777777" w:rsidR="00EC0CA6" w:rsidRPr="00EC0CA6" w:rsidRDefault="00EC0CA6" w:rsidP="00EC0CA6">
      <w:pPr>
        <w:pStyle w:val="Lijstalinea"/>
        <w:rPr>
          <w:rFonts w:ascii="Calibri" w:hAnsi="Calibri"/>
          <w:color w:val="000000" w:themeColor="text1"/>
          <w:sz w:val="20"/>
        </w:rPr>
      </w:pPr>
    </w:p>
    <w:p w14:paraId="3E11A6DD" w14:textId="3B82FCCC" w:rsidR="00EC0CA6" w:rsidRPr="008B690E" w:rsidRDefault="00B04DC5" w:rsidP="00E03225">
      <w:pPr>
        <w:pStyle w:val="Lijstalinea"/>
        <w:numPr>
          <w:ilvl w:val="0"/>
          <w:numId w:val="17"/>
        </w:numPr>
        <w:jc w:val="both"/>
        <w:rPr>
          <w:rFonts w:ascii="Calibri" w:hAnsi="Calibri"/>
          <w:sz w:val="20"/>
          <w:lang w:eastAsia="en-US"/>
        </w:rPr>
      </w:pPr>
      <w:r w:rsidRPr="008B690E">
        <w:rPr>
          <w:rFonts w:ascii="Calibri" w:hAnsi="Calibri"/>
          <w:color w:val="000000" w:themeColor="text1"/>
          <w:sz w:val="20"/>
        </w:rPr>
        <w:t>Indien en voor zover de beoordelingscommissie dit nodig of wenselijk acht, zal zij zich bij de door haar uit te voeren beoordeling laten adviseren door onafhankelijke ter zake kundige adviseurs.</w:t>
      </w:r>
    </w:p>
    <w:p w14:paraId="6D3939B2" w14:textId="10603300" w:rsidR="008F0EF4" w:rsidRDefault="008F0EF4">
      <w:pPr>
        <w:spacing w:line="240" w:lineRule="auto"/>
        <w:ind w:left="0"/>
        <w:rPr>
          <w:rFonts w:ascii="Calibri" w:hAnsi="Calibri"/>
          <w:i/>
          <w:sz w:val="20"/>
          <w:lang w:eastAsia="en-US"/>
        </w:rPr>
      </w:pPr>
    </w:p>
    <w:p w14:paraId="5E655F3C" w14:textId="443850E1" w:rsidR="00DA6E89" w:rsidRPr="00897AB5" w:rsidRDefault="00DA6E89" w:rsidP="00963A46">
      <w:pPr>
        <w:pStyle w:val="Kop3"/>
      </w:pPr>
      <w:bookmarkStart w:id="164" w:name="_Toc86768995"/>
      <w:r w:rsidRPr="00943434">
        <w:t xml:space="preserve">6.4.1 </w:t>
      </w:r>
      <w:r w:rsidRPr="00943434">
        <w:tab/>
        <w:t>Subgunningscriterium SC.</w:t>
      </w:r>
      <w:r w:rsidR="00943434">
        <w:t xml:space="preserve">1 </w:t>
      </w:r>
      <w:r w:rsidRPr="00943434">
        <w:t>Participatie</w:t>
      </w:r>
      <w:r w:rsidR="00762D33" w:rsidRPr="00943434">
        <w:t xml:space="preserve"> en Gedragen Ontwerp</w:t>
      </w:r>
      <w:bookmarkEnd w:id="164"/>
    </w:p>
    <w:p w14:paraId="6BFABD76" w14:textId="77777777" w:rsidR="00DA6E89" w:rsidRDefault="00DA6E89" w:rsidP="00DA6E89">
      <w:pPr>
        <w:jc w:val="both"/>
        <w:rPr>
          <w:rFonts w:ascii="Calibri" w:hAnsi="Calibri"/>
          <w:sz w:val="20"/>
          <w:lang w:eastAsia="en-US"/>
        </w:rPr>
      </w:pPr>
    </w:p>
    <w:p w14:paraId="6E63EF6B" w14:textId="49244AF2" w:rsidR="00DA6E89" w:rsidRPr="00CD2A2A" w:rsidRDefault="00CD2A2A" w:rsidP="00DA6E89">
      <w:pPr>
        <w:jc w:val="both"/>
        <w:rPr>
          <w:rFonts w:ascii="Calibri" w:hAnsi="Calibri"/>
          <w:sz w:val="20"/>
          <w:lang w:eastAsia="en-US"/>
        </w:rPr>
      </w:pPr>
      <w:bookmarkStart w:id="165" w:name="_Hlk86417484"/>
      <w:r w:rsidRPr="00CD2A2A">
        <w:rPr>
          <w:rFonts w:ascii="Calibri" w:hAnsi="Calibri"/>
          <w:sz w:val="20"/>
          <w:lang w:eastAsia="en-US"/>
        </w:rPr>
        <w:t xml:space="preserve">Doelstelling van de Opdrachtgever is middels participatie de betrokkenheid van de stakeholders in de wijk te vergroten. </w:t>
      </w:r>
      <w:r w:rsidR="00DA6E89" w:rsidRPr="00CD2A2A">
        <w:rPr>
          <w:rFonts w:ascii="Calibri" w:hAnsi="Calibri"/>
          <w:sz w:val="20"/>
          <w:lang w:eastAsia="en-US"/>
        </w:rPr>
        <w:t>Daarnaast is het voor de Opdrachtgever van groot belang dat gedurende het proces</w:t>
      </w:r>
      <w:r w:rsidR="00FA2423" w:rsidRPr="00CD2A2A">
        <w:rPr>
          <w:rFonts w:ascii="Calibri" w:hAnsi="Calibri"/>
          <w:sz w:val="20"/>
          <w:lang w:eastAsia="en-US"/>
        </w:rPr>
        <w:t xml:space="preserve"> de </w:t>
      </w:r>
      <w:r w:rsidR="00DA6E89" w:rsidRPr="00CD2A2A">
        <w:rPr>
          <w:rFonts w:ascii="Calibri" w:hAnsi="Calibri"/>
          <w:sz w:val="20"/>
          <w:lang w:eastAsia="en-US"/>
        </w:rPr>
        <w:t xml:space="preserve"> stakeholders</w:t>
      </w:r>
      <w:r w:rsidR="00943434" w:rsidRPr="00CD2A2A">
        <w:rPr>
          <w:rFonts w:ascii="Calibri" w:hAnsi="Calibri"/>
          <w:sz w:val="20"/>
          <w:lang w:eastAsia="en-US"/>
        </w:rPr>
        <w:t xml:space="preserve">, </w:t>
      </w:r>
      <w:r w:rsidR="00FA2423" w:rsidRPr="00CD2A2A">
        <w:rPr>
          <w:rFonts w:ascii="Calibri" w:hAnsi="Calibri"/>
          <w:sz w:val="20"/>
          <w:lang w:eastAsia="en-US"/>
        </w:rPr>
        <w:t xml:space="preserve">zoals benoemd in het </w:t>
      </w:r>
      <w:r w:rsidR="00D36384" w:rsidRPr="00CD2A2A">
        <w:rPr>
          <w:rFonts w:ascii="Calibri" w:hAnsi="Calibri"/>
          <w:sz w:val="20"/>
          <w:lang w:eastAsia="en-US"/>
        </w:rPr>
        <w:t>P</w:t>
      </w:r>
      <w:r w:rsidR="00FA2423" w:rsidRPr="00CD2A2A">
        <w:rPr>
          <w:rFonts w:ascii="Calibri" w:hAnsi="Calibri"/>
          <w:sz w:val="20"/>
          <w:lang w:eastAsia="en-US"/>
        </w:rPr>
        <w:t>rogramma van Eisen</w:t>
      </w:r>
      <w:r w:rsidRPr="00CD2A2A">
        <w:rPr>
          <w:rFonts w:ascii="Calibri" w:hAnsi="Calibri"/>
          <w:sz w:val="20"/>
          <w:lang w:eastAsia="en-US"/>
        </w:rPr>
        <w:t xml:space="preserve"> e.a.</w:t>
      </w:r>
      <w:r w:rsidR="00943434" w:rsidRPr="00CD2A2A">
        <w:rPr>
          <w:rFonts w:ascii="Calibri" w:hAnsi="Calibri"/>
          <w:sz w:val="20"/>
          <w:lang w:eastAsia="en-US"/>
        </w:rPr>
        <w:t xml:space="preserve">, </w:t>
      </w:r>
      <w:r w:rsidR="00DA6E89" w:rsidRPr="00CD2A2A">
        <w:rPr>
          <w:rFonts w:ascii="Calibri" w:hAnsi="Calibri"/>
          <w:sz w:val="20"/>
          <w:lang w:eastAsia="en-US"/>
        </w:rPr>
        <w:t>betrokken worden tijdens de ontwerpfase zodat dat resulteert, binnen de gestelde kaders, in een breed gedragen ontwerp</w:t>
      </w:r>
      <w:r w:rsidR="00FA2423" w:rsidRPr="00CD2A2A">
        <w:rPr>
          <w:rFonts w:ascii="Calibri" w:hAnsi="Calibri"/>
          <w:sz w:val="20"/>
          <w:lang w:eastAsia="en-US"/>
        </w:rPr>
        <w:t>, zowel intern als extern</w:t>
      </w:r>
      <w:r w:rsidR="00DA6E89" w:rsidRPr="00CD2A2A">
        <w:rPr>
          <w:rFonts w:ascii="Calibri" w:hAnsi="Calibri"/>
          <w:sz w:val="20"/>
          <w:lang w:eastAsia="en-US"/>
        </w:rPr>
        <w:t>.</w:t>
      </w:r>
    </w:p>
    <w:p w14:paraId="0AE4C2D3" w14:textId="77777777" w:rsidR="00DA6E89" w:rsidRPr="00EA7932" w:rsidRDefault="00DA6E89" w:rsidP="00DA6E89">
      <w:pPr>
        <w:jc w:val="both"/>
        <w:rPr>
          <w:rFonts w:ascii="Calibri" w:hAnsi="Calibri"/>
          <w:sz w:val="20"/>
          <w:highlight w:val="yellow"/>
          <w:lang w:eastAsia="en-US"/>
        </w:rPr>
      </w:pPr>
    </w:p>
    <w:p w14:paraId="55798010" w14:textId="73CC6990" w:rsidR="00762D33" w:rsidRDefault="00675AF2" w:rsidP="00DA6E89">
      <w:pPr>
        <w:jc w:val="both"/>
        <w:rPr>
          <w:rFonts w:ascii="Calibri" w:hAnsi="Calibri"/>
          <w:sz w:val="20"/>
          <w:highlight w:val="yellow"/>
          <w:lang w:eastAsia="en-US"/>
        </w:rPr>
      </w:pPr>
      <w:r w:rsidRPr="00675AF2">
        <w:rPr>
          <w:rFonts w:ascii="Calibri" w:hAnsi="Calibri"/>
          <w:sz w:val="20"/>
          <w:lang w:eastAsia="en-US"/>
        </w:rPr>
        <w:t xml:space="preserve">De Inschrijver wordt gevraagd om in het Plan van Aanpak </w:t>
      </w:r>
      <w:r w:rsidR="00607933">
        <w:rPr>
          <w:rFonts w:ascii="Calibri" w:hAnsi="Calibri"/>
          <w:sz w:val="20"/>
          <w:lang w:eastAsia="en-US"/>
        </w:rPr>
        <w:t xml:space="preserve">de wijze waarop hij invulling geeft aan het op te stellen participatieplan, opgenomen in het Programma van Eisen, te beschrijven. Verder wordt de Inschrijver gevraagd om in het Plan van Aanpak </w:t>
      </w:r>
      <w:r w:rsidRPr="00675AF2">
        <w:rPr>
          <w:rFonts w:ascii="Calibri" w:hAnsi="Calibri"/>
          <w:sz w:val="20"/>
          <w:lang w:eastAsia="en-US"/>
        </w:rPr>
        <w:t xml:space="preserve">het werkproces SMART te beschrijven waarbij hij aantoont dat, wanneer en hoe omwonenden, ondernemers, gemeente Tilburg en overige stakeholders betrokken worden in het totale proces </w:t>
      </w:r>
      <w:r w:rsidR="00762D33" w:rsidRPr="00675AF2">
        <w:rPr>
          <w:rFonts w:ascii="Calibri" w:hAnsi="Calibri"/>
          <w:sz w:val="20"/>
          <w:lang w:eastAsia="en-US"/>
        </w:rPr>
        <w:t>van participatie en de totstandkoming van het ontwerp. Van ophalen van wensen en eisen tot en met presentatie Definitief Ontwerp. De Opdrachtgever verwacht van de Opdrachtnemer dat deze de participatie stimuleert, faciliteert en organiseert. De Inschrijver dient in het Plan van Aanpak in te gaan op de wijze waarop hij de activiteiten en processen organiseert en de participatie vormgeeft, aanpakt en invult.</w:t>
      </w:r>
    </w:p>
    <w:bookmarkEnd w:id="165"/>
    <w:p w14:paraId="021A84EA" w14:textId="77777777" w:rsidR="00762D33" w:rsidRDefault="00762D33" w:rsidP="00DA6E89">
      <w:pPr>
        <w:jc w:val="both"/>
        <w:rPr>
          <w:rFonts w:ascii="Calibri" w:hAnsi="Calibri"/>
          <w:sz w:val="20"/>
          <w:highlight w:val="yellow"/>
          <w:lang w:eastAsia="en-US"/>
        </w:rPr>
      </w:pPr>
    </w:p>
    <w:p w14:paraId="61B43849" w14:textId="6F57DA31" w:rsidR="00943434" w:rsidRDefault="00762D33" w:rsidP="00607933">
      <w:pPr>
        <w:jc w:val="both"/>
        <w:rPr>
          <w:rFonts w:ascii="Calibri" w:hAnsi="Calibri"/>
          <w:sz w:val="20"/>
          <w:lang w:eastAsia="en-US"/>
        </w:rPr>
      </w:pPr>
      <w:r w:rsidRPr="00675AF2">
        <w:rPr>
          <w:rFonts w:ascii="Calibri" w:hAnsi="Calibri"/>
          <w:sz w:val="20"/>
          <w:lang w:eastAsia="en-US"/>
        </w:rPr>
        <w:t>De aanpak dient rekening te houden met de coronamaatregelen en aan te sluiten op de voorbeeldfunctie die de overheid hierin heeft.</w:t>
      </w:r>
    </w:p>
    <w:p w14:paraId="185A81C4" w14:textId="77777777" w:rsidR="00607933" w:rsidRDefault="00607933" w:rsidP="00607933">
      <w:pPr>
        <w:jc w:val="both"/>
        <w:rPr>
          <w:rFonts w:ascii="Calibri" w:hAnsi="Calibri"/>
          <w:i/>
          <w:sz w:val="20"/>
          <w:lang w:eastAsia="en-US"/>
        </w:rPr>
      </w:pPr>
    </w:p>
    <w:p w14:paraId="49110E6F" w14:textId="65575066" w:rsidR="00762D33" w:rsidRPr="00943434" w:rsidRDefault="00762D33" w:rsidP="00963A46">
      <w:pPr>
        <w:pStyle w:val="Kop3"/>
      </w:pPr>
      <w:bookmarkStart w:id="166" w:name="_Toc86768996"/>
      <w:r w:rsidRPr="00943434">
        <w:t xml:space="preserve">6.4.2 </w:t>
      </w:r>
      <w:r w:rsidRPr="00943434">
        <w:tab/>
        <w:t xml:space="preserve">Subgunningscriterium SC.2 </w:t>
      </w:r>
      <w:r w:rsidR="00D36384" w:rsidRPr="00943434">
        <w:t>Aanpak</w:t>
      </w:r>
      <w:r w:rsidR="00963A46" w:rsidRPr="00943434">
        <w:t xml:space="preserve"> en Ontwerpvisie</w:t>
      </w:r>
      <w:bookmarkEnd w:id="166"/>
    </w:p>
    <w:p w14:paraId="2E63856D" w14:textId="77777777" w:rsidR="00762D33" w:rsidRPr="00963A46" w:rsidRDefault="00762D33" w:rsidP="00762D33">
      <w:pPr>
        <w:jc w:val="both"/>
        <w:rPr>
          <w:rFonts w:ascii="Calibri" w:hAnsi="Calibri"/>
          <w:sz w:val="20"/>
          <w:highlight w:val="yellow"/>
          <w:lang w:eastAsia="en-US"/>
        </w:rPr>
      </w:pPr>
    </w:p>
    <w:p w14:paraId="3B027CEA" w14:textId="0ED21307" w:rsidR="00762D33" w:rsidRPr="00607933" w:rsidRDefault="00762D33" w:rsidP="00762D33">
      <w:pPr>
        <w:jc w:val="both"/>
        <w:rPr>
          <w:rFonts w:ascii="Calibri" w:hAnsi="Calibri"/>
          <w:sz w:val="20"/>
          <w:lang w:eastAsia="en-US"/>
        </w:rPr>
      </w:pPr>
      <w:r w:rsidRPr="00607933">
        <w:rPr>
          <w:rFonts w:ascii="Calibri" w:hAnsi="Calibri"/>
          <w:sz w:val="20"/>
          <w:lang w:eastAsia="en-US"/>
        </w:rPr>
        <w:t>Doelstelling van de Opdrachtgever is dat het ontwerp optimaal is afgestemd op het Programma van Wensen</w:t>
      </w:r>
      <w:r w:rsidR="00D36384" w:rsidRPr="00607933">
        <w:rPr>
          <w:rFonts w:ascii="Calibri" w:hAnsi="Calibri"/>
          <w:sz w:val="20"/>
          <w:lang w:eastAsia="en-US"/>
        </w:rPr>
        <w:t xml:space="preserve"> </w:t>
      </w:r>
      <w:r w:rsidR="00943434" w:rsidRPr="00607933">
        <w:rPr>
          <w:rFonts w:ascii="Calibri" w:hAnsi="Calibri"/>
          <w:sz w:val="20"/>
          <w:lang w:eastAsia="en-US"/>
        </w:rPr>
        <w:t>zoals</w:t>
      </w:r>
      <w:r w:rsidR="00D36384" w:rsidRPr="00607933">
        <w:rPr>
          <w:rFonts w:ascii="Calibri" w:hAnsi="Calibri"/>
          <w:sz w:val="20"/>
          <w:lang w:eastAsia="en-US"/>
        </w:rPr>
        <w:t xml:space="preserve"> wordt opgehaald vanuit het Bouwteam</w:t>
      </w:r>
      <w:r w:rsidRPr="00607933">
        <w:rPr>
          <w:rFonts w:ascii="Calibri" w:hAnsi="Calibri"/>
          <w:sz w:val="20"/>
          <w:lang w:eastAsia="en-US"/>
        </w:rPr>
        <w:t xml:space="preserve"> en de uitvoeringswijze.</w:t>
      </w:r>
    </w:p>
    <w:p w14:paraId="0927B2BC" w14:textId="530093F6" w:rsidR="00D36384" w:rsidRPr="00607933" w:rsidRDefault="00D36384" w:rsidP="00762D33">
      <w:pPr>
        <w:jc w:val="both"/>
        <w:rPr>
          <w:rFonts w:ascii="Calibri" w:hAnsi="Calibri"/>
          <w:sz w:val="20"/>
          <w:lang w:eastAsia="en-US"/>
        </w:rPr>
      </w:pPr>
    </w:p>
    <w:p w14:paraId="36C6382A" w14:textId="287D022A" w:rsidR="00D36384" w:rsidRPr="00607933" w:rsidRDefault="00D36384" w:rsidP="00D36384">
      <w:pPr>
        <w:jc w:val="both"/>
        <w:rPr>
          <w:rFonts w:ascii="Calibri" w:hAnsi="Calibri"/>
          <w:color w:val="000000" w:themeColor="text1"/>
          <w:sz w:val="20"/>
        </w:rPr>
      </w:pPr>
      <w:r w:rsidRPr="00607933">
        <w:rPr>
          <w:rFonts w:ascii="Calibri" w:hAnsi="Calibri"/>
          <w:sz w:val="20"/>
          <w:lang w:eastAsia="en-US"/>
        </w:rPr>
        <w:t xml:space="preserve">De Inschrijver wordt gevraagd om in het Plan van Aanpak </w:t>
      </w:r>
      <w:r w:rsidRPr="00607933">
        <w:rPr>
          <w:rFonts w:ascii="Calibri" w:hAnsi="Calibri"/>
          <w:color w:val="000000" w:themeColor="text1"/>
          <w:sz w:val="20"/>
        </w:rPr>
        <w:t>de wijze waarop hij invulling geeft aan de gevraagde werkzaamheden en het Programma van Eisen SMART te beschrijven. Inschrijver dient hierbij minimaal op de volgende aspecten in te gaan:</w:t>
      </w:r>
    </w:p>
    <w:p w14:paraId="6D657CCB" w14:textId="29ABBF47" w:rsidR="00D36384" w:rsidRPr="00607933" w:rsidRDefault="00024C1C"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V</w:t>
      </w:r>
      <w:r w:rsidR="00D36384" w:rsidRPr="00607933">
        <w:rPr>
          <w:rFonts w:ascii="Calibri" w:hAnsi="Calibri"/>
          <w:color w:val="000000" w:themeColor="text1"/>
          <w:sz w:val="20"/>
        </w:rPr>
        <w:t xml:space="preserve">isie </w:t>
      </w:r>
      <w:r w:rsidR="00963A46" w:rsidRPr="00607933">
        <w:rPr>
          <w:rFonts w:ascii="Calibri" w:hAnsi="Calibri"/>
          <w:color w:val="000000" w:themeColor="text1"/>
          <w:sz w:val="20"/>
        </w:rPr>
        <w:t xml:space="preserve">van Inschrijver ten aanzien van de </w:t>
      </w:r>
      <w:r w:rsidR="00D36384" w:rsidRPr="00607933">
        <w:rPr>
          <w:rFonts w:ascii="Calibri" w:hAnsi="Calibri"/>
          <w:color w:val="000000" w:themeColor="text1"/>
          <w:sz w:val="20"/>
        </w:rPr>
        <w:t xml:space="preserve">opgave, o.a. taakverdeling Opdrachtgever / </w:t>
      </w:r>
      <w:r w:rsidR="00943434" w:rsidRPr="00607933">
        <w:rPr>
          <w:rFonts w:ascii="Calibri" w:hAnsi="Calibri"/>
          <w:color w:val="000000" w:themeColor="text1"/>
          <w:sz w:val="20"/>
        </w:rPr>
        <w:t xml:space="preserve">nog te selecteren </w:t>
      </w:r>
      <w:r w:rsidR="00607933" w:rsidRPr="00607933">
        <w:rPr>
          <w:rFonts w:ascii="Calibri" w:hAnsi="Calibri"/>
          <w:color w:val="000000" w:themeColor="text1"/>
          <w:sz w:val="20"/>
        </w:rPr>
        <w:t>A</w:t>
      </w:r>
      <w:r w:rsidR="00943434" w:rsidRPr="00607933">
        <w:rPr>
          <w:rFonts w:ascii="Calibri" w:hAnsi="Calibri"/>
          <w:color w:val="000000" w:themeColor="text1"/>
          <w:sz w:val="20"/>
        </w:rPr>
        <w:t xml:space="preserve">annemer in het </w:t>
      </w:r>
      <w:r w:rsidR="00AC0E27">
        <w:rPr>
          <w:rFonts w:ascii="Calibri" w:hAnsi="Calibri"/>
          <w:color w:val="000000" w:themeColor="text1"/>
          <w:sz w:val="20"/>
        </w:rPr>
        <w:t>B</w:t>
      </w:r>
      <w:r w:rsidR="00943434" w:rsidRPr="00607933">
        <w:rPr>
          <w:rFonts w:ascii="Calibri" w:hAnsi="Calibri"/>
          <w:color w:val="000000" w:themeColor="text1"/>
          <w:sz w:val="20"/>
        </w:rPr>
        <w:t xml:space="preserve">ouwteam / </w:t>
      </w:r>
      <w:r w:rsidR="00CA0277" w:rsidRPr="00607933">
        <w:rPr>
          <w:rFonts w:ascii="Calibri" w:hAnsi="Calibri"/>
          <w:color w:val="000000" w:themeColor="text1"/>
          <w:sz w:val="20"/>
        </w:rPr>
        <w:t>O</w:t>
      </w:r>
      <w:r w:rsidR="00943434" w:rsidRPr="00607933">
        <w:rPr>
          <w:rFonts w:ascii="Calibri" w:hAnsi="Calibri"/>
          <w:color w:val="000000" w:themeColor="text1"/>
          <w:sz w:val="20"/>
        </w:rPr>
        <w:t>ntwerpbureau</w:t>
      </w:r>
      <w:r w:rsidRPr="00607933">
        <w:rPr>
          <w:rFonts w:ascii="Calibri" w:hAnsi="Calibri"/>
          <w:color w:val="000000" w:themeColor="text1"/>
          <w:sz w:val="20"/>
        </w:rPr>
        <w:t xml:space="preserve"> en hoe deze in gezamenlijkheid van het Bouwteam het project tot een goed resultaat zal brengen</w:t>
      </w:r>
      <w:r w:rsidR="00D36384" w:rsidRPr="00607933">
        <w:rPr>
          <w:rFonts w:ascii="Calibri" w:hAnsi="Calibri"/>
          <w:color w:val="000000" w:themeColor="text1"/>
          <w:sz w:val="20"/>
        </w:rPr>
        <w:t>;</w:t>
      </w:r>
    </w:p>
    <w:p w14:paraId="69717A45" w14:textId="1F2AC464" w:rsidR="00D36384" w:rsidRPr="00607933" w:rsidRDefault="00D3638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Werkwijze, procesaanpak</w:t>
      </w:r>
      <w:r w:rsidR="00963A46" w:rsidRPr="00607933">
        <w:rPr>
          <w:rFonts w:ascii="Calibri" w:hAnsi="Calibri"/>
          <w:color w:val="000000" w:themeColor="text1"/>
          <w:sz w:val="20"/>
        </w:rPr>
        <w:t>;</w:t>
      </w:r>
    </w:p>
    <w:p w14:paraId="416C9317" w14:textId="637AA637" w:rsidR="00D36384" w:rsidRPr="00607933" w:rsidRDefault="00D3638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Hoe gewaarborgd wordt dat e.e.a. haalbaar is binnen de gestelde planning;</w:t>
      </w:r>
    </w:p>
    <w:p w14:paraId="7D53B404" w14:textId="5A64A603" w:rsidR="00D36384" w:rsidRPr="00607933" w:rsidRDefault="00D3638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Welke uitdagingen en risico’s worden gezien en hoe hierop wordt geanticipeerd</w:t>
      </w:r>
      <w:r w:rsidR="00963A46" w:rsidRPr="00607933">
        <w:rPr>
          <w:rFonts w:ascii="Calibri" w:hAnsi="Calibri"/>
          <w:color w:val="000000" w:themeColor="text1"/>
          <w:sz w:val="20"/>
        </w:rPr>
        <w:t>;</w:t>
      </w:r>
    </w:p>
    <w:p w14:paraId="6241A14C" w14:textId="221F6591" w:rsidR="00963A46" w:rsidRPr="00607933" w:rsidRDefault="00943434" w:rsidP="00963A46">
      <w:pPr>
        <w:pStyle w:val="Lijstalinea"/>
        <w:numPr>
          <w:ilvl w:val="0"/>
          <w:numId w:val="46"/>
        </w:numPr>
        <w:jc w:val="both"/>
        <w:rPr>
          <w:rFonts w:ascii="Calibri" w:hAnsi="Calibri"/>
          <w:color w:val="000000" w:themeColor="text1"/>
          <w:sz w:val="20"/>
        </w:rPr>
      </w:pPr>
      <w:r w:rsidRPr="00607933">
        <w:rPr>
          <w:rFonts w:ascii="Calibri" w:hAnsi="Calibri"/>
          <w:color w:val="000000" w:themeColor="text1"/>
          <w:sz w:val="20"/>
        </w:rPr>
        <w:t>H</w:t>
      </w:r>
      <w:r w:rsidR="00963A46" w:rsidRPr="00607933">
        <w:rPr>
          <w:rFonts w:ascii="Calibri" w:hAnsi="Calibri"/>
          <w:color w:val="000000" w:themeColor="text1"/>
          <w:sz w:val="20"/>
        </w:rPr>
        <w:t xml:space="preserve">oe Inschrijver de rol van </w:t>
      </w:r>
      <w:r w:rsidRPr="00607933">
        <w:rPr>
          <w:rFonts w:ascii="Calibri" w:hAnsi="Calibri"/>
          <w:color w:val="000000" w:themeColor="text1"/>
          <w:sz w:val="20"/>
        </w:rPr>
        <w:t>‘</w:t>
      </w:r>
      <w:r w:rsidR="00963A46" w:rsidRPr="00607933">
        <w:rPr>
          <w:rFonts w:ascii="Calibri" w:hAnsi="Calibri"/>
          <w:color w:val="000000" w:themeColor="text1"/>
          <w:sz w:val="20"/>
        </w:rPr>
        <w:t>kartrekker</w:t>
      </w:r>
      <w:r w:rsidRPr="00607933">
        <w:rPr>
          <w:rFonts w:ascii="Calibri" w:hAnsi="Calibri"/>
          <w:color w:val="000000" w:themeColor="text1"/>
          <w:sz w:val="20"/>
        </w:rPr>
        <w:t>’</w:t>
      </w:r>
      <w:r w:rsidR="00963A46" w:rsidRPr="00607933">
        <w:rPr>
          <w:rFonts w:ascii="Calibri" w:hAnsi="Calibri"/>
          <w:color w:val="000000" w:themeColor="text1"/>
          <w:sz w:val="20"/>
        </w:rPr>
        <w:t xml:space="preserve"> invult</w:t>
      </w:r>
      <w:r w:rsidR="00024C1C" w:rsidRPr="00607933">
        <w:rPr>
          <w:rFonts w:ascii="Calibri" w:hAnsi="Calibri"/>
          <w:color w:val="000000" w:themeColor="text1"/>
          <w:sz w:val="20"/>
        </w:rPr>
        <w:t>;</w:t>
      </w:r>
    </w:p>
    <w:p w14:paraId="7F0548C8" w14:textId="3CFA350B" w:rsidR="00024C1C" w:rsidRPr="00607933" w:rsidRDefault="00024C1C" w:rsidP="00024C1C">
      <w:pPr>
        <w:pStyle w:val="Lijstalinea"/>
        <w:numPr>
          <w:ilvl w:val="0"/>
          <w:numId w:val="46"/>
        </w:numPr>
        <w:jc w:val="both"/>
        <w:rPr>
          <w:rFonts w:ascii="Calibri" w:hAnsi="Calibri"/>
          <w:color w:val="000000" w:themeColor="text1"/>
          <w:sz w:val="20"/>
        </w:rPr>
      </w:pPr>
      <w:r w:rsidRPr="00607933">
        <w:rPr>
          <w:rFonts w:ascii="Calibri" w:hAnsi="Calibri"/>
          <w:sz w:val="20"/>
          <w:lang w:eastAsia="en-US"/>
        </w:rPr>
        <w:t>Interactie met alle (mogelijke) bouwteampartners;</w:t>
      </w:r>
    </w:p>
    <w:p w14:paraId="1CCAA26A" w14:textId="24C56FC3" w:rsidR="00943434" w:rsidRPr="00607933" w:rsidRDefault="00024C1C" w:rsidP="009E373A">
      <w:pPr>
        <w:pStyle w:val="Lijstalinea"/>
        <w:numPr>
          <w:ilvl w:val="0"/>
          <w:numId w:val="46"/>
        </w:numPr>
        <w:jc w:val="both"/>
        <w:rPr>
          <w:rFonts w:ascii="Calibri" w:hAnsi="Calibri"/>
          <w:color w:val="000000" w:themeColor="text1"/>
          <w:sz w:val="20"/>
        </w:rPr>
      </w:pPr>
      <w:r w:rsidRPr="00607933">
        <w:rPr>
          <w:rFonts w:ascii="Calibri" w:hAnsi="Calibri"/>
          <w:sz w:val="20"/>
          <w:lang w:eastAsia="en-US"/>
        </w:rPr>
        <w:lastRenderedPageBreak/>
        <w:t>Het proces met betrekking tot de kansen en bedreigingen vanuit het Programma van Wensen van de Opdrachtgever én vanuit de ontwerpoplossingen van Inschrijver;</w:t>
      </w:r>
    </w:p>
    <w:p w14:paraId="14378152" w14:textId="0940892A" w:rsidR="00024C1C" w:rsidRPr="00607933" w:rsidRDefault="00024C1C" w:rsidP="00943434">
      <w:pPr>
        <w:pStyle w:val="Lijstalinea"/>
        <w:numPr>
          <w:ilvl w:val="0"/>
          <w:numId w:val="46"/>
        </w:numPr>
        <w:jc w:val="both"/>
        <w:rPr>
          <w:rFonts w:ascii="Calibri" w:hAnsi="Calibri"/>
          <w:color w:val="000000" w:themeColor="text1"/>
          <w:sz w:val="20"/>
        </w:rPr>
      </w:pPr>
      <w:r w:rsidRPr="00607933">
        <w:rPr>
          <w:rFonts w:ascii="Calibri" w:hAnsi="Calibri"/>
          <w:sz w:val="20"/>
          <w:lang w:eastAsia="en-US"/>
        </w:rPr>
        <w:t>Wijze waarop de ontwerpkeuzes leiden tot de beste prijs-kwaliteitsverhouding in relatie tot de bouwkosten, binnen het Taakstellend Budget</w:t>
      </w:r>
      <w:r w:rsidR="006E58ED" w:rsidRPr="00607933">
        <w:rPr>
          <w:rFonts w:ascii="Calibri" w:hAnsi="Calibri"/>
          <w:sz w:val="20"/>
          <w:lang w:eastAsia="en-US"/>
        </w:rPr>
        <w:t>.</w:t>
      </w:r>
    </w:p>
    <w:p w14:paraId="0BDAC2D7" w14:textId="4EEEC3B2" w:rsidR="006E58ED" w:rsidRPr="00607933" w:rsidRDefault="006E58ED" w:rsidP="00DA3C07">
      <w:pPr>
        <w:jc w:val="both"/>
        <w:rPr>
          <w:rFonts w:ascii="Calibri" w:hAnsi="Calibri"/>
          <w:sz w:val="20"/>
          <w:lang w:eastAsia="en-US"/>
        </w:rPr>
      </w:pPr>
    </w:p>
    <w:p w14:paraId="38D66E83" w14:textId="464B7FA6" w:rsidR="006E58ED" w:rsidRDefault="006E58ED" w:rsidP="00DA3C07">
      <w:pPr>
        <w:jc w:val="both"/>
        <w:rPr>
          <w:rFonts w:ascii="Calibri" w:hAnsi="Calibri"/>
          <w:sz w:val="20"/>
          <w:lang w:eastAsia="en-US"/>
        </w:rPr>
      </w:pPr>
      <w:r w:rsidRPr="00607933">
        <w:rPr>
          <w:rFonts w:ascii="Calibri" w:hAnsi="Calibri"/>
          <w:sz w:val="20"/>
          <w:lang w:eastAsia="en-US"/>
        </w:rPr>
        <w:t xml:space="preserve">Aanbestedende dienst is voor het </w:t>
      </w:r>
      <w:r w:rsidR="00CA0277" w:rsidRPr="00607933">
        <w:rPr>
          <w:rFonts w:ascii="Calibri" w:hAnsi="Calibri"/>
          <w:sz w:val="20"/>
          <w:lang w:eastAsia="en-US"/>
        </w:rPr>
        <w:t>O</w:t>
      </w:r>
      <w:r w:rsidRPr="00607933">
        <w:rPr>
          <w:rFonts w:ascii="Calibri" w:hAnsi="Calibri"/>
          <w:sz w:val="20"/>
          <w:lang w:eastAsia="en-US"/>
        </w:rPr>
        <w:t>ntwerpburea</w:t>
      </w:r>
      <w:r w:rsidR="00DA3C07" w:rsidRPr="00607933">
        <w:rPr>
          <w:rFonts w:ascii="Calibri" w:hAnsi="Calibri"/>
          <w:sz w:val="20"/>
          <w:lang w:eastAsia="en-US"/>
        </w:rPr>
        <w:t xml:space="preserve">u op zoek naar het ‘schaap met de 5 poten’ die het voortouw neemt. Aan Inschrijver wordt gevraagd om in het Plan van </w:t>
      </w:r>
      <w:r w:rsidR="00607933" w:rsidRPr="00607933">
        <w:rPr>
          <w:rFonts w:ascii="Calibri" w:hAnsi="Calibri"/>
          <w:sz w:val="20"/>
          <w:lang w:eastAsia="en-US"/>
        </w:rPr>
        <w:t>A</w:t>
      </w:r>
      <w:r w:rsidR="00DA3C07" w:rsidRPr="00607933">
        <w:rPr>
          <w:rFonts w:ascii="Calibri" w:hAnsi="Calibri"/>
          <w:sz w:val="20"/>
          <w:lang w:eastAsia="en-US"/>
        </w:rPr>
        <w:t>anpak te omschrijven welk team hij voor deze opdracht in gaat zetten,</w:t>
      </w:r>
      <w:r w:rsidR="00A5293A" w:rsidRPr="00607933">
        <w:rPr>
          <w:rFonts w:ascii="Calibri" w:hAnsi="Calibri"/>
          <w:sz w:val="20"/>
          <w:lang w:eastAsia="en-US"/>
        </w:rPr>
        <w:t xml:space="preserve"> en</w:t>
      </w:r>
      <w:r w:rsidR="009A5C20" w:rsidRPr="00607933">
        <w:rPr>
          <w:rFonts w:ascii="Calibri" w:hAnsi="Calibri"/>
          <w:sz w:val="20"/>
          <w:lang w:eastAsia="en-US"/>
        </w:rPr>
        <w:t xml:space="preserve"> waarom </w:t>
      </w:r>
      <w:r w:rsidR="00A5293A" w:rsidRPr="00607933">
        <w:rPr>
          <w:rFonts w:ascii="Calibri" w:hAnsi="Calibri"/>
          <w:sz w:val="20"/>
          <w:lang w:eastAsia="en-US"/>
        </w:rPr>
        <w:t>de samenstelling van zijn team leidt tot optimale invulling van de gevraagde werkzaamheden.</w:t>
      </w:r>
    </w:p>
    <w:p w14:paraId="2EDC29D8" w14:textId="3FF3EB8C" w:rsidR="00DA3C07" w:rsidRDefault="00DA3C07">
      <w:pPr>
        <w:spacing w:line="240" w:lineRule="auto"/>
        <w:ind w:left="0"/>
        <w:rPr>
          <w:rFonts w:ascii="Calibri" w:hAnsi="Calibri"/>
          <w:i/>
          <w:sz w:val="20"/>
          <w:lang w:eastAsia="en-US"/>
        </w:rPr>
      </w:pPr>
    </w:p>
    <w:p w14:paraId="4BA6389B" w14:textId="770A5DBE" w:rsidR="00762D33" w:rsidRPr="00B67239" w:rsidRDefault="00762D33" w:rsidP="00963A46">
      <w:pPr>
        <w:pStyle w:val="Kop3"/>
      </w:pPr>
      <w:bookmarkStart w:id="167" w:name="_Toc86768997"/>
      <w:r w:rsidRPr="00DA3C07">
        <w:t xml:space="preserve">6.4.3 </w:t>
      </w:r>
      <w:r w:rsidRPr="00DA3C07">
        <w:tab/>
        <w:t xml:space="preserve">Subgunningscriterium SC.3 Samenwerking in het </w:t>
      </w:r>
      <w:r w:rsidR="00EB6CEA">
        <w:t>B</w:t>
      </w:r>
      <w:r w:rsidRPr="00DA3C07">
        <w:t>ouwteam</w:t>
      </w:r>
      <w:bookmarkEnd w:id="167"/>
    </w:p>
    <w:p w14:paraId="42D66135" w14:textId="77777777" w:rsidR="00762D33" w:rsidRDefault="00762D33" w:rsidP="00762D33">
      <w:pPr>
        <w:jc w:val="both"/>
        <w:rPr>
          <w:rFonts w:ascii="Calibri" w:hAnsi="Calibri"/>
          <w:sz w:val="20"/>
          <w:highlight w:val="yellow"/>
          <w:lang w:eastAsia="en-US"/>
        </w:rPr>
      </w:pPr>
    </w:p>
    <w:p w14:paraId="355C125C" w14:textId="212225D1" w:rsidR="00762D33" w:rsidRPr="00EA2484" w:rsidRDefault="00762D33" w:rsidP="00762D33">
      <w:pPr>
        <w:jc w:val="both"/>
        <w:rPr>
          <w:rFonts w:ascii="Calibri" w:hAnsi="Calibri"/>
          <w:sz w:val="20"/>
          <w:lang w:eastAsia="en-US"/>
        </w:rPr>
      </w:pPr>
      <w:r w:rsidRPr="00EA2484">
        <w:rPr>
          <w:rFonts w:ascii="Calibri" w:hAnsi="Calibri"/>
          <w:sz w:val="20"/>
          <w:lang w:eastAsia="en-US"/>
        </w:rPr>
        <w:t xml:space="preserve">Doelstelling van de Opdrachtgever is een optimale samenwerking te bewerkstelligen binnen het </w:t>
      </w:r>
      <w:r w:rsidR="00EB6CEA" w:rsidRPr="00EA2484">
        <w:rPr>
          <w:rFonts w:ascii="Calibri" w:hAnsi="Calibri"/>
          <w:sz w:val="20"/>
          <w:lang w:eastAsia="en-US"/>
        </w:rPr>
        <w:t>B</w:t>
      </w:r>
      <w:r w:rsidRPr="00EA2484">
        <w:rPr>
          <w:rFonts w:ascii="Calibri" w:hAnsi="Calibri"/>
          <w:sz w:val="20"/>
          <w:lang w:eastAsia="en-US"/>
        </w:rPr>
        <w:t>ouwteam zodat door iedere deelnemer een maximale bijdrage kan worden geleverd om het  projectdoel</w:t>
      </w:r>
      <w:r w:rsidR="00963A46" w:rsidRPr="00EA2484">
        <w:rPr>
          <w:rFonts w:ascii="Calibri" w:hAnsi="Calibri"/>
          <w:sz w:val="20"/>
          <w:lang w:eastAsia="en-US"/>
        </w:rPr>
        <w:t xml:space="preserve"> (bestek met tekeningen)</w:t>
      </w:r>
      <w:r w:rsidRPr="00EA2484">
        <w:rPr>
          <w:rFonts w:ascii="Calibri" w:hAnsi="Calibri"/>
          <w:sz w:val="20"/>
          <w:lang w:eastAsia="en-US"/>
        </w:rPr>
        <w:t xml:space="preserve"> te realiseren.</w:t>
      </w:r>
    </w:p>
    <w:p w14:paraId="283920AD" w14:textId="77777777" w:rsidR="00762D33" w:rsidRPr="00EA2484" w:rsidRDefault="00762D33" w:rsidP="00762D33">
      <w:pPr>
        <w:jc w:val="both"/>
        <w:rPr>
          <w:rFonts w:ascii="Calibri" w:hAnsi="Calibri"/>
          <w:sz w:val="20"/>
          <w:lang w:eastAsia="en-US"/>
        </w:rPr>
      </w:pPr>
    </w:p>
    <w:p w14:paraId="22DB6355" w14:textId="597F342D" w:rsidR="0071078C" w:rsidRPr="00EA2484" w:rsidRDefault="00762D33" w:rsidP="00AB4E2B">
      <w:pPr>
        <w:jc w:val="both"/>
        <w:rPr>
          <w:rFonts w:asciiTheme="minorHAnsi" w:hAnsiTheme="minorHAnsi"/>
          <w:sz w:val="20"/>
        </w:rPr>
      </w:pPr>
      <w:r w:rsidRPr="00EA2484">
        <w:rPr>
          <w:rFonts w:ascii="Calibri" w:hAnsi="Calibri"/>
          <w:sz w:val="20"/>
          <w:lang w:eastAsia="en-US"/>
        </w:rPr>
        <w:t>De Inschrijver wordt gevraagd om in het Plan van Aanpak</w:t>
      </w:r>
      <w:r w:rsidR="0071078C" w:rsidRPr="00EA2484">
        <w:rPr>
          <w:rFonts w:ascii="Calibri" w:hAnsi="Calibri"/>
          <w:sz w:val="20"/>
          <w:lang w:eastAsia="en-US"/>
        </w:rPr>
        <w:t xml:space="preserve"> de visie van de Inschrijver SMART te beschrijven waarbij hij aangeeft hoe de </w:t>
      </w:r>
      <w:r w:rsidR="00AB4E2B" w:rsidRPr="00EA2484">
        <w:rPr>
          <w:rFonts w:asciiTheme="minorHAnsi" w:hAnsiTheme="minorHAnsi"/>
          <w:sz w:val="20"/>
        </w:rPr>
        <w:t xml:space="preserve">samenwerking tussen Opdrachtgever en Opdrachtnemer </w:t>
      </w:r>
      <w:r w:rsidR="0071078C" w:rsidRPr="00EA2484">
        <w:rPr>
          <w:rFonts w:asciiTheme="minorHAnsi" w:hAnsiTheme="minorHAnsi"/>
          <w:sz w:val="20"/>
        </w:rPr>
        <w:t xml:space="preserve">èn de samenwerking binnen het Bouwteam </w:t>
      </w:r>
      <w:r w:rsidR="00AB4E2B" w:rsidRPr="00EA2484">
        <w:rPr>
          <w:rFonts w:asciiTheme="minorHAnsi" w:hAnsiTheme="minorHAnsi"/>
          <w:sz w:val="20"/>
        </w:rPr>
        <w:t>het beste ingericht en uitgevoerd kan worden</w:t>
      </w:r>
      <w:r w:rsidR="0071078C" w:rsidRPr="00EA2484">
        <w:rPr>
          <w:rFonts w:asciiTheme="minorHAnsi" w:hAnsiTheme="minorHAnsi"/>
          <w:sz w:val="20"/>
        </w:rPr>
        <w:t xml:space="preserve">. </w:t>
      </w:r>
      <w:r w:rsidR="0071078C" w:rsidRPr="00EA2484">
        <w:rPr>
          <w:rFonts w:ascii="Calibri" w:hAnsi="Calibri"/>
          <w:color w:val="000000" w:themeColor="text1"/>
          <w:sz w:val="20"/>
        </w:rPr>
        <w:t>Inschrijver dient hierbij minimaal op de volgende aspecten in te gaan:</w:t>
      </w:r>
    </w:p>
    <w:p w14:paraId="445B162F" w14:textId="73AD1D4E" w:rsidR="00963A46" w:rsidRPr="00EA2484" w:rsidRDefault="0071078C"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 xml:space="preserve">De </w:t>
      </w:r>
      <w:r w:rsidR="00963A46" w:rsidRPr="00EA2484">
        <w:rPr>
          <w:rFonts w:ascii="Calibri" w:hAnsi="Calibri"/>
          <w:color w:val="000000" w:themeColor="text1"/>
          <w:sz w:val="20"/>
        </w:rPr>
        <w:t xml:space="preserve">visie </w:t>
      </w:r>
      <w:r w:rsidRPr="00EA2484">
        <w:rPr>
          <w:rFonts w:ascii="Calibri" w:hAnsi="Calibri"/>
          <w:color w:val="000000" w:themeColor="text1"/>
          <w:sz w:val="20"/>
        </w:rPr>
        <w:t xml:space="preserve">van de Inschrijver </w:t>
      </w:r>
      <w:r w:rsidR="00963A46" w:rsidRPr="00EA2484">
        <w:rPr>
          <w:rFonts w:ascii="Calibri" w:hAnsi="Calibri"/>
          <w:color w:val="000000" w:themeColor="text1"/>
          <w:sz w:val="20"/>
        </w:rPr>
        <w:t xml:space="preserve">op de samenwerking met het </w:t>
      </w:r>
      <w:r w:rsidR="00AC0E27" w:rsidRPr="00EA2484">
        <w:rPr>
          <w:rFonts w:ascii="Calibri" w:hAnsi="Calibri"/>
          <w:color w:val="000000" w:themeColor="text1"/>
          <w:sz w:val="20"/>
        </w:rPr>
        <w:t>B</w:t>
      </w:r>
      <w:r w:rsidRPr="00EA2484">
        <w:rPr>
          <w:rFonts w:ascii="Calibri" w:hAnsi="Calibri"/>
          <w:color w:val="000000" w:themeColor="text1"/>
          <w:sz w:val="20"/>
        </w:rPr>
        <w:t>ouw</w:t>
      </w:r>
      <w:r w:rsidR="00963A46" w:rsidRPr="00EA2484">
        <w:rPr>
          <w:rFonts w:ascii="Calibri" w:hAnsi="Calibri"/>
          <w:color w:val="000000" w:themeColor="text1"/>
          <w:sz w:val="20"/>
        </w:rPr>
        <w:t>team (pro actief en commitment) en hoe in gezamenlijkheid met de opgave tot een goed resultaat wordt gebracht;</w:t>
      </w:r>
    </w:p>
    <w:p w14:paraId="756EF199" w14:textId="7E0CFA03"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Wat de Opdrachtgever van de</w:t>
      </w:r>
      <w:r w:rsidR="0071078C" w:rsidRPr="00EA2484">
        <w:rPr>
          <w:rFonts w:ascii="Calibri" w:hAnsi="Calibri"/>
          <w:color w:val="000000" w:themeColor="text1"/>
          <w:sz w:val="20"/>
        </w:rPr>
        <w:t xml:space="preserve"> </w:t>
      </w:r>
      <w:r w:rsidRPr="00EA2484">
        <w:rPr>
          <w:rFonts w:ascii="Calibri" w:hAnsi="Calibri"/>
          <w:color w:val="000000" w:themeColor="text1"/>
          <w:sz w:val="20"/>
        </w:rPr>
        <w:t>Inschrijver kan verwachten en wat de Inschrijver  van de Opdrachtgever verwacht zodat er in gezamenlijkheid op optimale wijze invulling gegeven kan worden aan de uitvoering van de opdracht;</w:t>
      </w:r>
    </w:p>
    <w:p w14:paraId="3C376355" w14:textId="77777777"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 xml:space="preserve">Hoe de Inschrijver tijdig en vakbekwaam onderbouwde oplossingen aandraagt passend binnen het project om de kosten voor de Opdrachtgever zoveel mogelijk te beperken; </w:t>
      </w:r>
    </w:p>
    <w:p w14:paraId="33EA8B52" w14:textId="77777777"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Hoe de Inschrijver een positieve bijdrage levert aan een effectieve, tijdige en vlotte communicatie en samenwerking met alle belanghebbenden;</w:t>
      </w:r>
    </w:p>
    <w:p w14:paraId="47EFA1A7" w14:textId="77777777" w:rsidR="00963A46" w:rsidRPr="00EA2484" w:rsidRDefault="00963A46" w:rsidP="0071078C">
      <w:pPr>
        <w:pStyle w:val="Lijstalinea"/>
        <w:numPr>
          <w:ilvl w:val="0"/>
          <w:numId w:val="46"/>
        </w:numPr>
        <w:jc w:val="both"/>
        <w:rPr>
          <w:rFonts w:ascii="Calibri" w:hAnsi="Calibri"/>
          <w:color w:val="000000" w:themeColor="text1"/>
          <w:sz w:val="20"/>
        </w:rPr>
      </w:pPr>
      <w:r w:rsidRPr="00EA2484">
        <w:rPr>
          <w:rFonts w:ascii="Calibri" w:hAnsi="Calibri"/>
          <w:color w:val="000000" w:themeColor="text1"/>
          <w:sz w:val="20"/>
        </w:rPr>
        <w:t>Hoe de Inschrijver waarborgt dat projectafspraken worden nagekomen.</w:t>
      </w:r>
    </w:p>
    <w:p w14:paraId="6E806D49" w14:textId="77777777" w:rsidR="00DA3C07" w:rsidRDefault="00DA3C07">
      <w:pPr>
        <w:spacing w:line="240" w:lineRule="auto"/>
        <w:ind w:left="0"/>
        <w:rPr>
          <w:rFonts w:ascii="Calibri" w:hAnsi="Calibri"/>
          <w:i/>
          <w:sz w:val="20"/>
          <w:lang w:eastAsia="en-US"/>
        </w:rPr>
      </w:pPr>
      <w:bookmarkStart w:id="168" w:name="_Hlk61015372"/>
      <w:r>
        <w:br w:type="page"/>
      </w:r>
    </w:p>
    <w:p w14:paraId="242614CE" w14:textId="36B23AA4" w:rsidR="00235D24" w:rsidRPr="00235D24" w:rsidRDefault="00235D24" w:rsidP="00963A46">
      <w:pPr>
        <w:pStyle w:val="Kop3"/>
      </w:pPr>
      <w:bookmarkStart w:id="169" w:name="_Toc86768998"/>
      <w:r w:rsidRPr="00235D24">
        <w:lastRenderedPageBreak/>
        <w:t xml:space="preserve">6.4.4 </w:t>
      </w:r>
      <w:r w:rsidRPr="00235D24">
        <w:tab/>
        <w:t xml:space="preserve">Scoretoekenning </w:t>
      </w:r>
      <w:r w:rsidR="00156CF6">
        <w:t xml:space="preserve">betreffende SC1, SC.2 en SC.3 </w:t>
      </w:r>
      <w:r w:rsidRPr="00235D24">
        <w:t xml:space="preserve">Criterium </w:t>
      </w:r>
      <w:r w:rsidR="000459AC">
        <w:t>E</w:t>
      </w:r>
      <w:r w:rsidRPr="00235D24">
        <w:t>C.1 Plan van Aanpak</w:t>
      </w:r>
      <w:bookmarkEnd w:id="169"/>
    </w:p>
    <w:p w14:paraId="7715F745" w14:textId="20BC1977" w:rsidR="00235D24" w:rsidRDefault="00235D24">
      <w:pPr>
        <w:spacing w:line="240" w:lineRule="auto"/>
        <w:ind w:left="0"/>
        <w:rPr>
          <w:rFonts w:ascii="Calibri" w:hAnsi="Calibri"/>
          <w:sz w:val="20"/>
          <w:highlight w:val="yellow"/>
          <w:lang w:eastAsia="en-US"/>
        </w:rPr>
      </w:pPr>
    </w:p>
    <w:p w14:paraId="5922204F" w14:textId="58492CB1" w:rsidR="00B435F7" w:rsidRDefault="00FD5502" w:rsidP="00FD5502">
      <w:pPr>
        <w:jc w:val="both"/>
        <w:rPr>
          <w:rFonts w:ascii="Calibri" w:hAnsi="Calibri"/>
          <w:sz w:val="20"/>
          <w:lang w:eastAsia="en-US"/>
        </w:rPr>
      </w:pPr>
      <w:r w:rsidRPr="009A5492">
        <w:rPr>
          <w:rFonts w:ascii="Calibri" w:hAnsi="Calibri"/>
          <w:sz w:val="20"/>
          <w:lang w:eastAsia="en-US"/>
        </w:rPr>
        <w:t xml:space="preserve">De beoordeling wordt, voor wat betreft criterium </w:t>
      </w:r>
      <w:r w:rsidR="000459AC">
        <w:rPr>
          <w:rFonts w:ascii="Calibri" w:hAnsi="Calibri"/>
          <w:sz w:val="20"/>
          <w:lang w:eastAsia="en-US"/>
        </w:rPr>
        <w:t>E</w:t>
      </w:r>
      <w:r w:rsidRPr="009A5492">
        <w:rPr>
          <w:rFonts w:ascii="Calibri" w:hAnsi="Calibri"/>
          <w:sz w:val="20"/>
          <w:lang w:eastAsia="en-US"/>
        </w:rPr>
        <w:t xml:space="preserve">C.1 </w:t>
      </w:r>
      <w:r w:rsidR="00235D24" w:rsidRPr="009A5492">
        <w:rPr>
          <w:rFonts w:ascii="Calibri" w:hAnsi="Calibri"/>
          <w:sz w:val="20"/>
          <w:lang w:eastAsia="en-US"/>
        </w:rPr>
        <w:t>Plan van Aanpak</w:t>
      </w:r>
      <w:r w:rsidRPr="009A5492">
        <w:rPr>
          <w:rFonts w:ascii="Calibri" w:hAnsi="Calibri"/>
          <w:sz w:val="20"/>
          <w:lang w:eastAsia="en-US"/>
        </w:rPr>
        <w:t>, uitgevoerd</w:t>
      </w:r>
      <w:r w:rsidRPr="00D9015A">
        <w:rPr>
          <w:rFonts w:ascii="Calibri" w:hAnsi="Calibri"/>
          <w:sz w:val="20"/>
          <w:lang w:eastAsia="en-US"/>
        </w:rPr>
        <w:t xml:space="preserve"> conform de hier onderstaande tabel</w:t>
      </w:r>
      <w:r w:rsidR="00235D24" w:rsidRPr="00D9015A">
        <w:rPr>
          <w:rFonts w:ascii="Calibri" w:hAnsi="Calibri"/>
          <w:sz w:val="20"/>
          <w:lang w:eastAsia="en-US"/>
        </w:rPr>
        <w:t xml:space="preserve"> waarbij pér subgunningscriterium (SC.1,</w:t>
      </w:r>
      <w:r w:rsidR="000459AC">
        <w:rPr>
          <w:rFonts w:ascii="Calibri" w:hAnsi="Calibri"/>
          <w:sz w:val="20"/>
          <w:lang w:eastAsia="en-US"/>
        </w:rPr>
        <w:t xml:space="preserve"> </w:t>
      </w:r>
      <w:r w:rsidR="00235D24" w:rsidRPr="00D9015A">
        <w:rPr>
          <w:rFonts w:ascii="Calibri" w:hAnsi="Calibri"/>
          <w:sz w:val="20"/>
          <w:lang w:eastAsia="en-US"/>
        </w:rPr>
        <w:t xml:space="preserve">SC.2 en SC.3) een </w:t>
      </w:r>
      <w:r w:rsidR="0003426B">
        <w:rPr>
          <w:rFonts w:ascii="Calibri" w:hAnsi="Calibri"/>
          <w:sz w:val="20"/>
          <w:lang w:eastAsia="en-US"/>
        </w:rPr>
        <w:t xml:space="preserve">score </w:t>
      </w:r>
      <w:r w:rsidR="00235D24" w:rsidRPr="00D9015A">
        <w:rPr>
          <w:rFonts w:ascii="Calibri" w:hAnsi="Calibri"/>
          <w:sz w:val="20"/>
          <w:lang w:eastAsia="en-US"/>
        </w:rPr>
        <w:t>wordt toegekend.</w:t>
      </w:r>
    </w:p>
    <w:p w14:paraId="2DE90A2C" w14:textId="60380968" w:rsidR="00B435F7" w:rsidRDefault="00B435F7" w:rsidP="00FD5502">
      <w:pPr>
        <w:jc w:val="both"/>
        <w:rPr>
          <w:rFonts w:ascii="Calibri" w:hAnsi="Calibri"/>
          <w:sz w:val="20"/>
          <w:lang w:eastAsia="en-US"/>
        </w:rPr>
      </w:pPr>
    </w:p>
    <w:tbl>
      <w:tblPr>
        <w:tblW w:w="0" w:type="auto"/>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1416"/>
        <w:gridCol w:w="5119"/>
      </w:tblGrid>
      <w:tr w:rsidR="00B435F7" w:rsidRPr="00917692" w14:paraId="50A172AB" w14:textId="77777777" w:rsidTr="006B613A">
        <w:tc>
          <w:tcPr>
            <w:tcW w:w="567" w:type="dxa"/>
            <w:tcBorders>
              <w:bottom w:val="single" w:sz="4" w:space="0" w:color="auto"/>
            </w:tcBorders>
            <w:shd w:val="clear" w:color="auto" w:fill="8DB3E2" w:themeFill="text2" w:themeFillTint="66"/>
          </w:tcPr>
          <w:p w14:paraId="51B065BD" w14:textId="77777777" w:rsidR="00B435F7" w:rsidRPr="00C668A9" w:rsidRDefault="00B435F7" w:rsidP="00AB4E2B">
            <w:pPr>
              <w:ind w:left="0"/>
              <w:jc w:val="both"/>
              <w:rPr>
                <w:rFonts w:ascii="Calibri" w:hAnsi="Calibri"/>
                <w:sz w:val="20"/>
                <w:lang w:eastAsia="en-US"/>
              </w:rPr>
            </w:pPr>
            <w:r w:rsidRPr="00C668A9">
              <w:rPr>
                <w:rFonts w:ascii="Calibri" w:hAnsi="Calibri"/>
                <w:sz w:val="20"/>
                <w:lang w:eastAsia="en-US"/>
              </w:rPr>
              <w:t>Score</w:t>
            </w:r>
          </w:p>
        </w:tc>
        <w:tc>
          <w:tcPr>
            <w:tcW w:w="6656" w:type="dxa"/>
            <w:gridSpan w:val="2"/>
            <w:shd w:val="clear" w:color="auto" w:fill="8DB3E2" w:themeFill="text2" w:themeFillTint="66"/>
            <w:vAlign w:val="center"/>
          </w:tcPr>
          <w:p w14:paraId="773BEA89" w14:textId="77777777" w:rsidR="00B435F7" w:rsidRPr="00137624" w:rsidRDefault="00B435F7" w:rsidP="00AB4E2B">
            <w:pPr>
              <w:ind w:left="0"/>
              <w:jc w:val="center"/>
              <w:rPr>
                <w:rFonts w:ascii="Calibri" w:hAnsi="Calibri"/>
                <w:b/>
                <w:sz w:val="20"/>
                <w:lang w:eastAsia="en-US"/>
              </w:rPr>
            </w:pPr>
            <w:r w:rsidRPr="00137624">
              <w:rPr>
                <w:rFonts w:ascii="Calibri" w:hAnsi="Calibri"/>
                <w:sz w:val="20"/>
                <w:lang w:eastAsia="en-US"/>
              </w:rPr>
              <w:t>Omschrijving</w:t>
            </w:r>
          </w:p>
        </w:tc>
      </w:tr>
      <w:tr w:rsidR="00B435F7" w:rsidRPr="00917692" w14:paraId="78F37E39" w14:textId="77777777" w:rsidTr="006B613A">
        <w:tc>
          <w:tcPr>
            <w:tcW w:w="567" w:type="dxa"/>
            <w:shd w:val="clear" w:color="auto" w:fill="365F91" w:themeFill="accent1" w:themeFillShade="BF"/>
            <w:vAlign w:val="center"/>
          </w:tcPr>
          <w:p w14:paraId="48E34A51" w14:textId="77777777" w:rsidR="00B435F7" w:rsidRPr="00EA2484" w:rsidRDefault="00B435F7" w:rsidP="00AB4E2B">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9</w:t>
            </w:r>
          </w:p>
          <w:p w14:paraId="5CB8EF59" w14:textId="117845FD" w:rsidR="00BA6AA4" w:rsidRPr="00EA2484" w:rsidRDefault="00BA6AA4" w:rsidP="00AB4E2B">
            <w:pPr>
              <w:ind w:left="0"/>
              <w:jc w:val="center"/>
              <w:rPr>
                <w:rFonts w:ascii="Calibri" w:hAnsi="Calibri"/>
                <w:b/>
                <w:color w:val="FFFFFF" w:themeColor="background1"/>
                <w:sz w:val="32"/>
                <w:szCs w:val="32"/>
                <w:lang w:eastAsia="en-US"/>
              </w:rPr>
            </w:pPr>
          </w:p>
        </w:tc>
        <w:tc>
          <w:tcPr>
            <w:tcW w:w="1418" w:type="dxa"/>
            <w:shd w:val="clear" w:color="auto" w:fill="FFFFFF" w:themeFill="background1"/>
            <w:vAlign w:val="center"/>
          </w:tcPr>
          <w:p w14:paraId="3DC31262" w14:textId="64170447" w:rsidR="00B435F7" w:rsidRPr="00EA2484" w:rsidRDefault="00B435F7" w:rsidP="00AB4E2B">
            <w:pPr>
              <w:ind w:left="0"/>
              <w:jc w:val="center"/>
              <w:rPr>
                <w:rFonts w:ascii="Calibri" w:hAnsi="Calibri"/>
                <w:sz w:val="20"/>
                <w:lang w:eastAsia="en-US"/>
              </w:rPr>
            </w:pPr>
            <w:r w:rsidRPr="00EA2484">
              <w:rPr>
                <w:rFonts w:ascii="Calibri" w:hAnsi="Calibri"/>
                <w:sz w:val="20"/>
                <w:lang w:eastAsia="en-US"/>
              </w:rPr>
              <w:t>Zeer goed</w:t>
            </w:r>
            <w:r w:rsidR="00EA2484">
              <w:rPr>
                <w:rFonts w:ascii="Calibri" w:hAnsi="Calibri"/>
                <w:sz w:val="20"/>
                <w:lang w:eastAsia="en-US"/>
              </w:rPr>
              <w:t xml:space="preserve"> / Uitstekend</w:t>
            </w:r>
          </w:p>
        </w:tc>
        <w:tc>
          <w:tcPr>
            <w:tcW w:w="5238" w:type="dxa"/>
            <w:shd w:val="clear" w:color="auto" w:fill="FFFFFF" w:themeFill="background1"/>
          </w:tcPr>
          <w:p w14:paraId="7FA50666" w14:textId="6F66064B" w:rsidR="00B435F7" w:rsidRPr="00EA2484" w:rsidRDefault="00B435F7" w:rsidP="00AB4E2B">
            <w:pPr>
              <w:ind w:left="0"/>
              <w:jc w:val="both"/>
              <w:rPr>
                <w:rFonts w:ascii="Calibri" w:hAnsi="Calibri"/>
                <w:spacing w:val="5"/>
                <w:sz w:val="20"/>
                <w:szCs w:val="24"/>
                <w:lang w:eastAsia="en-US"/>
              </w:rPr>
            </w:pPr>
            <w:r w:rsidRPr="00EA2484">
              <w:rPr>
                <w:rFonts w:ascii="Calibri" w:hAnsi="Calibri"/>
                <w:sz w:val="20"/>
                <w:lang w:eastAsia="en-US"/>
              </w:rPr>
              <w:t xml:space="preserve">Het criterium is </w:t>
            </w:r>
            <w:r w:rsidR="00EA2484">
              <w:rPr>
                <w:rFonts w:ascii="Calibri" w:hAnsi="Calibri"/>
                <w:sz w:val="20"/>
                <w:lang w:eastAsia="en-US"/>
              </w:rPr>
              <w:t>zeer goed</w:t>
            </w:r>
            <w:r w:rsidRPr="00EA2484">
              <w:rPr>
                <w:rFonts w:ascii="Calibri" w:hAnsi="Calibri"/>
                <w:sz w:val="20"/>
                <w:lang w:eastAsia="en-US"/>
              </w:rPr>
              <w:t xml:space="preserve"> </w:t>
            </w:r>
            <w:r w:rsidR="00A375A2" w:rsidRPr="00EA2484">
              <w:rPr>
                <w:rFonts w:ascii="Calibri" w:hAnsi="Calibri"/>
                <w:sz w:val="20"/>
                <w:lang w:eastAsia="en-US"/>
              </w:rPr>
              <w:t xml:space="preserve">en realistisch </w:t>
            </w:r>
            <w:r w:rsidRPr="00EA2484">
              <w:rPr>
                <w:rFonts w:ascii="Calibri" w:hAnsi="Calibri"/>
                <w:sz w:val="20"/>
                <w:lang w:eastAsia="en-US"/>
              </w:rPr>
              <w:t xml:space="preserve">uitgewerkt, geeft </w:t>
            </w:r>
            <w:r w:rsidR="00EA2484">
              <w:rPr>
                <w:rFonts w:ascii="Calibri" w:hAnsi="Calibri"/>
                <w:sz w:val="20"/>
                <w:lang w:eastAsia="en-US"/>
              </w:rPr>
              <w:t xml:space="preserve">veel </w:t>
            </w:r>
            <w:r w:rsidRPr="00EA2484">
              <w:rPr>
                <w:rFonts w:ascii="Calibri" w:hAnsi="Calibri"/>
                <w:sz w:val="20"/>
                <w:lang w:eastAsia="en-US"/>
              </w:rPr>
              <w:t>vertrouwen en getuigt van maatwerk. Verder getuigt de uitwerking van</w:t>
            </w:r>
            <w:r w:rsidR="00EA2484">
              <w:rPr>
                <w:rFonts w:ascii="Calibri" w:hAnsi="Calibri"/>
                <w:sz w:val="20"/>
                <w:lang w:eastAsia="en-US"/>
              </w:rPr>
              <w:t xml:space="preserve"> zeer </w:t>
            </w:r>
            <w:r w:rsidRPr="00EA2484">
              <w:rPr>
                <w:rFonts w:ascii="Calibri" w:hAnsi="Calibri"/>
                <w:sz w:val="20"/>
                <w:lang w:eastAsia="en-US"/>
              </w:rPr>
              <w:t>grote mate van inleving op de opdracht, probleemstelling en oplossingsrichting. De uitwerking draagt bij aan het bereiken van de genoemde doelstelling</w:t>
            </w:r>
            <w:r w:rsidR="009A5C20" w:rsidRPr="00EA2484">
              <w:rPr>
                <w:rFonts w:ascii="Calibri" w:hAnsi="Calibri"/>
                <w:sz w:val="20"/>
                <w:lang w:eastAsia="en-US"/>
              </w:rPr>
              <w:t>en</w:t>
            </w:r>
            <w:r w:rsidR="00EA2484">
              <w:rPr>
                <w:rFonts w:ascii="Calibri" w:hAnsi="Calibri"/>
                <w:sz w:val="20"/>
                <w:lang w:eastAsia="en-US"/>
              </w:rPr>
              <w:t>.</w:t>
            </w:r>
          </w:p>
        </w:tc>
      </w:tr>
      <w:tr w:rsidR="00B435F7" w:rsidRPr="00917692" w14:paraId="6408E0C9" w14:textId="77777777" w:rsidTr="006B613A">
        <w:tc>
          <w:tcPr>
            <w:tcW w:w="567" w:type="dxa"/>
            <w:shd w:val="clear" w:color="auto" w:fill="365F91" w:themeFill="accent1" w:themeFillShade="BF"/>
            <w:vAlign w:val="center"/>
          </w:tcPr>
          <w:p w14:paraId="303E449F" w14:textId="77777777" w:rsidR="00B435F7" w:rsidRPr="00EA2484" w:rsidRDefault="00B435F7" w:rsidP="00B435F7">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7</w:t>
            </w:r>
          </w:p>
        </w:tc>
        <w:tc>
          <w:tcPr>
            <w:tcW w:w="1418" w:type="dxa"/>
            <w:shd w:val="clear" w:color="auto" w:fill="FFFFFF" w:themeFill="background1"/>
            <w:vAlign w:val="center"/>
          </w:tcPr>
          <w:p w14:paraId="5FDB6199" w14:textId="77777777" w:rsidR="00B435F7" w:rsidRPr="00EA2484" w:rsidRDefault="00B435F7" w:rsidP="00B435F7">
            <w:pPr>
              <w:ind w:left="0"/>
              <w:jc w:val="center"/>
              <w:rPr>
                <w:rFonts w:ascii="Calibri" w:hAnsi="Calibri"/>
                <w:sz w:val="20"/>
                <w:lang w:eastAsia="en-US"/>
              </w:rPr>
            </w:pPr>
            <w:r w:rsidRPr="00EA2484">
              <w:rPr>
                <w:rFonts w:ascii="Calibri" w:hAnsi="Calibri"/>
                <w:sz w:val="20"/>
                <w:lang w:eastAsia="en-US"/>
              </w:rPr>
              <w:t>Goed</w:t>
            </w:r>
          </w:p>
        </w:tc>
        <w:tc>
          <w:tcPr>
            <w:tcW w:w="5238" w:type="dxa"/>
            <w:shd w:val="clear" w:color="auto" w:fill="FFFFFF" w:themeFill="background1"/>
            <w:vAlign w:val="center"/>
          </w:tcPr>
          <w:p w14:paraId="7E3C229D" w14:textId="1AC0A530" w:rsidR="00B435F7" w:rsidRPr="00EA2484" w:rsidRDefault="00B435F7" w:rsidP="00B435F7">
            <w:pPr>
              <w:ind w:left="0"/>
              <w:jc w:val="both"/>
              <w:rPr>
                <w:rFonts w:ascii="Calibri" w:hAnsi="Calibri"/>
                <w:spacing w:val="5"/>
                <w:sz w:val="20"/>
                <w:szCs w:val="24"/>
                <w:lang w:eastAsia="en-US"/>
              </w:rPr>
            </w:pPr>
            <w:r w:rsidRPr="00EA2484">
              <w:rPr>
                <w:rFonts w:ascii="Calibri" w:hAnsi="Calibri"/>
                <w:sz w:val="20"/>
                <w:lang w:eastAsia="en-US"/>
              </w:rPr>
              <w:t>Het criterium is goed</w:t>
            </w:r>
            <w:r w:rsidR="00A375A2" w:rsidRPr="00EA2484">
              <w:rPr>
                <w:rFonts w:ascii="Calibri" w:hAnsi="Calibri"/>
                <w:sz w:val="20"/>
                <w:lang w:eastAsia="en-US"/>
              </w:rPr>
              <w:t xml:space="preserve"> en realistisch</w:t>
            </w:r>
            <w:r w:rsidRPr="00EA2484">
              <w:rPr>
                <w:rFonts w:ascii="Calibri" w:hAnsi="Calibri"/>
                <w:sz w:val="20"/>
                <w:lang w:eastAsia="en-US"/>
              </w:rPr>
              <w:t xml:space="preserve"> uitgewerkt, geeft vertrouwen en getuigt van maatwerk. Verder getuigt de uitwerking van grote mate van inleving op de opdracht, probleemstelling en oplossingsrichting. De uitwerking draagt enigszins bij aan het bereiken van de genoemde doelstelling</w:t>
            </w:r>
            <w:r w:rsidR="009A5C20" w:rsidRPr="00EA2484">
              <w:rPr>
                <w:rFonts w:ascii="Calibri" w:hAnsi="Calibri"/>
                <w:sz w:val="20"/>
                <w:lang w:eastAsia="en-US"/>
              </w:rPr>
              <w:t>en</w:t>
            </w:r>
            <w:r w:rsidRPr="00EA2484">
              <w:rPr>
                <w:rFonts w:ascii="Calibri" w:hAnsi="Calibri"/>
                <w:sz w:val="20"/>
                <w:lang w:eastAsia="en-US"/>
              </w:rPr>
              <w:t>.</w:t>
            </w:r>
          </w:p>
        </w:tc>
      </w:tr>
      <w:tr w:rsidR="00B435F7" w:rsidRPr="00917692" w14:paraId="67AE8C68" w14:textId="77777777" w:rsidTr="006B613A">
        <w:tc>
          <w:tcPr>
            <w:tcW w:w="567" w:type="dxa"/>
            <w:shd w:val="clear" w:color="auto" w:fill="365F91" w:themeFill="accent1" w:themeFillShade="BF"/>
            <w:vAlign w:val="center"/>
          </w:tcPr>
          <w:p w14:paraId="43A473AF" w14:textId="77777777" w:rsidR="00B435F7" w:rsidRPr="00EA2484" w:rsidRDefault="00B435F7" w:rsidP="00B435F7">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5</w:t>
            </w:r>
          </w:p>
        </w:tc>
        <w:tc>
          <w:tcPr>
            <w:tcW w:w="1418" w:type="dxa"/>
            <w:shd w:val="clear" w:color="auto" w:fill="FFFFFF" w:themeFill="background1"/>
            <w:vAlign w:val="center"/>
          </w:tcPr>
          <w:p w14:paraId="1614D278" w14:textId="597AC1B7" w:rsidR="00B435F7" w:rsidRPr="00EA2484" w:rsidRDefault="00B435F7" w:rsidP="008261FF">
            <w:pPr>
              <w:ind w:left="0"/>
              <w:jc w:val="center"/>
              <w:rPr>
                <w:rFonts w:ascii="Calibri" w:hAnsi="Calibri"/>
                <w:sz w:val="20"/>
                <w:lang w:eastAsia="en-US"/>
              </w:rPr>
            </w:pPr>
            <w:r w:rsidRPr="00EA2484">
              <w:rPr>
                <w:rFonts w:ascii="Calibri" w:hAnsi="Calibri"/>
                <w:sz w:val="20"/>
                <w:lang w:eastAsia="en-US"/>
              </w:rPr>
              <w:t>Neutraal</w:t>
            </w:r>
          </w:p>
        </w:tc>
        <w:tc>
          <w:tcPr>
            <w:tcW w:w="5238" w:type="dxa"/>
            <w:shd w:val="clear" w:color="auto" w:fill="FFFFFF" w:themeFill="background1"/>
          </w:tcPr>
          <w:p w14:paraId="37DB007D" w14:textId="3F8A332F" w:rsidR="00B435F7" w:rsidRPr="00EA2484" w:rsidRDefault="008261FF" w:rsidP="00B435F7">
            <w:pPr>
              <w:ind w:left="0"/>
              <w:jc w:val="both"/>
              <w:rPr>
                <w:rFonts w:ascii="Calibri" w:hAnsi="Calibri"/>
                <w:spacing w:val="5"/>
                <w:sz w:val="20"/>
                <w:szCs w:val="24"/>
                <w:lang w:eastAsia="en-US"/>
              </w:rPr>
            </w:pPr>
            <w:r w:rsidRPr="00EA2484">
              <w:rPr>
                <w:rFonts w:ascii="Calibri" w:hAnsi="Calibri"/>
                <w:sz w:val="20"/>
                <w:lang w:eastAsia="en-US"/>
              </w:rPr>
              <w:t>Het criterium is uitgewerkt, maar getuigt niet van maatwerk voor de Opdrachtgever en voegt nagenoeg niets toe aan het bereiken van de genoemde doelstelling</w:t>
            </w:r>
            <w:r w:rsidR="009A5C20" w:rsidRPr="00EA2484">
              <w:rPr>
                <w:rFonts w:ascii="Calibri" w:hAnsi="Calibri"/>
                <w:sz w:val="20"/>
                <w:lang w:eastAsia="en-US"/>
              </w:rPr>
              <w:t>en</w:t>
            </w:r>
            <w:r w:rsidRPr="00EA2484">
              <w:rPr>
                <w:rFonts w:ascii="Calibri" w:hAnsi="Calibri"/>
                <w:sz w:val="20"/>
                <w:lang w:eastAsia="en-US"/>
              </w:rPr>
              <w:t>.</w:t>
            </w:r>
          </w:p>
        </w:tc>
      </w:tr>
      <w:tr w:rsidR="00B435F7" w:rsidRPr="00917692" w14:paraId="3DC5A268" w14:textId="77777777" w:rsidTr="006B613A">
        <w:tc>
          <w:tcPr>
            <w:tcW w:w="567" w:type="dxa"/>
            <w:shd w:val="clear" w:color="auto" w:fill="365F91" w:themeFill="accent1" w:themeFillShade="BF"/>
            <w:vAlign w:val="center"/>
          </w:tcPr>
          <w:p w14:paraId="2E4D592F" w14:textId="77777777" w:rsidR="00B435F7" w:rsidRPr="00EA2484" w:rsidRDefault="00B435F7" w:rsidP="00B435F7">
            <w:pPr>
              <w:ind w:left="0"/>
              <w:jc w:val="center"/>
              <w:rPr>
                <w:rFonts w:ascii="Calibri" w:hAnsi="Calibri"/>
                <w:b/>
                <w:color w:val="FFFFFF" w:themeColor="background1"/>
                <w:sz w:val="32"/>
                <w:szCs w:val="32"/>
                <w:lang w:eastAsia="en-US"/>
              </w:rPr>
            </w:pPr>
            <w:r w:rsidRPr="00EA2484">
              <w:rPr>
                <w:rFonts w:ascii="Calibri" w:hAnsi="Calibri"/>
                <w:b/>
                <w:color w:val="FFFFFF" w:themeColor="background1"/>
                <w:sz w:val="32"/>
                <w:szCs w:val="32"/>
                <w:lang w:eastAsia="en-US"/>
              </w:rPr>
              <w:t>3</w:t>
            </w:r>
          </w:p>
        </w:tc>
        <w:tc>
          <w:tcPr>
            <w:tcW w:w="1418" w:type="dxa"/>
            <w:shd w:val="clear" w:color="auto" w:fill="FFFFFF" w:themeFill="background1"/>
            <w:vAlign w:val="center"/>
          </w:tcPr>
          <w:p w14:paraId="68632D06" w14:textId="77777777" w:rsidR="00B435F7" w:rsidRPr="00EA2484" w:rsidRDefault="00B435F7" w:rsidP="00B435F7">
            <w:pPr>
              <w:ind w:left="0"/>
              <w:jc w:val="center"/>
              <w:rPr>
                <w:rFonts w:ascii="Calibri" w:hAnsi="Calibri"/>
                <w:sz w:val="20"/>
                <w:lang w:eastAsia="en-US"/>
              </w:rPr>
            </w:pPr>
            <w:r w:rsidRPr="00EA2484">
              <w:rPr>
                <w:rFonts w:ascii="Calibri" w:hAnsi="Calibri"/>
                <w:sz w:val="20"/>
                <w:lang w:eastAsia="en-US"/>
              </w:rPr>
              <w:t>Onvoldoende</w:t>
            </w:r>
          </w:p>
        </w:tc>
        <w:tc>
          <w:tcPr>
            <w:tcW w:w="5238" w:type="dxa"/>
            <w:shd w:val="clear" w:color="auto" w:fill="FFFFFF" w:themeFill="background1"/>
          </w:tcPr>
          <w:p w14:paraId="3FC32DED" w14:textId="5BBB9514" w:rsidR="00B435F7" w:rsidRPr="00EA2484" w:rsidRDefault="005F4FBB" w:rsidP="005F4FBB">
            <w:pPr>
              <w:widowControl w:val="0"/>
              <w:spacing w:line="260" w:lineRule="atLeast"/>
              <w:ind w:left="0"/>
              <w:rPr>
                <w:rFonts w:ascii="Calibri" w:hAnsi="Calibri"/>
                <w:spacing w:val="5"/>
                <w:sz w:val="20"/>
                <w:szCs w:val="24"/>
                <w:lang w:eastAsia="en-US"/>
              </w:rPr>
            </w:pPr>
            <w:r w:rsidRPr="00EA2484">
              <w:rPr>
                <w:rFonts w:ascii="Calibri" w:hAnsi="Calibri"/>
                <w:sz w:val="20"/>
                <w:lang w:eastAsia="en-US"/>
              </w:rPr>
              <w:t>Het criterium is onvoldoende uitgewerkt, geeft onvoldoende vertrouwen en getuigt niet van maatwerk. Verder getuigt de uitwerking van onvoldoende mate van inleving op de opdracht, probleemstelling en oplossingsrichting. De uitwerking draagt onvoldoende bij aan het bereiken van de genoemde doelstelling</w:t>
            </w:r>
            <w:r w:rsidR="009A5C20" w:rsidRPr="00EA2484">
              <w:rPr>
                <w:rFonts w:ascii="Calibri" w:hAnsi="Calibri"/>
                <w:sz w:val="20"/>
                <w:lang w:eastAsia="en-US"/>
              </w:rPr>
              <w:t>en</w:t>
            </w:r>
            <w:r w:rsidRPr="00EA2484">
              <w:rPr>
                <w:rFonts w:ascii="Calibri" w:hAnsi="Calibri"/>
                <w:sz w:val="20"/>
                <w:lang w:eastAsia="en-US"/>
              </w:rPr>
              <w:t>.</w:t>
            </w:r>
          </w:p>
        </w:tc>
      </w:tr>
      <w:tr w:rsidR="00B435F7" w:rsidRPr="00917692" w14:paraId="5932B5AE" w14:textId="77777777" w:rsidTr="006B613A">
        <w:tc>
          <w:tcPr>
            <w:tcW w:w="567" w:type="dxa"/>
            <w:shd w:val="clear" w:color="auto" w:fill="365F91" w:themeFill="accent1" w:themeFillShade="BF"/>
            <w:vAlign w:val="center"/>
          </w:tcPr>
          <w:p w14:paraId="61F44A4B" w14:textId="0625BC7E" w:rsidR="00B435F7" w:rsidRPr="00EA2484" w:rsidRDefault="00EA2484" w:rsidP="00B435F7">
            <w:pPr>
              <w:ind w:left="0"/>
              <w:jc w:val="center"/>
              <w:rPr>
                <w:rFonts w:ascii="Calibri" w:hAnsi="Calibri"/>
                <w:b/>
                <w:color w:val="FFFFFF" w:themeColor="background1"/>
                <w:sz w:val="32"/>
                <w:szCs w:val="32"/>
                <w:lang w:eastAsia="en-US"/>
              </w:rPr>
            </w:pPr>
            <w:r>
              <w:rPr>
                <w:rFonts w:ascii="Calibri" w:hAnsi="Calibri"/>
                <w:b/>
                <w:color w:val="FFFFFF" w:themeColor="background1"/>
                <w:sz w:val="32"/>
                <w:szCs w:val="32"/>
                <w:lang w:eastAsia="en-US"/>
              </w:rPr>
              <w:t>0</w:t>
            </w:r>
          </w:p>
        </w:tc>
        <w:tc>
          <w:tcPr>
            <w:tcW w:w="1418" w:type="dxa"/>
            <w:shd w:val="clear" w:color="auto" w:fill="FFFFFF" w:themeFill="background1"/>
            <w:vAlign w:val="center"/>
          </w:tcPr>
          <w:p w14:paraId="73D30944" w14:textId="77777777" w:rsidR="00B435F7" w:rsidRPr="00EA2484" w:rsidRDefault="00B435F7" w:rsidP="00B435F7">
            <w:pPr>
              <w:ind w:left="0"/>
              <w:jc w:val="center"/>
              <w:rPr>
                <w:rFonts w:ascii="Calibri" w:hAnsi="Calibri"/>
                <w:sz w:val="20"/>
                <w:lang w:eastAsia="en-US"/>
              </w:rPr>
            </w:pPr>
            <w:r w:rsidRPr="00EA2484">
              <w:rPr>
                <w:rFonts w:ascii="Calibri" w:hAnsi="Calibri"/>
                <w:sz w:val="20"/>
                <w:lang w:eastAsia="en-US"/>
              </w:rPr>
              <w:t>Slecht</w:t>
            </w:r>
          </w:p>
        </w:tc>
        <w:tc>
          <w:tcPr>
            <w:tcW w:w="5238" w:type="dxa"/>
            <w:shd w:val="clear" w:color="auto" w:fill="FFFFFF" w:themeFill="background1"/>
          </w:tcPr>
          <w:p w14:paraId="021776BC" w14:textId="06A6E04C" w:rsidR="00B435F7" w:rsidRPr="00EA2484" w:rsidRDefault="008261FF" w:rsidP="00B435F7">
            <w:pPr>
              <w:ind w:left="0"/>
              <w:jc w:val="both"/>
              <w:rPr>
                <w:rFonts w:ascii="Calibri" w:hAnsi="Calibri"/>
                <w:spacing w:val="5"/>
                <w:sz w:val="20"/>
                <w:szCs w:val="24"/>
                <w:lang w:eastAsia="en-US"/>
              </w:rPr>
            </w:pPr>
            <w:r w:rsidRPr="00EA2484">
              <w:rPr>
                <w:rFonts w:ascii="Calibri" w:hAnsi="Calibri"/>
                <w:sz w:val="20"/>
                <w:lang w:eastAsia="en-US"/>
              </w:rPr>
              <w:t>Het criterium is</w:t>
            </w:r>
            <w:r w:rsidR="00EA2484">
              <w:rPr>
                <w:rFonts w:ascii="Calibri" w:hAnsi="Calibri"/>
                <w:sz w:val="20"/>
                <w:lang w:eastAsia="en-US"/>
              </w:rPr>
              <w:t xml:space="preserve"> </w:t>
            </w:r>
            <w:r w:rsidRPr="00EA2484">
              <w:rPr>
                <w:rFonts w:ascii="Calibri" w:hAnsi="Calibri"/>
                <w:sz w:val="20"/>
                <w:lang w:eastAsia="en-US"/>
              </w:rPr>
              <w:t xml:space="preserve">niet opgenomen of </w:t>
            </w:r>
            <w:r w:rsidR="00EA2484">
              <w:rPr>
                <w:rFonts w:ascii="Calibri" w:hAnsi="Calibri"/>
                <w:sz w:val="20"/>
                <w:lang w:eastAsia="en-US"/>
              </w:rPr>
              <w:t xml:space="preserve">slecht </w:t>
            </w:r>
            <w:r w:rsidRPr="00EA2484">
              <w:rPr>
                <w:rFonts w:ascii="Calibri" w:hAnsi="Calibri"/>
                <w:sz w:val="20"/>
                <w:lang w:eastAsia="en-US"/>
              </w:rPr>
              <w:t>uitgewerkt. De geboden oplossing wordt niet concreet uitgewerkt.</w:t>
            </w:r>
          </w:p>
        </w:tc>
      </w:tr>
    </w:tbl>
    <w:p w14:paraId="60CDC94C" w14:textId="7B7207ED" w:rsidR="00B435F7" w:rsidRDefault="00B435F7" w:rsidP="00FD5502">
      <w:pPr>
        <w:jc w:val="both"/>
        <w:rPr>
          <w:rFonts w:ascii="Calibri" w:hAnsi="Calibri"/>
          <w:sz w:val="20"/>
          <w:lang w:eastAsia="en-US"/>
        </w:rPr>
      </w:pPr>
    </w:p>
    <w:bookmarkEnd w:id="168"/>
    <w:p w14:paraId="204CDA6E" w14:textId="3A24E5F9" w:rsidR="00BD4715" w:rsidRPr="00712488" w:rsidRDefault="00BD4715" w:rsidP="00BD4715">
      <w:pPr>
        <w:jc w:val="center"/>
        <w:rPr>
          <w:rFonts w:ascii="Calibri" w:hAnsi="Calibri"/>
          <w:iCs/>
          <w:sz w:val="20"/>
          <w:u w:val="single"/>
          <w:lang w:eastAsia="en-US"/>
        </w:rPr>
      </w:pPr>
      <w:r w:rsidRPr="00712488">
        <w:rPr>
          <w:rFonts w:ascii="Calibri" w:hAnsi="Calibri"/>
          <w:iCs/>
          <w:sz w:val="20"/>
          <w:u w:val="single"/>
          <w:lang w:eastAsia="en-US"/>
        </w:rPr>
        <w:t>Er worden geen tussenliggende scores toegekend.</w:t>
      </w:r>
    </w:p>
    <w:p w14:paraId="5D63D397" w14:textId="37C89AE1" w:rsidR="001B77C8" w:rsidRDefault="001B77C8">
      <w:pPr>
        <w:spacing w:line="240" w:lineRule="auto"/>
        <w:ind w:left="0"/>
        <w:rPr>
          <w:rFonts w:ascii="Calibri" w:hAnsi="Calibri"/>
          <w:sz w:val="20"/>
          <w:lang w:eastAsia="en-US"/>
        </w:rPr>
      </w:pPr>
    </w:p>
    <w:p w14:paraId="056CEFB9" w14:textId="386387F7" w:rsidR="00156CF6" w:rsidRPr="00B62C43" w:rsidRDefault="00156CF6" w:rsidP="00156CF6">
      <w:pPr>
        <w:jc w:val="both"/>
        <w:rPr>
          <w:rFonts w:ascii="Calibri" w:hAnsi="Calibri"/>
          <w:sz w:val="20"/>
          <w:lang w:eastAsia="en-US"/>
        </w:rPr>
      </w:pPr>
      <w:r w:rsidRPr="00B62C43">
        <w:rPr>
          <w:rFonts w:ascii="Calibri" w:hAnsi="Calibri"/>
          <w:sz w:val="20"/>
          <w:lang w:eastAsia="en-US"/>
        </w:rPr>
        <w:t>Voor alle drie de criteria geldt:</w:t>
      </w:r>
    </w:p>
    <w:p w14:paraId="3F353B6A" w14:textId="771C7163" w:rsidR="00156CF6" w:rsidRPr="00DA3C07" w:rsidRDefault="00156CF6" w:rsidP="00156CF6">
      <w:pPr>
        <w:jc w:val="both"/>
        <w:rPr>
          <w:rFonts w:ascii="Calibri" w:hAnsi="Calibri"/>
          <w:sz w:val="20"/>
          <w:lang w:eastAsia="en-US"/>
        </w:rPr>
      </w:pPr>
      <w:r w:rsidRPr="00EA2484">
        <w:rPr>
          <w:rFonts w:ascii="Calibri" w:hAnsi="Calibri"/>
          <w:sz w:val="20"/>
          <w:lang w:eastAsia="en-US"/>
        </w:rPr>
        <w:t>Score 9</w:t>
      </w:r>
      <w:r w:rsidR="00215983" w:rsidRPr="00EA2484">
        <w:rPr>
          <w:rFonts w:ascii="Calibri" w:hAnsi="Calibri"/>
          <w:sz w:val="20"/>
          <w:lang w:eastAsia="en-US"/>
        </w:rPr>
        <w:t xml:space="preserve"> </w:t>
      </w:r>
      <w:r w:rsidRPr="00EA2484">
        <w:rPr>
          <w:rFonts w:ascii="Calibri" w:hAnsi="Calibri"/>
          <w:sz w:val="20"/>
          <w:lang w:eastAsia="en-US"/>
        </w:rPr>
        <w:tab/>
        <w:t xml:space="preserve">: </w:t>
      </w:r>
      <w:r w:rsidRPr="00EA2484">
        <w:rPr>
          <w:rFonts w:ascii="Calibri" w:hAnsi="Calibri"/>
          <w:sz w:val="20"/>
          <w:lang w:eastAsia="en-US"/>
        </w:rPr>
        <w:tab/>
        <w:t xml:space="preserve">      100 </w:t>
      </w:r>
      <w:r w:rsidRPr="00EA2484">
        <w:rPr>
          <w:rFonts w:ascii="Calibri" w:hAnsi="Calibri"/>
          <w:sz w:val="20"/>
          <w:lang w:eastAsia="en-US"/>
        </w:rPr>
        <w:tab/>
      </w:r>
      <w:r w:rsidRPr="00EA2484">
        <w:rPr>
          <w:rFonts w:ascii="Calibri" w:hAnsi="Calibri"/>
          <w:sz w:val="20"/>
          <w:lang w:eastAsia="en-US"/>
        </w:rPr>
        <w:tab/>
        <w:t>% van de maximale fictieve meerwaarde</w:t>
      </w:r>
    </w:p>
    <w:p w14:paraId="7835159D" w14:textId="77777777" w:rsidR="00156CF6" w:rsidRPr="00DA3C07" w:rsidRDefault="00156CF6" w:rsidP="00156CF6">
      <w:pPr>
        <w:jc w:val="both"/>
        <w:rPr>
          <w:rFonts w:ascii="Calibri" w:hAnsi="Calibri"/>
          <w:sz w:val="20"/>
          <w:lang w:eastAsia="en-US"/>
        </w:rPr>
      </w:pPr>
      <w:r w:rsidRPr="00DA3C07">
        <w:rPr>
          <w:rFonts w:ascii="Calibri" w:hAnsi="Calibri"/>
          <w:sz w:val="20"/>
          <w:lang w:eastAsia="en-US"/>
        </w:rPr>
        <w:t>Score 7</w:t>
      </w:r>
      <w:r w:rsidRPr="00DA3C07">
        <w:rPr>
          <w:rFonts w:ascii="Calibri" w:hAnsi="Calibri"/>
          <w:sz w:val="20"/>
          <w:lang w:eastAsia="en-US"/>
        </w:rPr>
        <w:tab/>
        <w:t xml:space="preserve">: </w:t>
      </w:r>
      <w:r w:rsidRPr="00DA3C07">
        <w:rPr>
          <w:rFonts w:ascii="Calibri" w:hAnsi="Calibri"/>
          <w:sz w:val="20"/>
          <w:lang w:eastAsia="en-US"/>
        </w:rPr>
        <w:tab/>
        <w:t xml:space="preserve">       50 </w:t>
      </w:r>
      <w:r w:rsidRPr="00DA3C07">
        <w:rPr>
          <w:rFonts w:ascii="Calibri" w:hAnsi="Calibri"/>
          <w:sz w:val="20"/>
          <w:lang w:eastAsia="en-US"/>
        </w:rPr>
        <w:tab/>
      </w:r>
      <w:r w:rsidRPr="00DA3C07">
        <w:rPr>
          <w:rFonts w:ascii="Calibri" w:hAnsi="Calibri"/>
          <w:sz w:val="20"/>
          <w:lang w:eastAsia="en-US"/>
        </w:rPr>
        <w:tab/>
        <w:t>% van de maximale fictieve meerwaarde</w:t>
      </w:r>
    </w:p>
    <w:p w14:paraId="278B2C83" w14:textId="77777777" w:rsidR="00156CF6" w:rsidRPr="00DA3C07" w:rsidRDefault="00156CF6" w:rsidP="00156CF6">
      <w:pPr>
        <w:jc w:val="both"/>
        <w:rPr>
          <w:rFonts w:ascii="Calibri" w:hAnsi="Calibri"/>
          <w:sz w:val="20"/>
          <w:lang w:eastAsia="en-US"/>
        </w:rPr>
      </w:pPr>
      <w:r w:rsidRPr="00DA3C07">
        <w:rPr>
          <w:rFonts w:ascii="Calibri" w:hAnsi="Calibri"/>
          <w:sz w:val="20"/>
          <w:lang w:eastAsia="en-US"/>
        </w:rPr>
        <w:t>Score 5</w:t>
      </w:r>
      <w:r w:rsidRPr="00DA3C07">
        <w:rPr>
          <w:rFonts w:ascii="Calibri" w:hAnsi="Calibri"/>
          <w:sz w:val="20"/>
          <w:lang w:eastAsia="en-US"/>
        </w:rPr>
        <w:tab/>
        <w:t xml:space="preserve">: </w:t>
      </w:r>
      <w:r w:rsidRPr="00DA3C07">
        <w:rPr>
          <w:rFonts w:ascii="Calibri" w:hAnsi="Calibri"/>
          <w:sz w:val="20"/>
          <w:lang w:eastAsia="en-US"/>
        </w:rPr>
        <w:tab/>
        <w:t xml:space="preserve">       0 </w:t>
      </w:r>
      <w:r w:rsidRPr="00DA3C07">
        <w:rPr>
          <w:rFonts w:ascii="Calibri" w:hAnsi="Calibri"/>
          <w:sz w:val="20"/>
          <w:lang w:eastAsia="en-US"/>
        </w:rPr>
        <w:tab/>
      </w:r>
      <w:r w:rsidRPr="00DA3C07">
        <w:rPr>
          <w:rFonts w:ascii="Calibri" w:hAnsi="Calibri"/>
          <w:sz w:val="20"/>
          <w:lang w:eastAsia="en-US"/>
        </w:rPr>
        <w:tab/>
        <w:t>% van de maximale fictieve meerwaarde</w:t>
      </w:r>
    </w:p>
    <w:p w14:paraId="21375676" w14:textId="44F4A112" w:rsidR="00156CF6" w:rsidRPr="00DA3C07" w:rsidRDefault="00156CF6" w:rsidP="00156CF6">
      <w:pPr>
        <w:jc w:val="both"/>
        <w:rPr>
          <w:rFonts w:ascii="Calibri" w:hAnsi="Calibri"/>
          <w:sz w:val="20"/>
          <w:lang w:eastAsia="en-US"/>
        </w:rPr>
      </w:pPr>
      <w:r w:rsidRPr="00DA3C07">
        <w:rPr>
          <w:rFonts w:ascii="Calibri" w:hAnsi="Calibri"/>
          <w:sz w:val="20"/>
          <w:lang w:eastAsia="en-US"/>
        </w:rPr>
        <w:t xml:space="preserve">Score 3  </w:t>
      </w:r>
      <w:r w:rsidRPr="00DA3C07">
        <w:rPr>
          <w:rFonts w:ascii="Calibri" w:hAnsi="Calibri"/>
          <w:sz w:val="20"/>
          <w:lang w:eastAsia="en-US"/>
        </w:rPr>
        <w:tab/>
        <w:t xml:space="preserve">: </w:t>
      </w:r>
      <w:r w:rsidRPr="00DA3C07">
        <w:rPr>
          <w:rFonts w:ascii="Calibri" w:hAnsi="Calibri"/>
          <w:sz w:val="20"/>
          <w:lang w:eastAsia="en-US"/>
        </w:rPr>
        <w:tab/>
        <w:t>-(minus) 2</w:t>
      </w:r>
      <w:r w:rsidR="002E5467" w:rsidRPr="00DA3C07">
        <w:rPr>
          <w:rFonts w:ascii="Calibri" w:hAnsi="Calibri"/>
          <w:sz w:val="20"/>
          <w:lang w:eastAsia="en-US"/>
        </w:rPr>
        <w:t>5</w:t>
      </w:r>
      <w:r w:rsidRPr="00DA3C07">
        <w:rPr>
          <w:rFonts w:ascii="Calibri" w:hAnsi="Calibri"/>
          <w:sz w:val="20"/>
          <w:lang w:eastAsia="en-US"/>
        </w:rPr>
        <w:t xml:space="preserve"> </w:t>
      </w:r>
      <w:r w:rsidRPr="00DA3C07">
        <w:rPr>
          <w:rFonts w:ascii="Calibri" w:hAnsi="Calibri"/>
          <w:sz w:val="20"/>
          <w:lang w:eastAsia="en-US"/>
        </w:rPr>
        <w:tab/>
        <w:t>% van de maximale fictieve meerwaarde</w:t>
      </w:r>
    </w:p>
    <w:p w14:paraId="30A231D6" w14:textId="62474508" w:rsidR="00C27466" w:rsidRDefault="00156CF6" w:rsidP="00B05EB6">
      <w:pPr>
        <w:jc w:val="both"/>
        <w:rPr>
          <w:rFonts w:ascii="Calibri" w:hAnsi="Calibri"/>
          <w:sz w:val="20"/>
          <w:lang w:eastAsia="en-US"/>
        </w:rPr>
      </w:pPr>
      <w:r w:rsidRPr="001B77C8">
        <w:rPr>
          <w:rFonts w:ascii="Calibri" w:hAnsi="Calibri"/>
          <w:sz w:val="20"/>
          <w:lang w:eastAsia="en-US"/>
        </w:rPr>
        <w:t xml:space="preserve">Score </w:t>
      </w:r>
      <w:r w:rsidR="00EA2484">
        <w:rPr>
          <w:rFonts w:ascii="Calibri" w:hAnsi="Calibri"/>
          <w:sz w:val="20"/>
          <w:lang w:eastAsia="en-US"/>
        </w:rPr>
        <w:t>0</w:t>
      </w:r>
      <w:r w:rsidRPr="001B77C8">
        <w:rPr>
          <w:rFonts w:ascii="Calibri" w:hAnsi="Calibri"/>
          <w:sz w:val="20"/>
          <w:lang w:eastAsia="en-US"/>
        </w:rPr>
        <w:tab/>
        <w:t>:</w:t>
      </w:r>
      <w:r w:rsidRPr="001B77C8">
        <w:rPr>
          <w:rFonts w:ascii="Calibri" w:hAnsi="Calibri"/>
          <w:sz w:val="20"/>
          <w:lang w:eastAsia="en-US"/>
        </w:rPr>
        <w:tab/>
        <w:t xml:space="preserve">-(minus) 40 </w:t>
      </w:r>
      <w:r w:rsidRPr="001B77C8">
        <w:rPr>
          <w:rFonts w:ascii="Calibri" w:hAnsi="Calibri"/>
          <w:sz w:val="20"/>
          <w:lang w:eastAsia="en-US"/>
        </w:rPr>
        <w:tab/>
        <w:t>% van de maximale fictieve meerwaarde</w:t>
      </w:r>
      <w:r w:rsidR="00C27466">
        <w:rPr>
          <w:rFonts w:ascii="Calibri" w:hAnsi="Calibri"/>
          <w:sz w:val="20"/>
          <w:lang w:eastAsia="en-US"/>
        </w:rPr>
        <w:t xml:space="preserve">            </w:t>
      </w:r>
    </w:p>
    <w:p w14:paraId="61C7A92C" w14:textId="77777777" w:rsidR="001B77C8" w:rsidRPr="00B62C43" w:rsidRDefault="001B77C8" w:rsidP="00156CF6">
      <w:pPr>
        <w:ind w:left="0"/>
        <w:jc w:val="both"/>
        <w:rPr>
          <w:rFonts w:ascii="Calibri" w:hAnsi="Calibri"/>
          <w:sz w:val="20"/>
          <w:lang w:eastAsia="en-US"/>
        </w:rPr>
      </w:pPr>
    </w:p>
    <w:tbl>
      <w:tblPr>
        <w:tblpPr w:leftFromText="141" w:rightFromText="141" w:vertAnchor="text" w:horzAnchor="margin" w:tblpXSpec="center" w:tblpY="14"/>
        <w:tblW w:w="5000" w:type="pct"/>
        <w:jc w:val="center"/>
        <w:tblLayout w:type="fixed"/>
        <w:tblLook w:val="0000" w:firstRow="0" w:lastRow="0" w:firstColumn="0" w:lastColumn="0" w:noHBand="0" w:noVBand="0"/>
      </w:tblPr>
      <w:tblGrid>
        <w:gridCol w:w="519"/>
        <w:gridCol w:w="1781"/>
        <w:gridCol w:w="1347"/>
        <w:gridCol w:w="771"/>
        <w:gridCol w:w="544"/>
        <w:gridCol w:w="805"/>
        <w:gridCol w:w="578"/>
        <w:gridCol w:w="533"/>
        <w:gridCol w:w="236"/>
        <w:gridCol w:w="607"/>
        <w:gridCol w:w="1345"/>
      </w:tblGrid>
      <w:tr w:rsidR="00C27466" w:rsidRPr="00B05EB6" w14:paraId="23C2CE07" w14:textId="77777777" w:rsidTr="00C27466">
        <w:trPr>
          <w:gridBefore w:val="1"/>
          <w:wBefore w:w="286" w:type="pct"/>
          <w:trHeight w:val="504"/>
          <w:jc w:val="center"/>
        </w:trPr>
        <w:tc>
          <w:tcPr>
            <w:tcW w:w="982" w:type="pct"/>
            <w:tcBorders>
              <w:top w:val="nil"/>
              <w:left w:val="nil"/>
              <w:bottom w:val="nil"/>
              <w:right w:val="nil"/>
            </w:tcBorders>
            <w:noWrap/>
            <w:vAlign w:val="center"/>
          </w:tcPr>
          <w:p w14:paraId="3E10A788" w14:textId="77777777" w:rsidR="00C27466" w:rsidRPr="00B62C43" w:rsidRDefault="00C27466" w:rsidP="00AB4E2B">
            <w:pPr>
              <w:spacing w:line="260" w:lineRule="atLeast"/>
              <w:ind w:left="0"/>
              <w:jc w:val="center"/>
              <w:rPr>
                <w:rFonts w:ascii="Verdana" w:eastAsiaTheme="minorHAnsi" w:hAnsi="Verdana" w:cs="Calibri"/>
                <w:spacing w:val="0"/>
                <w:sz w:val="16"/>
                <w:szCs w:val="16"/>
                <w:lang w:eastAsia="en-US"/>
              </w:rPr>
            </w:pPr>
          </w:p>
        </w:tc>
        <w:tc>
          <w:tcPr>
            <w:tcW w:w="1468" w:type="pct"/>
            <w:gridSpan w:val="3"/>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3DA9831B" w14:textId="77777777" w:rsidR="00C27466" w:rsidRPr="00B05EB6" w:rsidRDefault="00C27466" w:rsidP="00AB4E2B">
            <w:pPr>
              <w:spacing w:line="260" w:lineRule="atLeast"/>
              <w:ind w:left="0"/>
              <w:jc w:val="center"/>
              <w:rPr>
                <w:rFonts w:asciiTheme="minorHAnsi" w:eastAsiaTheme="minorHAnsi" w:hAnsiTheme="minorHAnsi" w:cs="Calibri"/>
                <w:b/>
                <w:color w:val="FFFFFF"/>
                <w:spacing w:val="0"/>
                <w:sz w:val="20"/>
                <w:lang w:eastAsia="en-US"/>
              </w:rPr>
            </w:pPr>
            <w:r w:rsidRPr="00B05EB6">
              <w:rPr>
                <w:rFonts w:asciiTheme="minorHAnsi" w:eastAsiaTheme="minorHAnsi" w:hAnsiTheme="minorHAnsi" w:cs="Calibri"/>
                <w:b/>
                <w:color w:val="FFFFFF"/>
                <w:spacing w:val="0"/>
                <w:sz w:val="20"/>
                <w:lang w:eastAsia="en-US"/>
              </w:rPr>
              <w:t>Fictieve Aftrek</w:t>
            </w:r>
          </w:p>
        </w:tc>
        <w:tc>
          <w:tcPr>
            <w:tcW w:w="763" w:type="pct"/>
            <w:gridSpan w:val="2"/>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14:paraId="1FF7E726" w14:textId="062652C9" w:rsidR="00C27466" w:rsidRPr="00B05EB6" w:rsidRDefault="00C27466" w:rsidP="00AB4E2B">
            <w:pPr>
              <w:spacing w:line="260" w:lineRule="atLeast"/>
              <w:ind w:left="0"/>
              <w:jc w:val="center"/>
              <w:rPr>
                <w:rFonts w:asciiTheme="minorHAnsi" w:eastAsiaTheme="minorHAnsi" w:hAnsiTheme="minorHAnsi" w:cs="Calibri"/>
                <w:b/>
                <w:color w:val="FFFFFF"/>
                <w:spacing w:val="0"/>
                <w:sz w:val="20"/>
                <w:lang w:eastAsia="en-US"/>
              </w:rPr>
            </w:pPr>
            <w:r w:rsidRPr="00B05EB6">
              <w:rPr>
                <w:rFonts w:asciiTheme="minorHAnsi" w:eastAsiaTheme="minorHAnsi" w:hAnsiTheme="minorHAnsi" w:cs="Calibri"/>
                <w:b/>
                <w:color w:val="FFFFFF"/>
                <w:spacing w:val="0"/>
                <w:sz w:val="20"/>
                <w:lang w:eastAsia="en-US"/>
              </w:rPr>
              <w:t>Neutraal</w:t>
            </w:r>
          </w:p>
        </w:tc>
        <w:tc>
          <w:tcPr>
            <w:tcW w:w="1501" w:type="pct"/>
            <w:gridSpan w:val="4"/>
            <w:tcBorders>
              <w:top w:val="single" w:sz="4" w:space="0" w:color="auto"/>
              <w:left w:val="single" w:sz="4" w:space="0" w:color="auto"/>
              <w:bottom w:val="single" w:sz="4" w:space="0" w:color="auto"/>
              <w:right w:val="single" w:sz="4" w:space="0" w:color="auto"/>
            </w:tcBorders>
            <w:shd w:val="clear" w:color="auto" w:fill="365F91" w:themeFill="accent1" w:themeFillShade="BF"/>
            <w:noWrap/>
            <w:vAlign w:val="center"/>
          </w:tcPr>
          <w:p w14:paraId="046B4F03" w14:textId="77777777" w:rsidR="00C27466" w:rsidRPr="006B613A" w:rsidRDefault="00C27466" w:rsidP="00AB4E2B">
            <w:pPr>
              <w:spacing w:line="260" w:lineRule="atLeast"/>
              <w:ind w:left="0"/>
              <w:jc w:val="center"/>
              <w:rPr>
                <w:rFonts w:asciiTheme="minorHAnsi" w:eastAsiaTheme="minorHAnsi" w:hAnsiTheme="minorHAnsi" w:cs="Calibri"/>
                <w:b/>
                <w:color w:val="FFFFFF"/>
                <w:spacing w:val="0"/>
                <w:sz w:val="20"/>
                <w:lang w:eastAsia="en-US"/>
              </w:rPr>
            </w:pPr>
            <w:r w:rsidRPr="006B613A">
              <w:rPr>
                <w:rFonts w:asciiTheme="minorHAnsi" w:eastAsiaTheme="minorHAnsi" w:hAnsiTheme="minorHAnsi" w:cs="Calibri"/>
                <w:b/>
                <w:color w:val="FFFFFF"/>
                <w:spacing w:val="0"/>
                <w:sz w:val="20"/>
                <w:lang w:eastAsia="en-US"/>
              </w:rPr>
              <w:t>Fictieve Bijtelling</w:t>
            </w:r>
          </w:p>
        </w:tc>
      </w:tr>
      <w:tr w:rsidR="00156CF6" w:rsidRPr="00B05EB6" w14:paraId="4421BF24" w14:textId="77777777" w:rsidTr="00C27466">
        <w:trPr>
          <w:gridBefore w:val="1"/>
          <w:wBefore w:w="286" w:type="pct"/>
          <w:trHeight w:val="504"/>
          <w:jc w:val="center"/>
        </w:trPr>
        <w:tc>
          <w:tcPr>
            <w:tcW w:w="982" w:type="pct"/>
            <w:tcBorders>
              <w:top w:val="nil"/>
              <w:left w:val="nil"/>
              <w:bottom w:val="nil"/>
              <w:right w:val="nil"/>
            </w:tcBorders>
            <w:noWrap/>
            <w:vAlign w:val="center"/>
          </w:tcPr>
          <w:p w14:paraId="0366B545" w14:textId="77777777" w:rsidR="00156CF6" w:rsidRPr="00B05EB6" w:rsidRDefault="00156CF6" w:rsidP="00AB4E2B">
            <w:pPr>
              <w:spacing w:line="260" w:lineRule="atLeast"/>
              <w:ind w:left="0"/>
              <w:jc w:val="right"/>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 xml:space="preserve">Beoordeling </w:t>
            </w:r>
            <w:r w:rsidRPr="00B05EB6">
              <w:rPr>
                <w:rFonts w:asciiTheme="minorHAnsi" w:eastAsiaTheme="minorHAnsi" w:hAnsiTheme="minorHAnsi" w:cs="Calibri"/>
                <w:b/>
                <w:spacing w:val="0"/>
                <w:sz w:val="20"/>
                <w:lang w:eastAsia="en-US"/>
              </w:rPr>
              <w:sym w:font="Wingdings" w:char="F0E0"/>
            </w:r>
          </w:p>
        </w:tc>
        <w:tc>
          <w:tcPr>
            <w:tcW w:w="743" w:type="pct"/>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1644B990" w14:textId="77777777" w:rsidR="00156CF6" w:rsidRPr="00B05EB6" w:rsidRDefault="00156CF6" w:rsidP="00AB4E2B">
            <w:pPr>
              <w:spacing w:line="260" w:lineRule="atLeast"/>
              <w:ind w:left="0"/>
              <w:jc w:val="center"/>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9</w:t>
            </w:r>
          </w:p>
        </w:tc>
        <w:tc>
          <w:tcPr>
            <w:tcW w:w="725"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658F8434" w14:textId="77777777" w:rsidR="00156CF6" w:rsidRPr="00B05EB6" w:rsidRDefault="00156CF6" w:rsidP="00AB4E2B">
            <w:pPr>
              <w:spacing w:line="260" w:lineRule="atLeast"/>
              <w:ind w:left="0"/>
              <w:jc w:val="center"/>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7</w:t>
            </w:r>
          </w:p>
        </w:tc>
        <w:tc>
          <w:tcPr>
            <w:tcW w:w="763" w:type="pct"/>
            <w:gridSpan w:val="2"/>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14:paraId="4DCFB640" w14:textId="77777777" w:rsidR="00156CF6" w:rsidRPr="00B05EB6" w:rsidRDefault="00156CF6" w:rsidP="00AB4E2B">
            <w:pPr>
              <w:spacing w:line="260" w:lineRule="atLeast"/>
              <w:ind w:left="0"/>
              <w:jc w:val="center"/>
              <w:rPr>
                <w:rFonts w:asciiTheme="minorHAnsi" w:eastAsiaTheme="minorHAnsi" w:hAnsiTheme="minorHAnsi" w:cs="Calibri"/>
                <w:b/>
                <w:spacing w:val="0"/>
                <w:sz w:val="20"/>
                <w:lang w:eastAsia="en-US"/>
              </w:rPr>
            </w:pPr>
            <w:r w:rsidRPr="00B05EB6">
              <w:rPr>
                <w:rFonts w:asciiTheme="minorHAnsi" w:eastAsiaTheme="minorHAnsi" w:hAnsiTheme="minorHAnsi" w:cs="Calibri"/>
                <w:b/>
                <w:spacing w:val="0"/>
                <w:sz w:val="20"/>
                <w:lang w:eastAsia="en-US"/>
              </w:rPr>
              <w:t>5</w:t>
            </w:r>
          </w:p>
        </w:tc>
        <w:tc>
          <w:tcPr>
            <w:tcW w:w="759" w:type="pct"/>
            <w:gridSpan w:val="3"/>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348F9CA7" w14:textId="77777777" w:rsidR="00156CF6" w:rsidRPr="006B613A" w:rsidRDefault="00156CF6" w:rsidP="00AB4E2B">
            <w:pPr>
              <w:spacing w:line="260" w:lineRule="atLeast"/>
              <w:ind w:left="0"/>
              <w:jc w:val="center"/>
              <w:rPr>
                <w:rFonts w:asciiTheme="minorHAnsi" w:eastAsiaTheme="minorHAnsi" w:hAnsiTheme="minorHAnsi" w:cs="Calibri"/>
                <w:b/>
                <w:spacing w:val="0"/>
                <w:sz w:val="20"/>
                <w:lang w:eastAsia="en-US"/>
              </w:rPr>
            </w:pPr>
            <w:r w:rsidRPr="006B613A">
              <w:rPr>
                <w:rFonts w:asciiTheme="minorHAnsi" w:eastAsiaTheme="minorHAnsi" w:hAnsiTheme="minorHAnsi" w:cs="Calibri"/>
                <w:b/>
                <w:spacing w:val="0"/>
                <w:sz w:val="20"/>
                <w:lang w:eastAsia="en-US"/>
              </w:rPr>
              <w:t>3</w:t>
            </w:r>
          </w:p>
        </w:tc>
        <w:tc>
          <w:tcPr>
            <w:tcW w:w="742" w:type="pct"/>
            <w:tcBorders>
              <w:top w:val="single" w:sz="4" w:space="0" w:color="auto"/>
              <w:left w:val="single" w:sz="4" w:space="0" w:color="auto"/>
              <w:bottom w:val="single" w:sz="4" w:space="0" w:color="auto"/>
              <w:right w:val="single" w:sz="4" w:space="0" w:color="auto"/>
            </w:tcBorders>
            <w:shd w:val="clear" w:color="auto" w:fill="8DB3E2" w:themeFill="text2" w:themeFillTint="66"/>
            <w:noWrap/>
            <w:vAlign w:val="center"/>
          </w:tcPr>
          <w:p w14:paraId="04797FA0" w14:textId="4DB24C7B" w:rsidR="00156CF6" w:rsidRPr="006B613A" w:rsidRDefault="00EA2484" w:rsidP="00AB4E2B">
            <w:pPr>
              <w:spacing w:line="260" w:lineRule="atLeast"/>
              <w:ind w:left="0"/>
              <w:jc w:val="center"/>
              <w:rPr>
                <w:rFonts w:asciiTheme="minorHAnsi" w:eastAsiaTheme="minorHAnsi" w:hAnsiTheme="minorHAnsi" w:cs="Calibri"/>
                <w:b/>
                <w:spacing w:val="0"/>
                <w:sz w:val="20"/>
                <w:lang w:eastAsia="en-US"/>
              </w:rPr>
            </w:pPr>
            <w:r w:rsidRPr="006B613A">
              <w:rPr>
                <w:rFonts w:asciiTheme="minorHAnsi" w:eastAsiaTheme="minorHAnsi" w:hAnsiTheme="minorHAnsi" w:cs="Calibri"/>
                <w:b/>
                <w:spacing w:val="0"/>
                <w:sz w:val="20"/>
                <w:lang w:eastAsia="en-US"/>
              </w:rPr>
              <w:t>0</w:t>
            </w:r>
          </w:p>
        </w:tc>
      </w:tr>
      <w:tr w:rsidR="00156CF6" w:rsidRPr="00B05EB6" w14:paraId="05D16CF6" w14:textId="77777777" w:rsidTr="00C27466">
        <w:trPr>
          <w:trHeight w:val="454"/>
          <w:jc w:val="center"/>
        </w:trPr>
        <w:tc>
          <w:tcPr>
            <w:tcW w:w="1268" w:type="pct"/>
            <w:gridSpan w:val="2"/>
            <w:tcBorders>
              <w:top w:val="single" w:sz="4" w:space="0" w:color="auto"/>
              <w:left w:val="single" w:sz="4" w:space="0" w:color="auto"/>
              <w:bottom w:val="single" w:sz="4" w:space="0" w:color="auto"/>
              <w:right w:val="single" w:sz="4" w:space="0" w:color="auto"/>
            </w:tcBorders>
            <w:noWrap/>
            <w:vAlign w:val="center"/>
          </w:tcPr>
          <w:p w14:paraId="5DAEB3C0" w14:textId="2DA5EAD7" w:rsidR="00156CF6" w:rsidRPr="00B05EB6" w:rsidRDefault="00156CF6" w:rsidP="00AB4E2B">
            <w:pPr>
              <w:spacing w:line="260" w:lineRule="atLeast"/>
              <w:ind w:left="0"/>
              <w:rPr>
                <w:rFonts w:asciiTheme="minorHAnsi" w:eastAsiaTheme="minorHAnsi" w:hAnsiTheme="minorHAnsi" w:cs="Calibri"/>
                <w:b/>
                <w:spacing w:val="0"/>
                <w:sz w:val="20"/>
                <w:lang w:eastAsia="en-US"/>
              </w:rPr>
            </w:pPr>
            <w:r w:rsidRPr="00B05EB6">
              <w:rPr>
                <w:rFonts w:ascii="Calibri" w:hAnsi="Calibri"/>
                <w:b/>
                <w:sz w:val="20"/>
              </w:rPr>
              <w:t xml:space="preserve">SC.1 </w:t>
            </w:r>
            <w:r w:rsidRPr="00B05EB6">
              <w:rPr>
                <w:rFonts w:asciiTheme="minorHAnsi" w:hAnsiTheme="minorHAnsi" w:cstheme="minorHAnsi"/>
                <w:b/>
                <w:spacing w:val="0"/>
                <w:sz w:val="20"/>
                <w:lang w:eastAsia="en-US"/>
              </w:rPr>
              <w:t xml:space="preserve"> Participatie</w:t>
            </w:r>
            <w:r w:rsidR="00B05EB6">
              <w:rPr>
                <w:rFonts w:asciiTheme="minorHAnsi" w:hAnsiTheme="minorHAnsi" w:cstheme="minorHAnsi"/>
                <w:b/>
                <w:spacing w:val="0"/>
                <w:sz w:val="20"/>
                <w:lang w:eastAsia="en-US"/>
              </w:rPr>
              <w:t xml:space="preserve"> en Gedragen Ontwerp</w:t>
            </w:r>
          </w:p>
        </w:tc>
        <w:tc>
          <w:tcPr>
            <w:tcW w:w="743" w:type="pct"/>
            <w:tcBorders>
              <w:top w:val="single" w:sz="4" w:space="0" w:color="auto"/>
              <w:left w:val="single" w:sz="4" w:space="0" w:color="auto"/>
              <w:bottom w:val="single" w:sz="4" w:space="0" w:color="auto"/>
              <w:right w:val="single" w:sz="4" w:space="0" w:color="auto"/>
            </w:tcBorders>
            <w:noWrap/>
            <w:vAlign w:val="center"/>
          </w:tcPr>
          <w:p w14:paraId="1232A744" w14:textId="7201C419" w:rsidR="00156CF6" w:rsidRPr="00EA2484" w:rsidRDefault="00156CF6" w:rsidP="00AB4E2B">
            <w:pPr>
              <w:spacing w:line="260" w:lineRule="atLeast"/>
              <w:ind w:left="0"/>
              <w:jc w:val="center"/>
              <w:rPr>
                <w:rFonts w:asciiTheme="minorHAnsi" w:eastAsiaTheme="minorHAnsi" w:hAnsiTheme="minorHAnsi" w:cs="Calibri"/>
                <w:iCs/>
                <w:spacing w:val="0"/>
                <w:sz w:val="20"/>
                <w:lang w:eastAsia="en-US"/>
              </w:rPr>
            </w:pPr>
            <w:r w:rsidRPr="00EA2484">
              <w:rPr>
                <w:rFonts w:asciiTheme="minorHAnsi" w:eastAsiaTheme="minorHAnsi" w:hAnsiTheme="minorHAnsi" w:cs="Calibri"/>
                <w:iCs/>
                <w:spacing w:val="0"/>
                <w:sz w:val="20"/>
                <w:lang w:eastAsia="en-US"/>
              </w:rPr>
              <w:t xml:space="preserve">€ </w:t>
            </w:r>
            <w:r w:rsidR="001B77C8" w:rsidRPr="00EA2484">
              <w:rPr>
                <w:rFonts w:asciiTheme="minorHAnsi" w:eastAsiaTheme="minorHAnsi" w:hAnsiTheme="minorHAnsi" w:cs="Calibri"/>
                <w:iCs/>
                <w:spacing w:val="0"/>
                <w:sz w:val="20"/>
                <w:lang w:eastAsia="en-US"/>
              </w:rPr>
              <w:t>3</w:t>
            </w:r>
            <w:r w:rsidRPr="00EA2484">
              <w:rPr>
                <w:rFonts w:asciiTheme="minorHAnsi" w:eastAsiaTheme="minorHAnsi" w:hAnsiTheme="minorHAnsi" w:cs="Calibri"/>
                <w:iCs/>
                <w:spacing w:val="0"/>
                <w:sz w:val="20"/>
                <w:lang w:eastAsia="en-US"/>
              </w:rPr>
              <w:t>0.000,=</w:t>
            </w:r>
          </w:p>
        </w:tc>
        <w:tc>
          <w:tcPr>
            <w:tcW w:w="725" w:type="pct"/>
            <w:gridSpan w:val="2"/>
            <w:tcBorders>
              <w:top w:val="single" w:sz="4" w:space="0" w:color="auto"/>
              <w:left w:val="single" w:sz="4" w:space="0" w:color="auto"/>
              <w:bottom w:val="single" w:sz="4" w:space="0" w:color="auto"/>
              <w:right w:val="single" w:sz="4" w:space="0" w:color="auto"/>
            </w:tcBorders>
            <w:vAlign w:val="center"/>
          </w:tcPr>
          <w:p w14:paraId="3C479F5D" w14:textId="2CA5F70B" w:rsidR="00156CF6" w:rsidRPr="006B613A" w:rsidRDefault="00156CF6" w:rsidP="00AB4E2B">
            <w:pPr>
              <w:spacing w:line="260" w:lineRule="atLeast"/>
              <w:ind w:left="0"/>
              <w:jc w:val="center"/>
              <w:rPr>
                <w:rFonts w:asciiTheme="minorHAnsi" w:eastAsiaTheme="minorHAnsi" w:hAnsiTheme="minorHAnsi" w:cs="Calibri"/>
                <w:iCs/>
                <w:spacing w:val="0"/>
                <w:sz w:val="20"/>
                <w:lang w:eastAsia="en-US"/>
              </w:rPr>
            </w:pPr>
            <w:r w:rsidRPr="006B613A">
              <w:rPr>
                <w:rFonts w:asciiTheme="minorHAnsi" w:eastAsiaTheme="minorHAnsi" w:hAnsiTheme="minorHAnsi" w:cs="Calibri"/>
                <w:iCs/>
                <w:spacing w:val="0"/>
                <w:sz w:val="20"/>
                <w:lang w:eastAsia="en-US"/>
              </w:rPr>
              <w:t xml:space="preserve">€ </w:t>
            </w:r>
            <w:r w:rsidR="001B77C8" w:rsidRPr="006B613A">
              <w:rPr>
                <w:rFonts w:asciiTheme="minorHAnsi" w:eastAsiaTheme="minorHAnsi" w:hAnsiTheme="minorHAnsi" w:cs="Calibri"/>
                <w:iCs/>
                <w:spacing w:val="0"/>
                <w:sz w:val="20"/>
                <w:lang w:eastAsia="en-US"/>
              </w:rPr>
              <w:t>15.</w:t>
            </w:r>
            <w:r w:rsidRPr="006B613A">
              <w:rPr>
                <w:rFonts w:asciiTheme="minorHAnsi" w:eastAsiaTheme="minorHAnsi" w:hAnsiTheme="minorHAnsi" w:cs="Calibri"/>
                <w:iCs/>
                <w:spacing w:val="0"/>
                <w:sz w:val="20"/>
                <w:lang w:eastAsia="en-US"/>
              </w:rPr>
              <w:t>000,=</w:t>
            </w:r>
          </w:p>
        </w:tc>
        <w:tc>
          <w:tcPr>
            <w:tcW w:w="763" w:type="pct"/>
            <w:gridSpan w:val="2"/>
            <w:tcBorders>
              <w:top w:val="single" w:sz="4" w:space="0" w:color="auto"/>
              <w:left w:val="single" w:sz="4" w:space="0" w:color="auto"/>
              <w:bottom w:val="single" w:sz="4" w:space="0" w:color="auto"/>
              <w:right w:val="single" w:sz="4" w:space="0" w:color="auto"/>
            </w:tcBorders>
            <w:vAlign w:val="center"/>
          </w:tcPr>
          <w:p w14:paraId="22B98D73" w14:textId="77777777" w:rsidR="00156CF6" w:rsidRPr="00B05EB6"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B05EB6">
              <w:rPr>
                <w:rFonts w:asciiTheme="minorHAnsi" w:eastAsiaTheme="minorHAnsi" w:hAnsiTheme="minorHAnsi" w:cs="Calibri"/>
                <w:iCs/>
                <w:spacing w:val="0"/>
                <w:sz w:val="20"/>
                <w:lang w:eastAsia="en-US"/>
              </w:rPr>
              <w:t>€ 0,=</w:t>
            </w:r>
          </w:p>
        </w:tc>
        <w:tc>
          <w:tcPr>
            <w:tcW w:w="759" w:type="pct"/>
            <w:gridSpan w:val="3"/>
            <w:tcBorders>
              <w:top w:val="single" w:sz="4" w:space="0" w:color="auto"/>
              <w:left w:val="single" w:sz="4" w:space="0" w:color="auto"/>
              <w:bottom w:val="single" w:sz="4" w:space="0" w:color="auto"/>
              <w:right w:val="single" w:sz="4" w:space="0" w:color="auto"/>
            </w:tcBorders>
            <w:noWrap/>
            <w:vAlign w:val="center"/>
          </w:tcPr>
          <w:p w14:paraId="43744660" w14:textId="06602C5A"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7</w:t>
            </w:r>
            <w:r w:rsidR="00B05EB6" w:rsidRPr="006B613A">
              <w:rPr>
                <w:rFonts w:asciiTheme="minorHAnsi" w:eastAsiaTheme="minorHAnsi" w:hAnsiTheme="minorHAnsi" w:cs="Calibri"/>
                <w:b/>
                <w:color w:val="FF0000"/>
                <w:spacing w:val="0"/>
                <w:sz w:val="20"/>
                <w:lang w:eastAsia="en-US"/>
              </w:rPr>
              <w:t>.</w:t>
            </w:r>
            <w:r w:rsidR="001B77C8" w:rsidRPr="006B613A">
              <w:rPr>
                <w:rFonts w:asciiTheme="minorHAnsi" w:eastAsiaTheme="minorHAnsi" w:hAnsiTheme="minorHAnsi" w:cs="Calibri"/>
                <w:b/>
                <w:color w:val="FF0000"/>
                <w:spacing w:val="0"/>
                <w:sz w:val="20"/>
                <w:lang w:eastAsia="en-US"/>
              </w:rPr>
              <w:t>5</w:t>
            </w:r>
            <w:r w:rsidRPr="006B613A">
              <w:rPr>
                <w:rFonts w:asciiTheme="minorHAnsi" w:eastAsiaTheme="minorHAnsi" w:hAnsiTheme="minorHAnsi" w:cs="Calibri"/>
                <w:b/>
                <w:color w:val="FF0000"/>
                <w:spacing w:val="0"/>
                <w:sz w:val="20"/>
                <w:lang w:eastAsia="en-US"/>
              </w:rPr>
              <w:t>00,=</w:t>
            </w:r>
          </w:p>
        </w:tc>
        <w:tc>
          <w:tcPr>
            <w:tcW w:w="742" w:type="pct"/>
            <w:tcBorders>
              <w:top w:val="single" w:sz="4" w:space="0" w:color="auto"/>
              <w:left w:val="single" w:sz="4" w:space="0" w:color="auto"/>
              <w:bottom w:val="single" w:sz="4" w:space="0" w:color="auto"/>
              <w:right w:val="single" w:sz="4" w:space="0" w:color="auto"/>
            </w:tcBorders>
            <w:noWrap/>
            <w:vAlign w:val="center"/>
          </w:tcPr>
          <w:p w14:paraId="5EBCA34B" w14:textId="3AC6D7E7"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12</w:t>
            </w:r>
            <w:r w:rsidRPr="006B613A">
              <w:rPr>
                <w:rFonts w:asciiTheme="minorHAnsi" w:eastAsiaTheme="minorHAnsi" w:hAnsiTheme="minorHAnsi" w:cs="Calibri"/>
                <w:b/>
                <w:color w:val="FF0000"/>
                <w:spacing w:val="0"/>
                <w:sz w:val="20"/>
                <w:lang w:eastAsia="en-US"/>
              </w:rPr>
              <w:t>.000,=</w:t>
            </w:r>
          </w:p>
        </w:tc>
      </w:tr>
      <w:tr w:rsidR="00156CF6" w:rsidRPr="00B05EB6" w14:paraId="496EAB87" w14:textId="77777777" w:rsidTr="00C27466">
        <w:trPr>
          <w:trHeight w:val="454"/>
          <w:jc w:val="center"/>
        </w:trPr>
        <w:tc>
          <w:tcPr>
            <w:tcW w:w="1268" w:type="pct"/>
            <w:gridSpan w:val="2"/>
            <w:tcBorders>
              <w:top w:val="single" w:sz="4" w:space="0" w:color="auto"/>
              <w:left w:val="single" w:sz="4" w:space="0" w:color="auto"/>
              <w:bottom w:val="single" w:sz="4" w:space="0" w:color="auto"/>
              <w:right w:val="single" w:sz="4" w:space="0" w:color="auto"/>
            </w:tcBorders>
            <w:noWrap/>
            <w:vAlign w:val="center"/>
          </w:tcPr>
          <w:p w14:paraId="4E4DBE62" w14:textId="23E31C57" w:rsidR="00156CF6" w:rsidRPr="00B05EB6" w:rsidRDefault="00156CF6" w:rsidP="00AB4E2B">
            <w:pPr>
              <w:spacing w:line="260" w:lineRule="atLeast"/>
              <w:ind w:left="0"/>
              <w:rPr>
                <w:rFonts w:ascii="Calibri" w:hAnsi="Calibri"/>
                <w:b/>
                <w:sz w:val="20"/>
              </w:rPr>
            </w:pPr>
            <w:r w:rsidRPr="00B05EB6">
              <w:rPr>
                <w:rFonts w:ascii="Calibri" w:hAnsi="Calibri"/>
                <w:b/>
                <w:sz w:val="20"/>
              </w:rPr>
              <w:t xml:space="preserve">SC.2 </w:t>
            </w:r>
            <w:r w:rsidR="00B05EB6">
              <w:rPr>
                <w:rFonts w:ascii="Calibri" w:hAnsi="Calibri"/>
                <w:b/>
                <w:sz w:val="20"/>
              </w:rPr>
              <w:t>Aanpak en Ontwerpvisie</w:t>
            </w:r>
          </w:p>
        </w:tc>
        <w:tc>
          <w:tcPr>
            <w:tcW w:w="743" w:type="pct"/>
            <w:tcBorders>
              <w:top w:val="single" w:sz="4" w:space="0" w:color="auto"/>
              <w:left w:val="single" w:sz="4" w:space="0" w:color="auto"/>
              <w:bottom w:val="single" w:sz="4" w:space="0" w:color="auto"/>
              <w:right w:val="single" w:sz="4" w:space="0" w:color="auto"/>
            </w:tcBorders>
            <w:noWrap/>
            <w:vAlign w:val="center"/>
          </w:tcPr>
          <w:p w14:paraId="178D851A" w14:textId="3A844472" w:rsidR="00156CF6" w:rsidRPr="00EA2484" w:rsidRDefault="00156CF6" w:rsidP="00AB4E2B">
            <w:pPr>
              <w:spacing w:line="260" w:lineRule="atLeast"/>
              <w:ind w:left="0"/>
              <w:jc w:val="center"/>
              <w:rPr>
                <w:rFonts w:asciiTheme="minorHAnsi" w:eastAsiaTheme="minorHAnsi" w:hAnsiTheme="minorHAnsi" w:cs="Calibri"/>
                <w:iCs/>
                <w:spacing w:val="0"/>
                <w:sz w:val="20"/>
                <w:lang w:eastAsia="en-US"/>
              </w:rPr>
            </w:pPr>
            <w:r w:rsidRPr="00EA2484">
              <w:rPr>
                <w:rFonts w:asciiTheme="minorHAnsi" w:eastAsiaTheme="minorHAnsi" w:hAnsiTheme="minorHAnsi" w:cs="Calibri"/>
                <w:iCs/>
                <w:spacing w:val="0"/>
                <w:sz w:val="20"/>
                <w:lang w:eastAsia="en-US"/>
              </w:rPr>
              <w:t xml:space="preserve">€ </w:t>
            </w:r>
            <w:r w:rsidR="001B77C8" w:rsidRPr="00EA2484">
              <w:rPr>
                <w:rFonts w:asciiTheme="minorHAnsi" w:eastAsiaTheme="minorHAnsi" w:hAnsiTheme="minorHAnsi" w:cs="Calibri"/>
                <w:iCs/>
                <w:spacing w:val="0"/>
                <w:sz w:val="20"/>
                <w:lang w:eastAsia="en-US"/>
              </w:rPr>
              <w:t>2</w:t>
            </w:r>
            <w:r w:rsidR="00B05EB6" w:rsidRPr="00EA2484">
              <w:rPr>
                <w:rFonts w:asciiTheme="minorHAnsi" w:eastAsiaTheme="minorHAnsi" w:hAnsiTheme="minorHAnsi" w:cs="Calibri"/>
                <w:iCs/>
                <w:spacing w:val="0"/>
                <w:sz w:val="20"/>
                <w:lang w:eastAsia="en-US"/>
              </w:rPr>
              <w:t>0</w:t>
            </w:r>
            <w:r w:rsidRPr="00EA2484">
              <w:rPr>
                <w:rFonts w:asciiTheme="minorHAnsi" w:eastAsiaTheme="minorHAnsi" w:hAnsiTheme="minorHAnsi" w:cs="Calibri"/>
                <w:iCs/>
                <w:spacing w:val="0"/>
                <w:sz w:val="20"/>
                <w:lang w:eastAsia="en-US"/>
              </w:rPr>
              <w:t>.000,=</w:t>
            </w:r>
          </w:p>
        </w:tc>
        <w:tc>
          <w:tcPr>
            <w:tcW w:w="725" w:type="pct"/>
            <w:gridSpan w:val="2"/>
            <w:tcBorders>
              <w:top w:val="single" w:sz="4" w:space="0" w:color="auto"/>
              <w:left w:val="single" w:sz="4" w:space="0" w:color="auto"/>
              <w:bottom w:val="single" w:sz="4" w:space="0" w:color="auto"/>
              <w:right w:val="single" w:sz="4" w:space="0" w:color="auto"/>
            </w:tcBorders>
            <w:vAlign w:val="center"/>
          </w:tcPr>
          <w:p w14:paraId="2B380592" w14:textId="4EFE8F95" w:rsidR="00156CF6" w:rsidRPr="006B613A" w:rsidRDefault="00156CF6" w:rsidP="00AB4E2B">
            <w:pPr>
              <w:spacing w:line="260" w:lineRule="atLeast"/>
              <w:ind w:left="0"/>
              <w:jc w:val="center"/>
              <w:rPr>
                <w:rFonts w:asciiTheme="minorHAnsi" w:eastAsiaTheme="minorHAnsi" w:hAnsiTheme="minorHAnsi" w:cs="Calibri"/>
                <w:iCs/>
                <w:spacing w:val="0"/>
                <w:sz w:val="20"/>
                <w:lang w:eastAsia="en-US"/>
              </w:rPr>
            </w:pPr>
            <w:r w:rsidRPr="006B613A">
              <w:rPr>
                <w:rFonts w:asciiTheme="minorHAnsi" w:eastAsiaTheme="minorHAnsi" w:hAnsiTheme="minorHAnsi" w:cs="Calibri"/>
                <w:iCs/>
                <w:spacing w:val="0"/>
                <w:sz w:val="20"/>
                <w:lang w:eastAsia="en-US"/>
              </w:rPr>
              <w:t>€</w:t>
            </w:r>
            <w:r w:rsidR="00B05EB6" w:rsidRPr="006B613A">
              <w:rPr>
                <w:rFonts w:asciiTheme="minorHAnsi" w:eastAsiaTheme="minorHAnsi" w:hAnsiTheme="minorHAnsi" w:cs="Calibri"/>
                <w:iCs/>
                <w:spacing w:val="0"/>
                <w:sz w:val="20"/>
                <w:lang w:eastAsia="en-US"/>
              </w:rPr>
              <w:t xml:space="preserve"> </w:t>
            </w:r>
            <w:r w:rsidR="001B77C8" w:rsidRPr="006B613A">
              <w:rPr>
                <w:rFonts w:asciiTheme="minorHAnsi" w:eastAsiaTheme="minorHAnsi" w:hAnsiTheme="minorHAnsi" w:cs="Calibri"/>
                <w:iCs/>
                <w:spacing w:val="0"/>
                <w:sz w:val="20"/>
                <w:lang w:eastAsia="en-US"/>
              </w:rPr>
              <w:t>10</w:t>
            </w:r>
            <w:r w:rsidRPr="006B613A">
              <w:rPr>
                <w:rFonts w:asciiTheme="minorHAnsi" w:eastAsiaTheme="minorHAnsi" w:hAnsiTheme="minorHAnsi" w:cs="Calibri"/>
                <w:iCs/>
                <w:spacing w:val="0"/>
                <w:sz w:val="20"/>
                <w:lang w:eastAsia="en-US"/>
              </w:rPr>
              <w:t>.000,=</w:t>
            </w:r>
          </w:p>
        </w:tc>
        <w:tc>
          <w:tcPr>
            <w:tcW w:w="763" w:type="pct"/>
            <w:gridSpan w:val="2"/>
            <w:tcBorders>
              <w:top w:val="single" w:sz="4" w:space="0" w:color="auto"/>
              <w:left w:val="single" w:sz="4" w:space="0" w:color="auto"/>
              <w:bottom w:val="single" w:sz="4" w:space="0" w:color="auto"/>
              <w:right w:val="single" w:sz="4" w:space="0" w:color="auto"/>
            </w:tcBorders>
            <w:vAlign w:val="center"/>
          </w:tcPr>
          <w:p w14:paraId="1F3A84B0" w14:textId="77777777" w:rsidR="00156CF6" w:rsidRPr="00B05EB6"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B05EB6">
              <w:rPr>
                <w:rFonts w:asciiTheme="minorHAnsi" w:eastAsiaTheme="minorHAnsi" w:hAnsiTheme="minorHAnsi" w:cs="Calibri"/>
                <w:iCs/>
                <w:spacing w:val="0"/>
                <w:sz w:val="20"/>
                <w:lang w:eastAsia="en-US"/>
              </w:rPr>
              <w:t>€ 0,=</w:t>
            </w:r>
          </w:p>
        </w:tc>
        <w:tc>
          <w:tcPr>
            <w:tcW w:w="759" w:type="pct"/>
            <w:gridSpan w:val="3"/>
            <w:tcBorders>
              <w:top w:val="single" w:sz="4" w:space="0" w:color="auto"/>
              <w:left w:val="single" w:sz="4" w:space="0" w:color="auto"/>
              <w:bottom w:val="single" w:sz="4" w:space="0" w:color="auto"/>
              <w:right w:val="single" w:sz="4" w:space="0" w:color="auto"/>
            </w:tcBorders>
            <w:noWrap/>
            <w:vAlign w:val="center"/>
          </w:tcPr>
          <w:p w14:paraId="230114D4" w14:textId="2E61B263"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5</w:t>
            </w:r>
            <w:r w:rsidRPr="006B613A">
              <w:rPr>
                <w:rFonts w:asciiTheme="minorHAnsi" w:eastAsiaTheme="minorHAnsi" w:hAnsiTheme="minorHAnsi" w:cs="Calibri"/>
                <w:b/>
                <w:color w:val="FF0000"/>
                <w:spacing w:val="0"/>
                <w:sz w:val="20"/>
                <w:lang w:eastAsia="en-US"/>
              </w:rPr>
              <w:t>.</w:t>
            </w:r>
            <w:r w:rsidR="00B05EB6" w:rsidRPr="006B613A">
              <w:rPr>
                <w:rFonts w:asciiTheme="minorHAnsi" w:eastAsiaTheme="minorHAnsi" w:hAnsiTheme="minorHAnsi" w:cs="Calibri"/>
                <w:b/>
                <w:color w:val="FF0000"/>
                <w:spacing w:val="0"/>
                <w:sz w:val="20"/>
                <w:lang w:eastAsia="en-US"/>
              </w:rPr>
              <w:t>0</w:t>
            </w:r>
            <w:r w:rsidRPr="006B613A">
              <w:rPr>
                <w:rFonts w:asciiTheme="minorHAnsi" w:eastAsiaTheme="minorHAnsi" w:hAnsiTheme="minorHAnsi" w:cs="Calibri"/>
                <w:b/>
                <w:color w:val="FF0000"/>
                <w:spacing w:val="0"/>
                <w:sz w:val="20"/>
                <w:lang w:eastAsia="en-US"/>
              </w:rPr>
              <w:t>00,=</w:t>
            </w:r>
          </w:p>
        </w:tc>
        <w:tc>
          <w:tcPr>
            <w:tcW w:w="742" w:type="pct"/>
            <w:tcBorders>
              <w:top w:val="single" w:sz="4" w:space="0" w:color="auto"/>
              <w:left w:val="single" w:sz="4" w:space="0" w:color="auto"/>
              <w:bottom w:val="single" w:sz="4" w:space="0" w:color="auto"/>
              <w:right w:val="single" w:sz="4" w:space="0" w:color="auto"/>
            </w:tcBorders>
            <w:noWrap/>
            <w:vAlign w:val="center"/>
          </w:tcPr>
          <w:p w14:paraId="7B88C807" w14:textId="636D4854"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8</w:t>
            </w:r>
            <w:r w:rsidRPr="006B613A">
              <w:rPr>
                <w:rFonts w:asciiTheme="minorHAnsi" w:eastAsiaTheme="minorHAnsi" w:hAnsiTheme="minorHAnsi" w:cs="Calibri"/>
                <w:b/>
                <w:color w:val="FF0000"/>
                <w:spacing w:val="0"/>
                <w:sz w:val="20"/>
                <w:lang w:eastAsia="en-US"/>
              </w:rPr>
              <w:t>.</w:t>
            </w:r>
            <w:r w:rsidR="00353997" w:rsidRPr="006B613A">
              <w:rPr>
                <w:rFonts w:asciiTheme="minorHAnsi" w:eastAsiaTheme="minorHAnsi" w:hAnsiTheme="minorHAnsi" w:cs="Calibri"/>
                <w:b/>
                <w:color w:val="FF0000"/>
                <w:spacing w:val="0"/>
                <w:sz w:val="20"/>
                <w:lang w:eastAsia="en-US"/>
              </w:rPr>
              <w:t>0</w:t>
            </w:r>
            <w:r w:rsidRPr="006B613A">
              <w:rPr>
                <w:rFonts w:asciiTheme="minorHAnsi" w:eastAsiaTheme="minorHAnsi" w:hAnsiTheme="minorHAnsi" w:cs="Calibri"/>
                <w:b/>
                <w:color w:val="FF0000"/>
                <w:spacing w:val="0"/>
                <w:sz w:val="20"/>
                <w:lang w:eastAsia="en-US"/>
              </w:rPr>
              <w:t>00,=</w:t>
            </w:r>
          </w:p>
        </w:tc>
      </w:tr>
      <w:tr w:rsidR="00156CF6" w:rsidRPr="00B62C43" w14:paraId="6FC3DC88" w14:textId="77777777" w:rsidTr="00C27466">
        <w:trPr>
          <w:trHeight w:val="454"/>
          <w:jc w:val="center"/>
        </w:trPr>
        <w:tc>
          <w:tcPr>
            <w:tcW w:w="1268" w:type="pct"/>
            <w:gridSpan w:val="2"/>
            <w:tcBorders>
              <w:top w:val="single" w:sz="4" w:space="0" w:color="auto"/>
              <w:left w:val="single" w:sz="4" w:space="0" w:color="auto"/>
              <w:bottom w:val="single" w:sz="4" w:space="0" w:color="auto"/>
              <w:right w:val="single" w:sz="4" w:space="0" w:color="auto"/>
            </w:tcBorders>
            <w:noWrap/>
            <w:vAlign w:val="center"/>
          </w:tcPr>
          <w:p w14:paraId="35B744F7" w14:textId="3D2DEF17" w:rsidR="00156CF6" w:rsidRPr="00B05EB6" w:rsidRDefault="00156CF6" w:rsidP="00AB4E2B">
            <w:pPr>
              <w:spacing w:line="260" w:lineRule="atLeast"/>
              <w:ind w:left="0"/>
              <w:rPr>
                <w:rFonts w:asciiTheme="minorHAnsi" w:eastAsiaTheme="minorHAnsi" w:hAnsiTheme="minorHAnsi" w:cs="Calibri"/>
                <w:b/>
                <w:spacing w:val="0"/>
                <w:sz w:val="20"/>
                <w:lang w:eastAsia="en-US"/>
              </w:rPr>
            </w:pPr>
            <w:r w:rsidRPr="00B05EB6">
              <w:rPr>
                <w:rFonts w:asciiTheme="minorHAnsi" w:hAnsiTheme="minorHAnsi"/>
                <w:b/>
                <w:sz w:val="20"/>
              </w:rPr>
              <w:t>SC.</w:t>
            </w:r>
            <w:r w:rsidRPr="00B05EB6">
              <w:rPr>
                <w:rFonts w:ascii="Calibri" w:hAnsi="Calibri"/>
                <w:b/>
                <w:sz w:val="20"/>
              </w:rPr>
              <w:t xml:space="preserve">3 </w:t>
            </w:r>
            <w:r w:rsidR="00B05EB6">
              <w:rPr>
                <w:rFonts w:ascii="Calibri" w:hAnsi="Calibri"/>
                <w:b/>
                <w:sz w:val="20"/>
              </w:rPr>
              <w:t>Samenwerking in het Bouwteam</w:t>
            </w:r>
          </w:p>
        </w:tc>
        <w:tc>
          <w:tcPr>
            <w:tcW w:w="743" w:type="pct"/>
            <w:tcBorders>
              <w:top w:val="single" w:sz="4" w:space="0" w:color="auto"/>
              <w:left w:val="single" w:sz="4" w:space="0" w:color="auto"/>
              <w:bottom w:val="single" w:sz="4" w:space="0" w:color="auto"/>
              <w:right w:val="single" w:sz="4" w:space="0" w:color="auto"/>
            </w:tcBorders>
            <w:noWrap/>
            <w:vAlign w:val="center"/>
          </w:tcPr>
          <w:p w14:paraId="52DD9949" w14:textId="58855D55" w:rsidR="00156CF6" w:rsidRPr="00EA2484" w:rsidRDefault="00156CF6" w:rsidP="00AB4E2B">
            <w:pPr>
              <w:spacing w:line="260" w:lineRule="atLeast"/>
              <w:ind w:left="0"/>
              <w:jc w:val="center"/>
              <w:rPr>
                <w:rFonts w:asciiTheme="minorHAnsi" w:eastAsiaTheme="minorHAnsi" w:hAnsiTheme="minorHAnsi" w:cs="Calibri"/>
                <w:iCs/>
                <w:spacing w:val="0"/>
                <w:sz w:val="20"/>
                <w:lang w:eastAsia="en-US"/>
              </w:rPr>
            </w:pPr>
            <w:r w:rsidRPr="00EA2484">
              <w:rPr>
                <w:rFonts w:asciiTheme="minorHAnsi" w:eastAsiaTheme="minorHAnsi" w:hAnsiTheme="minorHAnsi" w:cs="Calibri"/>
                <w:iCs/>
                <w:spacing w:val="0"/>
                <w:sz w:val="20"/>
                <w:lang w:eastAsia="en-US"/>
              </w:rPr>
              <w:t xml:space="preserve">€ </w:t>
            </w:r>
            <w:r w:rsidR="001B77C8" w:rsidRPr="00EA2484">
              <w:rPr>
                <w:rFonts w:asciiTheme="minorHAnsi" w:eastAsiaTheme="minorHAnsi" w:hAnsiTheme="minorHAnsi" w:cs="Calibri"/>
                <w:iCs/>
                <w:spacing w:val="0"/>
                <w:sz w:val="20"/>
                <w:lang w:eastAsia="en-US"/>
              </w:rPr>
              <w:t>12</w:t>
            </w:r>
            <w:r w:rsidRPr="00EA2484">
              <w:rPr>
                <w:rFonts w:asciiTheme="minorHAnsi" w:eastAsiaTheme="minorHAnsi" w:hAnsiTheme="minorHAnsi" w:cs="Calibri"/>
                <w:iCs/>
                <w:spacing w:val="0"/>
                <w:sz w:val="20"/>
                <w:lang w:eastAsia="en-US"/>
              </w:rPr>
              <w:t>.</w:t>
            </w:r>
            <w:r w:rsidR="001B77C8" w:rsidRPr="00EA2484">
              <w:rPr>
                <w:rFonts w:asciiTheme="minorHAnsi" w:eastAsiaTheme="minorHAnsi" w:hAnsiTheme="minorHAnsi" w:cs="Calibri"/>
                <w:iCs/>
                <w:spacing w:val="0"/>
                <w:sz w:val="20"/>
                <w:lang w:eastAsia="en-US"/>
              </w:rPr>
              <w:t>5</w:t>
            </w:r>
            <w:r w:rsidRPr="00EA2484">
              <w:rPr>
                <w:rFonts w:asciiTheme="minorHAnsi" w:eastAsiaTheme="minorHAnsi" w:hAnsiTheme="minorHAnsi" w:cs="Calibri"/>
                <w:iCs/>
                <w:spacing w:val="0"/>
                <w:sz w:val="20"/>
                <w:lang w:eastAsia="en-US"/>
              </w:rPr>
              <w:t>00,=</w:t>
            </w:r>
          </w:p>
        </w:tc>
        <w:tc>
          <w:tcPr>
            <w:tcW w:w="725" w:type="pct"/>
            <w:gridSpan w:val="2"/>
            <w:tcBorders>
              <w:top w:val="single" w:sz="4" w:space="0" w:color="auto"/>
              <w:left w:val="single" w:sz="4" w:space="0" w:color="auto"/>
              <w:bottom w:val="single" w:sz="4" w:space="0" w:color="auto"/>
              <w:right w:val="single" w:sz="4" w:space="0" w:color="auto"/>
            </w:tcBorders>
            <w:vAlign w:val="center"/>
          </w:tcPr>
          <w:p w14:paraId="1A4E7265" w14:textId="74D82BCD" w:rsidR="00156CF6" w:rsidRPr="006B613A" w:rsidRDefault="00156CF6" w:rsidP="00AB4E2B">
            <w:pPr>
              <w:spacing w:line="260" w:lineRule="atLeast"/>
              <w:ind w:left="0"/>
              <w:jc w:val="center"/>
              <w:rPr>
                <w:rFonts w:asciiTheme="minorHAnsi" w:eastAsiaTheme="minorHAnsi" w:hAnsiTheme="minorHAnsi" w:cs="Calibri"/>
                <w:iCs/>
                <w:spacing w:val="0"/>
                <w:sz w:val="20"/>
                <w:lang w:eastAsia="en-US"/>
              </w:rPr>
            </w:pPr>
            <w:r w:rsidRPr="006B613A">
              <w:rPr>
                <w:rFonts w:asciiTheme="minorHAnsi" w:eastAsiaTheme="minorHAnsi" w:hAnsiTheme="minorHAnsi" w:cs="Calibri"/>
                <w:iCs/>
                <w:spacing w:val="0"/>
                <w:sz w:val="20"/>
                <w:lang w:eastAsia="en-US"/>
              </w:rPr>
              <w:t xml:space="preserve">€ </w:t>
            </w:r>
            <w:r w:rsidR="001B77C8" w:rsidRPr="006B613A">
              <w:rPr>
                <w:rFonts w:asciiTheme="minorHAnsi" w:eastAsiaTheme="minorHAnsi" w:hAnsiTheme="minorHAnsi" w:cs="Calibri"/>
                <w:iCs/>
                <w:spacing w:val="0"/>
                <w:sz w:val="20"/>
                <w:lang w:eastAsia="en-US"/>
              </w:rPr>
              <w:t>6</w:t>
            </w:r>
            <w:r w:rsidRPr="006B613A">
              <w:rPr>
                <w:rFonts w:asciiTheme="minorHAnsi" w:eastAsiaTheme="minorHAnsi" w:hAnsiTheme="minorHAnsi" w:cs="Calibri"/>
                <w:iCs/>
                <w:spacing w:val="0"/>
                <w:sz w:val="20"/>
                <w:lang w:eastAsia="en-US"/>
              </w:rPr>
              <w:t>.</w:t>
            </w:r>
            <w:r w:rsidR="001B77C8" w:rsidRPr="006B613A">
              <w:rPr>
                <w:rFonts w:asciiTheme="minorHAnsi" w:eastAsiaTheme="minorHAnsi" w:hAnsiTheme="minorHAnsi" w:cs="Calibri"/>
                <w:iCs/>
                <w:spacing w:val="0"/>
                <w:sz w:val="20"/>
                <w:lang w:eastAsia="en-US"/>
              </w:rPr>
              <w:t>25</w:t>
            </w:r>
            <w:r w:rsidRPr="006B613A">
              <w:rPr>
                <w:rFonts w:asciiTheme="minorHAnsi" w:eastAsiaTheme="minorHAnsi" w:hAnsiTheme="minorHAnsi" w:cs="Calibri"/>
                <w:iCs/>
                <w:spacing w:val="0"/>
                <w:sz w:val="20"/>
                <w:lang w:eastAsia="en-US"/>
              </w:rPr>
              <w:t>0,=</w:t>
            </w:r>
          </w:p>
        </w:tc>
        <w:tc>
          <w:tcPr>
            <w:tcW w:w="763" w:type="pct"/>
            <w:gridSpan w:val="2"/>
            <w:tcBorders>
              <w:top w:val="single" w:sz="4" w:space="0" w:color="auto"/>
              <w:left w:val="single" w:sz="4" w:space="0" w:color="auto"/>
              <w:bottom w:val="single" w:sz="4" w:space="0" w:color="auto"/>
              <w:right w:val="single" w:sz="4" w:space="0" w:color="auto"/>
            </w:tcBorders>
            <w:vAlign w:val="center"/>
          </w:tcPr>
          <w:p w14:paraId="4E873D3F" w14:textId="77777777" w:rsidR="00156CF6" w:rsidRPr="00B05EB6"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B05EB6">
              <w:rPr>
                <w:rFonts w:asciiTheme="minorHAnsi" w:eastAsiaTheme="minorHAnsi" w:hAnsiTheme="minorHAnsi" w:cs="Calibri"/>
                <w:iCs/>
                <w:spacing w:val="0"/>
                <w:sz w:val="20"/>
                <w:lang w:eastAsia="en-US"/>
              </w:rPr>
              <w:t>€ 0,=</w:t>
            </w:r>
          </w:p>
        </w:tc>
        <w:tc>
          <w:tcPr>
            <w:tcW w:w="759" w:type="pct"/>
            <w:gridSpan w:val="3"/>
            <w:tcBorders>
              <w:top w:val="single" w:sz="4" w:space="0" w:color="auto"/>
              <w:left w:val="single" w:sz="4" w:space="0" w:color="auto"/>
              <w:bottom w:val="single" w:sz="4" w:space="0" w:color="auto"/>
              <w:right w:val="single" w:sz="4" w:space="0" w:color="auto"/>
            </w:tcBorders>
            <w:noWrap/>
            <w:vAlign w:val="center"/>
          </w:tcPr>
          <w:p w14:paraId="35456856" w14:textId="23F60BB9"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3</w:t>
            </w:r>
            <w:r w:rsidR="00B05EB6" w:rsidRPr="006B613A">
              <w:rPr>
                <w:rFonts w:asciiTheme="minorHAnsi" w:eastAsiaTheme="minorHAnsi" w:hAnsiTheme="minorHAnsi" w:cs="Calibri"/>
                <w:b/>
                <w:color w:val="FF0000"/>
                <w:spacing w:val="0"/>
                <w:sz w:val="20"/>
                <w:lang w:eastAsia="en-US"/>
              </w:rPr>
              <w:t>.</w:t>
            </w:r>
            <w:r w:rsidR="001B77C8" w:rsidRPr="006B613A">
              <w:rPr>
                <w:rFonts w:asciiTheme="minorHAnsi" w:eastAsiaTheme="minorHAnsi" w:hAnsiTheme="minorHAnsi" w:cs="Calibri"/>
                <w:b/>
                <w:color w:val="FF0000"/>
                <w:spacing w:val="0"/>
                <w:sz w:val="20"/>
                <w:lang w:eastAsia="en-US"/>
              </w:rPr>
              <w:t>125</w:t>
            </w:r>
            <w:r w:rsidRPr="006B613A">
              <w:rPr>
                <w:rFonts w:asciiTheme="minorHAnsi" w:eastAsiaTheme="minorHAnsi" w:hAnsiTheme="minorHAnsi" w:cs="Calibri"/>
                <w:b/>
                <w:color w:val="FF0000"/>
                <w:spacing w:val="0"/>
                <w:sz w:val="20"/>
                <w:lang w:eastAsia="en-US"/>
              </w:rPr>
              <w:t>,=</w:t>
            </w:r>
          </w:p>
        </w:tc>
        <w:tc>
          <w:tcPr>
            <w:tcW w:w="742" w:type="pct"/>
            <w:tcBorders>
              <w:top w:val="single" w:sz="4" w:space="0" w:color="auto"/>
              <w:left w:val="single" w:sz="4" w:space="0" w:color="auto"/>
              <w:bottom w:val="single" w:sz="4" w:space="0" w:color="auto"/>
              <w:right w:val="single" w:sz="4" w:space="0" w:color="auto"/>
            </w:tcBorders>
            <w:noWrap/>
            <w:vAlign w:val="center"/>
          </w:tcPr>
          <w:p w14:paraId="42C08BE6" w14:textId="31D3A263" w:rsidR="00156CF6" w:rsidRPr="006B613A" w:rsidRDefault="00156CF6" w:rsidP="00AB4E2B">
            <w:pPr>
              <w:spacing w:line="260" w:lineRule="atLeast"/>
              <w:ind w:left="0"/>
              <w:jc w:val="center"/>
              <w:rPr>
                <w:rFonts w:asciiTheme="minorHAnsi" w:eastAsiaTheme="minorHAnsi" w:hAnsiTheme="minorHAnsi" w:cs="Calibri"/>
                <w:b/>
                <w:color w:val="FF0000"/>
                <w:spacing w:val="0"/>
                <w:sz w:val="20"/>
                <w:lang w:eastAsia="en-US"/>
              </w:rPr>
            </w:pPr>
            <w:r w:rsidRPr="006B613A">
              <w:rPr>
                <w:rFonts w:asciiTheme="minorHAnsi" w:eastAsiaTheme="minorHAnsi" w:hAnsiTheme="minorHAnsi" w:cs="Calibri"/>
                <w:b/>
                <w:color w:val="FF0000"/>
                <w:spacing w:val="0"/>
                <w:sz w:val="20"/>
                <w:lang w:eastAsia="en-US"/>
              </w:rPr>
              <w:t xml:space="preserve">+ € </w:t>
            </w:r>
            <w:r w:rsidR="001B77C8" w:rsidRPr="006B613A">
              <w:rPr>
                <w:rFonts w:asciiTheme="minorHAnsi" w:eastAsiaTheme="minorHAnsi" w:hAnsiTheme="minorHAnsi" w:cs="Calibri"/>
                <w:b/>
                <w:color w:val="FF0000"/>
                <w:spacing w:val="0"/>
                <w:sz w:val="20"/>
                <w:lang w:eastAsia="en-US"/>
              </w:rPr>
              <w:t>5</w:t>
            </w:r>
            <w:r w:rsidRPr="006B613A">
              <w:rPr>
                <w:rFonts w:asciiTheme="minorHAnsi" w:eastAsiaTheme="minorHAnsi" w:hAnsiTheme="minorHAnsi" w:cs="Calibri"/>
                <w:b/>
                <w:color w:val="FF0000"/>
                <w:spacing w:val="0"/>
                <w:sz w:val="20"/>
                <w:lang w:eastAsia="en-US"/>
              </w:rPr>
              <w:t>.</w:t>
            </w:r>
            <w:r w:rsidR="00353997" w:rsidRPr="006B613A">
              <w:rPr>
                <w:rFonts w:asciiTheme="minorHAnsi" w:eastAsiaTheme="minorHAnsi" w:hAnsiTheme="minorHAnsi" w:cs="Calibri"/>
                <w:b/>
                <w:color w:val="FF0000"/>
                <w:spacing w:val="0"/>
                <w:sz w:val="20"/>
                <w:lang w:eastAsia="en-US"/>
              </w:rPr>
              <w:t>0</w:t>
            </w:r>
            <w:r w:rsidRPr="006B613A">
              <w:rPr>
                <w:rFonts w:asciiTheme="minorHAnsi" w:eastAsiaTheme="minorHAnsi" w:hAnsiTheme="minorHAnsi" w:cs="Calibri"/>
                <w:b/>
                <w:color w:val="FF0000"/>
                <w:spacing w:val="0"/>
                <w:sz w:val="20"/>
                <w:lang w:eastAsia="en-US"/>
              </w:rPr>
              <w:t>00,=</w:t>
            </w:r>
          </w:p>
        </w:tc>
      </w:tr>
      <w:tr w:rsidR="00156CF6" w:rsidRPr="00B62C43" w14:paraId="51BADE3C" w14:textId="77777777" w:rsidTr="00AB4E2B">
        <w:trPr>
          <w:gridBefore w:val="1"/>
          <w:gridAfter w:val="2"/>
          <w:wBefore w:w="286" w:type="pct"/>
          <w:wAfter w:w="1077" w:type="pct"/>
          <w:trHeight w:val="252"/>
          <w:jc w:val="center"/>
        </w:trPr>
        <w:tc>
          <w:tcPr>
            <w:tcW w:w="982" w:type="pct"/>
            <w:tcBorders>
              <w:top w:val="nil"/>
              <w:left w:val="nil"/>
              <w:bottom w:val="nil"/>
              <w:right w:val="nil"/>
            </w:tcBorders>
            <w:noWrap/>
            <w:vAlign w:val="bottom"/>
          </w:tcPr>
          <w:p w14:paraId="47F02F6A"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743" w:type="pct"/>
            <w:tcBorders>
              <w:top w:val="nil"/>
              <w:left w:val="nil"/>
              <w:bottom w:val="nil"/>
              <w:right w:val="nil"/>
            </w:tcBorders>
            <w:noWrap/>
            <w:vAlign w:val="bottom"/>
          </w:tcPr>
          <w:p w14:paraId="6457BF76"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425" w:type="pct"/>
            <w:tcBorders>
              <w:top w:val="nil"/>
              <w:left w:val="nil"/>
              <w:bottom w:val="nil"/>
              <w:right w:val="nil"/>
            </w:tcBorders>
          </w:tcPr>
          <w:p w14:paraId="1558F66D"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744" w:type="pct"/>
            <w:gridSpan w:val="2"/>
            <w:tcBorders>
              <w:top w:val="nil"/>
              <w:left w:val="nil"/>
              <w:bottom w:val="nil"/>
              <w:right w:val="nil"/>
            </w:tcBorders>
          </w:tcPr>
          <w:p w14:paraId="10F25DEF"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613" w:type="pct"/>
            <w:gridSpan w:val="2"/>
            <w:tcBorders>
              <w:top w:val="nil"/>
              <w:left w:val="nil"/>
              <w:bottom w:val="nil"/>
              <w:right w:val="nil"/>
            </w:tcBorders>
            <w:noWrap/>
            <w:vAlign w:val="bottom"/>
          </w:tcPr>
          <w:p w14:paraId="3D0A655A"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c>
          <w:tcPr>
            <w:tcW w:w="130" w:type="pct"/>
            <w:tcBorders>
              <w:top w:val="nil"/>
              <w:left w:val="nil"/>
              <w:bottom w:val="nil"/>
              <w:right w:val="nil"/>
            </w:tcBorders>
            <w:noWrap/>
            <w:vAlign w:val="bottom"/>
          </w:tcPr>
          <w:p w14:paraId="52DF0B21" w14:textId="77777777" w:rsidR="00156CF6" w:rsidRPr="00B62C43" w:rsidRDefault="00156CF6" w:rsidP="00AB4E2B">
            <w:pPr>
              <w:spacing w:line="260" w:lineRule="atLeast"/>
              <w:ind w:left="0"/>
              <w:rPr>
                <w:rFonts w:ascii="Verdana" w:eastAsiaTheme="minorHAnsi" w:hAnsi="Verdana" w:cs="Calibri"/>
                <w:spacing w:val="0"/>
                <w:sz w:val="22"/>
                <w:szCs w:val="22"/>
                <w:lang w:val="en-US" w:eastAsia="en-US"/>
              </w:rPr>
            </w:pPr>
          </w:p>
        </w:tc>
      </w:tr>
    </w:tbl>
    <w:p w14:paraId="570673B9" w14:textId="1573928B" w:rsidR="003D4F89" w:rsidRPr="00712488" w:rsidRDefault="00B93998" w:rsidP="00712488">
      <w:pPr>
        <w:jc w:val="both"/>
        <w:rPr>
          <w:rFonts w:asciiTheme="minorHAnsi" w:hAnsiTheme="minorHAnsi"/>
          <w:sz w:val="20"/>
        </w:rPr>
      </w:pPr>
      <w:r w:rsidRPr="00712488">
        <w:rPr>
          <w:rFonts w:asciiTheme="minorHAnsi" w:hAnsiTheme="minorHAnsi"/>
          <w:sz w:val="20"/>
        </w:rPr>
        <w:t xml:space="preserve">Het resultaat van deze beoordeling is de vaststelling van </w:t>
      </w:r>
      <w:r w:rsidR="005F4FBB">
        <w:rPr>
          <w:rFonts w:asciiTheme="minorHAnsi" w:hAnsiTheme="minorHAnsi"/>
          <w:sz w:val="20"/>
        </w:rPr>
        <w:t xml:space="preserve">de deelscore </w:t>
      </w:r>
      <w:r w:rsidR="00C27466">
        <w:rPr>
          <w:rFonts w:asciiTheme="minorHAnsi" w:hAnsiTheme="minorHAnsi"/>
          <w:sz w:val="20"/>
        </w:rPr>
        <w:t xml:space="preserve">en fictieve meerwaarde </w:t>
      </w:r>
      <w:r w:rsidR="005F4FBB">
        <w:rPr>
          <w:rFonts w:asciiTheme="minorHAnsi" w:hAnsiTheme="minorHAnsi"/>
          <w:sz w:val="20"/>
        </w:rPr>
        <w:t xml:space="preserve">op het </w:t>
      </w:r>
      <w:r w:rsidRPr="00712488">
        <w:rPr>
          <w:rFonts w:asciiTheme="minorHAnsi" w:hAnsiTheme="minorHAnsi"/>
          <w:sz w:val="20"/>
        </w:rPr>
        <w:t xml:space="preserve">criterium </w:t>
      </w:r>
      <w:r w:rsidR="005F4FBB">
        <w:rPr>
          <w:rFonts w:asciiTheme="minorHAnsi" w:hAnsiTheme="minorHAnsi"/>
          <w:sz w:val="20"/>
        </w:rPr>
        <w:t>E</w:t>
      </w:r>
      <w:r w:rsidR="00267186" w:rsidRPr="00712488">
        <w:rPr>
          <w:rFonts w:asciiTheme="minorHAnsi" w:hAnsiTheme="minorHAnsi"/>
          <w:sz w:val="20"/>
        </w:rPr>
        <w:t xml:space="preserve">C.1 </w:t>
      </w:r>
      <w:r w:rsidRPr="00712488">
        <w:rPr>
          <w:rFonts w:asciiTheme="minorHAnsi" w:hAnsiTheme="minorHAnsi"/>
          <w:sz w:val="20"/>
        </w:rPr>
        <w:t>Plan van Aanpak.</w:t>
      </w:r>
    </w:p>
    <w:p w14:paraId="6721AD2A" w14:textId="77777777" w:rsidR="006B613A" w:rsidRDefault="006B613A">
      <w:pPr>
        <w:spacing w:line="240" w:lineRule="auto"/>
        <w:ind w:left="0"/>
        <w:rPr>
          <w:rFonts w:ascii="Calibri" w:hAnsi="Calibri"/>
          <w:b/>
          <w:bCs/>
          <w:i/>
          <w:iCs/>
          <w:sz w:val="20"/>
          <w:u w:val="single"/>
          <w:lang w:eastAsia="en-US"/>
        </w:rPr>
      </w:pPr>
      <w:r>
        <w:rPr>
          <w:rFonts w:ascii="Calibri" w:hAnsi="Calibri"/>
          <w:b/>
          <w:bCs/>
          <w:i/>
          <w:iCs/>
          <w:sz w:val="20"/>
          <w:u w:val="single"/>
          <w:lang w:eastAsia="en-US"/>
        </w:rPr>
        <w:br w:type="page"/>
      </w:r>
    </w:p>
    <w:p w14:paraId="48831D57" w14:textId="2346251D" w:rsidR="001B77C8" w:rsidRDefault="00A97EC6" w:rsidP="006B613A">
      <w:pPr>
        <w:jc w:val="both"/>
        <w:rPr>
          <w:rFonts w:ascii="Calibri" w:hAnsi="Calibri"/>
          <w:b/>
          <w:bCs/>
          <w:i/>
          <w:iCs/>
          <w:sz w:val="20"/>
          <w:u w:val="single"/>
          <w:lang w:eastAsia="en-US"/>
        </w:rPr>
      </w:pPr>
      <w:r w:rsidRPr="003D4F89">
        <w:rPr>
          <w:rFonts w:ascii="Calibri" w:hAnsi="Calibri"/>
          <w:b/>
          <w:bCs/>
          <w:i/>
          <w:iCs/>
          <w:sz w:val="20"/>
          <w:u w:val="single"/>
          <w:lang w:eastAsia="en-US"/>
        </w:rPr>
        <w:lastRenderedPageBreak/>
        <w:t xml:space="preserve">Nadat de leden van de beoordelingscommissie de score van alle Inschrijvers op het criterium </w:t>
      </w:r>
      <w:r w:rsidR="00EA690A" w:rsidRPr="003D4F89">
        <w:rPr>
          <w:rFonts w:ascii="Calibri" w:hAnsi="Calibri"/>
          <w:b/>
          <w:bCs/>
          <w:i/>
          <w:iCs/>
          <w:sz w:val="20"/>
          <w:u w:val="single"/>
          <w:lang w:eastAsia="en-US"/>
        </w:rPr>
        <w:t xml:space="preserve">EC.1 </w:t>
      </w:r>
      <w:r w:rsidRPr="003D4F89">
        <w:rPr>
          <w:rFonts w:ascii="Calibri" w:hAnsi="Calibri"/>
          <w:b/>
          <w:bCs/>
          <w:i/>
          <w:iCs/>
          <w:sz w:val="20"/>
          <w:u w:val="single"/>
          <w:lang w:eastAsia="en-US"/>
        </w:rPr>
        <w:t xml:space="preserve">Plan van </w:t>
      </w:r>
      <w:r w:rsidRPr="006B613A">
        <w:rPr>
          <w:rFonts w:ascii="Calibri" w:hAnsi="Calibri"/>
          <w:b/>
          <w:bCs/>
          <w:i/>
          <w:iCs/>
          <w:sz w:val="20"/>
          <w:u w:val="single"/>
          <w:lang w:eastAsia="en-US"/>
        </w:rPr>
        <w:t>Aanpak voorlopig hebben</w:t>
      </w:r>
      <w:r w:rsidRPr="003D4F89">
        <w:rPr>
          <w:rFonts w:ascii="Calibri" w:hAnsi="Calibri"/>
          <w:b/>
          <w:bCs/>
          <w:i/>
          <w:iCs/>
          <w:sz w:val="20"/>
          <w:u w:val="single"/>
          <w:lang w:eastAsia="en-US"/>
        </w:rPr>
        <w:t xml:space="preserve"> vastgesteld wordt aan de beoordelingscommissie bekend gemaakt welke Inschrijver welk Plan van Aanpak heeft ingediend. Hierna worden de ingediende </w:t>
      </w:r>
      <w:r w:rsidR="003D4F89" w:rsidRPr="003D4F89">
        <w:rPr>
          <w:rFonts w:ascii="Calibri" w:hAnsi="Calibri"/>
          <w:b/>
          <w:bCs/>
          <w:i/>
          <w:iCs/>
          <w:sz w:val="20"/>
          <w:u w:val="single"/>
          <w:lang w:eastAsia="en-US"/>
        </w:rPr>
        <w:t>Cv’s</w:t>
      </w:r>
      <w:r w:rsidRPr="003D4F89">
        <w:rPr>
          <w:rFonts w:ascii="Calibri" w:hAnsi="Calibri"/>
          <w:b/>
          <w:bCs/>
          <w:i/>
          <w:iCs/>
          <w:sz w:val="20"/>
          <w:u w:val="single"/>
          <w:lang w:eastAsia="en-US"/>
        </w:rPr>
        <w:t xml:space="preserve"> aan de beoordelingscommissie ter beschikking gesteld en worden er met de door deze Inschrijvers, voorgestelde</w:t>
      </w:r>
      <w:r w:rsidRPr="003D4F89">
        <w:rPr>
          <w:rFonts w:ascii="Calibri" w:hAnsi="Calibri"/>
          <w:b/>
          <w:bCs/>
          <w:sz w:val="20"/>
        </w:rPr>
        <w:t xml:space="preserve"> </w:t>
      </w:r>
      <w:r w:rsidRPr="003D4F89">
        <w:rPr>
          <w:rFonts w:ascii="Calibri" w:hAnsi="Calibri"/>
          <w:b/>
          <w:bCs/>
          <w:i/>
          <w:iCs/>
          <w:sz w:val="20"/>
          <w:u w:val="single"/>
          <w:lang w:eastAsia="en-US"/>
        </w:rPr>
        <w:t>Sleutelfunctionarissen interviews gehouden</w:t>
      </w:r>
      <w:r w:rsidR="0088386A">
        <w:rPr>
          <w:rFonts w:ascii="Calibri" w:hAnsi="Calibri"/>
          <w:b/>
          <w:bCs/>
          <w:i/>
          <w:iCs/>
          <w:sz w:val="20"/>
          <w:u w:val="single"/>
          <w:lang w:eastAsia="en-US"/>
        </w:rPr>
        <w:t>.</w:t>
      </w:r>
    </w:p>
    <w:p w14:paraId="550A7F55" w14:textId="0EC3C9C2" w:rsidR="006B613A" w:rsidRDefault="006B613A" w:rsidP="006B613A">
      <w:pPr>
        <w:jc w:val="both"/>
        <w:rPr>
          <w:rFonts w:ascii="Calibri" w:hAnsi="Calibri"/>
          <w:b/>
          <w:bCs/>
          <w:i/>
          <w:iCs/>
          <w:sz w:val="20"/>
          <w:u w:val="single"/>
          <w:lang w:eastAsia="en-US"/>
        </w:rPr>
      </w:pPr>
    </w:p>
    <w:p w14:paraId="081FBDD8" w14:textId="77777777" w:rsidR="006B613A" w:rsidRDefault="006B613A" w:rsidP="006B613A">
      <w:pPr>
        <w:jc w:val="both"/>
        <w:rPr>
          <w:rFonts w:ascii="Calibri" w:hAnsi="Calibri"/>
          <w:b/>
          <w:snapToGrid w:val="0"/>
          <w:spacing w:val="0"/>
          <w:sz w:val="20"/>
        </w:rPr>
      </w:pPr>
    </w:p>
    <w:p w14:paraId="3BDBA1D7" w14:textId="7A5F4EAC" w:rsidR="008B01FB" w:rsidRPr="006B613A" w:rsidRDefault="008B01FB" w:rsidP="006B613A">
      <w:pPr>
        <w:pStyle w:val="Kop2"/>
      </w:pPr>
      <w:bookmarkStart w:id="170" w:name="_Toc86768999"/>
      <w:r w:rsidRPr="006B613A">
        <w:t xml:space="preserve">Beoordelen en vaststellen score </w:t>
      </w:r>
      <w:r w:rsidR="0088386A" w:rsidRPr="006B613A">
        <w:t xml:space="preserve">en fictieve meerwaarde </w:t>
      </w:r>
      <w:r w:rsidRPr="006B613A">
        <w:t xml:space="preserve">criterium </w:t>
      </w:r>
      <w:r w:rsidR="0088386A" w:rsidRPr="006B613A">
        <w:t>E</w:t>
      </w:r>
      <w:r w:rsidRPr="006B613A">
        <w:t xml:space="preserve">C.2 </w:t>
      </w:r>
      <w:r w:rsidR="00366FE1">
        <w:tab/>
      </w:r>
      <w:r w:rsidR="00366FE1">
        <w:tab/>
      </w:r>
      <w:r w:rsidRPr="006B613A">
        <w:t>Sleutelfunctionaris</w:t>
      </w:r>
      <w:r w:rsidR="001B77C8" w:rsidRPr="006B613A">
        <w:t>sen 1 en 2</w:t>
      </w:r>
      <w:bookmarkEnd w:id="170"/>
    </w:p>
    <w:p w14:paraId="4675CFB4" w14:textId="0044D1CA" w:rsidR="0082013A" w:rsidRPr="006B613A" w:rsidRDefault="0082013A" w:rsidP="00963A46">
      <w:pPr>
        <w:pStyle w:val="Kop3"/>
      </w:pPr>
      <w:bookmarkStart w:id="171" w:name="_Toc86769000"/>
      <w:r>
        <w:t>6.</w:t>
      </w:r>
      <w:r w:rsidR="008B01FB">
        <w:t>5</w:t>
      </w:r>
      <w:r>
        <w:t>.</w:t>
      </w:r>
      <w:r w:rsidR="008B01FB">
        <w:t>1</w:t>
      </w:r>
      <w:r w:rsidRPr="0083636A">
        <w:tab/>
      </w:r>
      <w:r w:rsidR="00EA690A" w:rsidRPr="006B613A">
        <w:t>Interviews</w:t>
      </w:r>
      <w:bookmarkEnd w:id="171"/>
    </w:p>
    <w:p w14:paraId="2073CAF2" w14:textId="0C28595A" w:rsidR="001610B9" w:rsidRPr="006B613A" w:rsidRDefault="001B77C8" w:rsidP="001610B9">
      <w:pPr>
        <w:jc w:val="both"/>
        <w:rPr>
          <w:rFonts w:asciiTheme="minorHAnsi" w:hAnsiTheme="minorHAnsi"/>
          <w:sz w:val="20"/>
        </w:rPr>
      </w:pPr>
      <w:r w:rsidRPr="006B613A">
        <w:rPr>
          <w:rFonts w:asciiTheme="minorHAnsi" w:hAnsiTheme="minorHAnsi" w:cstheme="minorHAnsi"/>
          <w:sz w:val="20"/>
          <w:lang w:eastAsia="en-US"/>
        </w:rPr>
        <w:t>Beide</w:t>
      </w:r>
      <w:r w:rsidR="00EA690A" w:rsidRPr="006B613A">
        <w:rPr>
          <w:rFonts w:asciiTheme="minorHAnsi" w:hAnsiTheme="minorHAnsi" w:cstheme="minorHAnsi"/>
          <w:sz w:val="20"/>
          <w:lang w:eastAsia="en-US"/>
        </w:rPr>
        <w:t xml:space="preserve"> Sleutelfunctionaris</w:t>
      </w:r>
      <w:r w:rsidR="001610B9" w:rsidRPr="006B613A">
        <w:rPr>
          <w:rFonts w:asciiTheme="minorHAnsi" w:hAnsiTheme="minorHAnsi" w:cstheme="minorHAnsi"/>
          <w:sz w:val="20"/>
          <w:lang w:eastAsia="en-US"/>
        </w:rPr>
        <w:t xml:space="preserve">sen (Sleutelfunctionaris 1 = </w:t>
      </w:r>
      <w:r w:rsidR="00EA690A" w:rsidRPr="006B613A">
        <w:rPr>
          <w:rFonts w:asciiTheme="minorHAnsi" w:hAnsiTheme="minorHAnsi" w:cstheme="minorHAnsi"/>
          <w:sz w:val="20"/>
          <w:lang w:eastAsia="en-US"/>
        </w:rPr>
        <w:t>Projectleider</w:t>
      </w:r>
      <w:r w:rsidR="00E8368D" w:rsidRPr="006B613A">
        <w:rPr>
          <w:rFonts w:asciiTheme="minorHAnsi" w:hAnsiTheme="minorHAnsi" w:cstheme="minorHAnsi"/>
          <w:sz w:val="20"/>
          <w:lang w:eastAsia="en-US"/>
        </w:rPr>
        <w:t>/</w:t>
      </w:r>
      <w:r w:rsidR="00353997" w:rsidRPr="006B613A">
        <w:rPr>
          <w:rFonts w:asciiTheme="minorHAnsi" w:hAnsiTheme="minorHAnsi" w:cstheme="minorHAnsi"/>
          <w:sz w:val="20"/>
          <w:lang w:eastAsia="en-US"/>
        </w:rPr>
        <w:t>Coördinator</w:t>
      </w:r>
      <w:r w:rsidR="001610B9" w:rsidRPr="006B613A">
        <w:rPr>
          <w:rFonts w:asciiTheme="minorHAnsi" w:hAnsiTheme="minorHAnsi" w:cstheme="minorHAnsi"/>
          <w:sz w:val="20"/>
          <w:lang w:eastAsia="en-US"/>
        </w:rPr>
        <w:t>, Sleutelfunctionaris 2 = Architect (Stedenbouwkundige- of Landschapsarchitect)) worden gelijktijdig</w:t>
      </w:r>
      <w:r w:rsidR="001610B9" w:rsidRPr="006B613A">
        <w:rPr>
          <w:rFonts w:asciiTheme="minorHAnsi" w:hAnsiTheme="minorHAnsi"/>
          <w:sz w:val="20"/>
        </w:rPr>
        <w:t xml:space="preserve"> gedurende maximaal</w:t>
      </w:r>
      <w:r w:rsidR="006B613A" w:rsidRPr="006B613A">
        <w:rPr>
          <w:rFonts w:asciiTheme="minorHAnsi" w:hAnsiTheme="minorHAnsi"/>
          <w:sz w:val="20"/>
        </w:rPr>
        <w:t xml:space="preserve"> 30 </w:t>
      </w:r>
      <w:r w:rsidR="001610B9" w:rsidRPr="006B613A">
        <w:rPr>
          <w:rFonts w:asciiTheme="minorHAnsi" w:hAnsiTheme="minorHAnsi"/>
          <w:sz w:val="20"/>
        </w:rPr>
        <w:t xml:space="preserve">minuten geïnterviewd door de beoordelingscommissie. Elke Inschrijver ontvangt na Inschrijving bericht waar en op welk tijdstip de aangedragen Sleutelfunctionarissen verwacht worden voor het interview. </w:t>
      </w:r>
    </w:p>
    <w:p w14:paraId="153D75DE" w14:textId="77777777" w:rsidR="001610B9" w:rsidRPr="006B613A" w:rsidRDefault="001610B9" w:rsidP="001610B9">
      <w:pPr>
        <w:pStyle w:val="Lijstalinea"/>
        <w:autoSpaceDE w:val="0"/>
        <w:autoSpaceDN w:val="0"/>
        <w:adjustRightInd w:val="0"/>
        <w:spacing w:line="240" w:lineRule="auto"/>
        <w:ind w:left="2705"/>
        <w:jc w:val="both"/>
        <w:rPr>
          <w:rFonts w:asciiTheme="minorHAnsi" w:hAnsiTheme="minorHAnsi" w:cs="Calibri-Bold"/>
          <w:bCs/>
          <w:color w:val="000000"/>
          <w:spacing w:val="0"/>
          <w:sz w:val="20"/>
          <w:lang w:eastAsia="en-US"/>
        </w:rPr>
      </w:pPr>
    </w:p>
    <w:p w14:paraId="05FB490D" w14:textId="650BAE42" w:rsidR="001610B9" w:rsidRPr="006B613A" w:rsidRDefault="001610B9" w:rsidP="001610B9">
      <w:pPr>
        <w:jc w:val="both"/>
        <w:rPr>
          <w:rFonts w:asciiTheme="minorHAnsi" w:hAnsiTheme="minorHAnsi" w:cstheme="minorHAnsi"/>
          <w:sz w:val="20"/>
          <w:lang w:eastAsia="en-US"/>
        </w:rPr>
      </w:pPr>
      <w:r w:rsidRPr="006B613A">
        <w:rPr>
          <w:rFonts w:asciiTheme="minorHAnsi" w:hAnsiTheme="minorHAnsi" w:cstheme="minorHAnsi"/>
          <w:sz w:val="20"/>
          <w:lang w:eastAsia="en-US"/>
        </w:rPr>
        <w:t xml:space="preserve">De geïnterviewden krijgen eerst gedurende maximaal </w:t>
      </w:r>
      <w:r w:rsidR="001005F5" w:rsidRPr="006B613A">
        <w:rPr>
          <w:rFonts w:asciiTheme="minorHAnsi" w:hAnsiTheme="minorHAnsi" w:cstheme="minorHAnsi"/>
          <w:sz w:val="20"/>
          <w:lang w:eastAsia="en-US"/>
        </w:rPr>
        <w:t>10</w:t>
      </w:r>
      <w:r w:rsidRPr="006B613A">
        <w:rPr>
          <w:rFonts w:asciiTheme="minorHAnsi" w:hAnsiTheme="minorHAnsi" w:cstheme="minorHAnsi"/>
          <w:sz w:val="20"/>
          <w:lang w:eastAsia="en-US"/>
        </w:rPr>
        <w:t xml:space="preserve"> minuten de gelegenheid om het ingediende Plan van Aanpak te presenteren en toe te lichten / te verduidelijken.</w:t>
      </w:r>
    </w:p>
    <w:p w14:paraId="354A2713" w14:textId="77777777" w:rsidR="001610B9" w:rsidRPr="00366FE1" w:rsidRDefault="001610B9" w:rsidP="001610B9">
      <w:pPr>
        <w:jc w:val="both"/>
        <w:rPr>
          <w:rFonts w:asciiTheme="minorHAnsi" w:hAnsiTheme="minorHAnsi" w:cstheme="minorHAnsi"/>
          <w:sz w:val="20"/>
          <w:lang w:eastAsia="en-US"/>
        </w:rPr>
      </w:pPr>
    </w:p>
    <w:p w14:paraId="5A075FAB" w14:textId="31A74CD7" w:rsidR="001610B9" w:rsidRPr="00366FE1" w:rsidRDefault="001610B9" w:rsidP="001610B9">
      <w:pPr>
        <w:jc w:val="both"/>
        <w:rPr>
          <w:rFonts w:asciiTheme="minorHAnsi" w:hAnsiTheme="minorHAnsi" w:cs="Calibri-Bold"/>
          <w:bCs/>
          <w:spacing w:val="0"/>
          <w:sz w:val="20"/>
          <w:lang w:eastAsia="en-US"/>
        </w:rPr>
      </w:pPr>
      <w:r w:rsidRPr="00366FE1">
        <w:rPr>
          <w:rFonts w:asciiTheme="minorHAnsi" w:hAnsiTheme="minorHAnsi" w:cstheme="minorHAnsi"/>
          <w:sz w:val="20"/>
          <w:lang w:eastAsia="en-US"/>
        </w:rPr>
        <w:t>Daarna zullen de geïnterviewden door de beoordelingscommissie bevraagd worden</w:t>
      </w:r>
      <w:r w:rsidRPr="00366FE1">
        <w:rPr>
          <w:rFonts w:asciiTheme="minorHAnsi" w:hAnsiTheme="minorHAnsi" w:cs="Calibri-Bold"/>
          <w:bCs/>
          <w:spacing w:val="0"/>
          <w:sz w:val="20"/>
          <w:lang w:eastAsia="en-US"/>
        </w:rPr>
        <w:t xml:space="preserve"> </w:t>
      </w:r>
      <w:r w:rsidRPr="00366FE1">
        <w:rPr>
          <w:rStyle w:val="Verwijzingopmerking"/>
        </w:rPr>
        <w:t>om de</w:t>
      </w:r>
      <w:r w:rsidRPr="00366FE1">
        <w:rPr>
          <w:rFonts w:asciiTheme="minorHAnsi" w:hAnsiTheme="minorHAnsi" w:cs="Calibri-Bold"/>
          <w:bCs/>
          <w:spacing w:val="0"/>
          <w:sz w:val="20"/>
          <w:lang w:eastAsia="en-US"/>
        </w:rPr>
        <w:t xml:space="preserve"> Opdrachtgever inzicht te verschaffen </w:t>
      </w:r>
      <w:r w:rsidR="00366FE1" w:rsidRPr="00366FE1">
        <w:rPr>
          <w:rFonts w:asciiTheme="minorHAnsi" w:hAnsiTheme="minorHAnsi" w:cs="Calibri-Bold"/>
          <w:bCs/>
          <w:spacing w:val="0"/>
          <w:sz w:val="20"/>
          <w:lang w:eastAsia="en-US"/>
        </w:rPr>
        <w:t xml:space="preserve">in het profiel van het Ontwerpbureau, </w:t>
      </w:r>
      <w:r w:rsidRPr="00366FE1">
        <w:rPr>
          <w:rFonts w:asciiTheme="minorHAnsi" w:hAnsiTheme="minorHAnsi" w:cs="Calibri-Bold"/>
          <w:bCs/>
          <w:spacing w:val="0"/>
          <w:sz w:val="20"/>
          <w:lang w:eastAsia="en-US"/>
        </w:rPr>
        <w:t>in de kennis en de visie van de Sleutelfunctionarissen ten aanzien van de Opdracht en het gepresenteerde Plan van Aanpak èn in de competenties en kwaliteiten van de voorgestelde Sleutelfunctionarissen.</w:t>
      </w:r>
    </w:p>
    <w:p w14:paraId="71DF71DA" w14:textId="00DE2406" w:rsidR="001610B9" w:rsidRPr="00366FE1" w:rsidRDefault="001610B9" w:rsidP="001610B9">
      <w:pPr>
        <w:jc w:val="both"/>
        <w:rPr>
          <w:rFonts w:asciiTheme="minorHAnsi" w:hAnsiTheme="minorHAnsi" w:cs="Calibri-Bold"/>
          <w:bCs/>
          <w:color w:val="000000"/>
          <w:spacing w:val="0"/>
          <w:sz w:val="20"/>
          <w:lang w:eastAsia="en-US"/>
        </w:rPr>
      </w:pPr>
      <w:r w:rsidRPr="00366FE1">
        <w:rPr>
          <w:rFonts w:asciiTheme="minorHAnsi" w:hAnsiTheme="minorHAnsi" w:cs="Calibri-Bold"/>
          <w:bCs/>
          <w:color w:val="000000"/>
          <w:spacing w:val="0"/>
          <w:sz w:val="20"/>
          <w:lang w:eastAsia="en-US"/>
        </w:rPr>
        <w:t xml:space="preserve"> </w:t>
      </w:r>
    </w:p>
    <w:p w14:paraId="7C5E3934" w14:textId="595C907C" w:rsidR="00EA690A" w:rsidRPr="00366FE1" w:rsidRDefault="00EA690A" w:rsidP="00EA690A">
      <w:pPr>
        <w:jc w:val="both"/>
        <w:rPr>
          <w:rFonts w:asciiTheme="minorHAnsi" w:hAnsiTheme="minorHAnsi" w:cstheme="minorHAnsi"/>
          <w:sz w:val="20"/>
          <w:lang w:eastAsia="en-US"/>
        </w:rPr>
      </w:pPr>
      <w:r w:rsidRPr="00366FE1">
        <w:rPr>
          <w:rFonts w:asciiTheme="minorHAnsi" w:hAnsiTheme="minorHAnsi" w:cstheme="minorHAnsi"/>
          <w:sz w:val="20"/>
          <w:lang w:eastAsia="en-US"/>
        </w:rPr>
        <w:t>De vragen hebben in ieder geval betrekking op:</w:t>
      </w:r>
    </w:p>
    <w:p w14:paraId="45C57FA5" w14:textId="31035D1B" w:rsidR="00EA690A" w:rsidRPr="00366FE1" w:rsidRDefault="00EA690A" w:rsidP="00E03225">
      <w:pPr>
        <w:pStyle w:val="Lijstalinea"/>
        <w:numPr>
          <w:ilvl w:val="0"/>
          <w:numId w:val="24"/>
        </w:numPr>
        <w:jc w:val="both"/>
        <w:rPr>
          <w:rFonts w:ascii="Calibri" w:hAnsi="Calibri"/>
          <w:sz w:val="20"/>
          <w:lang w:eastAsia="en-US"/>
        </w:rPr>
      </w:pPr>
      <w:r w:rsidRPr="00366FE1">
        <w:rPr>
          <w:rFonts w:ascii="Calibri" w:hAnsi="Calibri"/>
          <w:sz w:val="20"/>
          <w:lang w:eastAsia="en-US"/>
        </w:rPr>
        <w:t xml:space="preserve">De visie op de </w:t>
      </w:r>
      <w:r w:rsidR="003D4F89" w:rsidRPr="00366FE1">
        <w:rPr>
          <w:rFonts w:ascii="Calibri" w:hAnsi="Calibri"/>
          <w:sz w:val="20"/>
          <w:lang w:eastAsia="en-US"/>
        </w:rPr>
        <w:t>O</w:t>
      </w:r>
      <w:r w:rsidRPr="00366FE1">
        <w:rPr>
          <w:rFonts w:ascii="Calibri" w:hAnsi="Calibri"/>
          <w:sz w:val="20"/>
          <w:lang w:eastAsia="en-US"/>
        </w:rPr>
        <w:t>pdracht, zoals deze door de gemeente Tilburg  is verwoord in het Aanbestedingsdossier  en op welke wijze hieraan invulling zal worden gegeven door</w:t>
      </w:r>
      <w:r w:rsidR="001610B9" w:rsidRPr="00366FE1">
        <w:rPr>
          <w:rFonts w:ascii="Calibri" w:hAnsi="Calibri"/>
          <w:sz w:val="20"/>
          <w:lang w:eastAsia="en-US"/>
        </w:rPr>
        <w:t xml:space="preserve"> de voorgestelde </w:t>
      </w:r>
      <w:r w:rsidR="00353997" w:rsidRPr="00366FE1">
        <w:rPr>
          <w:rFonts w:ascii="Calibri" w:hAnsi="Calibri"/>
          <w:sz w:val="20"/>
          <w:lang w:eastAsia="en-US"/>
        </w:rPr>
        <w:t>S</w:t>
      </w:r>
      <w:r w:rsidRPr="00366FE1">
        <w:rPr>
          <w:rFonts w:ascii="Calibri" w:hAnsi="Calibri"/>
          <w:sz w:val="20"/>
          <w:lang w:eastAsia="en-US"/>
        </w:rPr>
        <w:t>leutelfunctionaris</w:t>
      </w:r>
      <w:r w:rsidR="001610B9" w:rsidRPr="00366FE1">
        <w:rPr>
          <w:rFonts w:ascii="Calibri" w:hAnsi="Calibri"/>
          <w:sz w:val="20"/>
          <w:lang w:eastAsia="en-US"/>
        </w:rPr>
        <w:t>sen</w:t>
      </w:r>
      <w:r w:rsidRPr="00366FE1">
        <w:rPr>
          <w:rFonts w:ascii="Calibri" w:hAnsi="Calibri"/>
          <w:sz w:val="20"/>
          <w:lang w:eastAsia="en-US"/>
        </w:rPr>
        <w:t>. Hierbij wordt ingegaan op de inhoud van de eigen Inschrijving (Plan van Aanpak) en op welke wijze Inschrijver en de in te zetten Sleutelfunctionaris</w:t>
      </w:r>
      <w:r w:rsidR="001610B9" w:rsidRPr="00366FE1">
        <w:rPr>
          <w:rFonts w:ascii="Calibri" w:hAnsi="Calibri"/>
          <w:sz w:val="20"/>
          <w:lang w:eastAsia="en-US"/>
        </w:rPr>
        <w:t>sen</w:t>
      </w:r>
      <w:r w:rsidRPr="00366FE1">
        <w:rPr>
          <w:rFonts w:ascii="Calibri" w:hAnsi="Calibri"/>
          <w:sz w:val="20"/>
          <w:lang w:eastAsia="en-US"/>
        </w:rPr>
        <w:t xml:space="preserve"> </w:t>
      </w:r>
      <w:r w:rsidR="0027617E" w:rsidRPr="00366FE1">
        <w:rPr>
          <w:rFonts w:ascii="Calibri" w:hAnsi="Calibri"/>
          <w:sz w:val="20"/>
          <w:lang w:eastAsia="en-US"/>
        </w:rPr>
        <w:t>meerwaarde creëren</w:t>
      </w:r>
      <w:r w:rsidR="00225F13" w:rsidRPr="00366FE1">
        <w:rPr>
          <w:rFonts w:ascii="Calibri" w:hAnsi="Calibri"/>
          <w:sz w:val="20"/>
          <w:lang w:eastAsia="en-US"/>
        </w:rPr>
        <w:t>;</w:t>
      </w:r>
    </w:p>
    <w:p w14:paraId="44BEAB3E" w14:textId="3641A015" w:rsidR="00EA690A" w:rsidRPr="00366FE1" w:rsidRDefault="00EA690A" w:rsidP="00E03225">
      <w:pPr>
        <w:pStyle w:val="Lijstalinea"/>
        <w:numPr>
          <w:ilvl w:val="0"/>
          <w:numId w:val="24"/>
        </w:numPr>
        <w:jc w:val="both"/>
        <w:rPr>
          <w:rFonts w:ascii="Calibri" w:hAnsi="Calibri"/>
          <w:sz w:val="20"/>
          <w:lang w:eastAsia="en-US"/>
        </w:rPr>
      </w:pPr>
      <w:r w:rsidRPr="00366FE1">
        <w:rPr>
          <w:rFonts w:ascii="Calibri" w:hAnsi="Calibri"/>
          <w:sz w:val="20"/>
          <w:lang w:eastAsia="en-US"/>
        </w:rPr>
        <w:t>De ervaring van de in te zetten Sleutelfunctionaris</w:t>
      </w:r>
      <w:r w:rsidR="001610B9" w:rsidRPr="00366FE1">
        <w:rPr>
          <w:rFonts w:ascii="Calibri" w:hAnsi="Calibri"/>
          <w:sz w:val="20"/>
          <w:lang w:eastAsia="en-US"/>
        </w:rPr>
        <w:t>sen</w:t>
      </w:r>
      <w:r w:rsidRPr="00366FE1">
        <w:rPr>
          <w:rFonts w:ascii="Calibri" w:hAnsi="Calibri"/>
          <w:sz w:val="20"/>
          <w:lang w:eastAsia="en-US"/>
        </w:rPr>
        <w:t xml:space="preserve"> met eenzelfde soort opdrachten, waarbij </w:t>
      </w:r>
      <w:r w:rsidR="001610B9" w:rsidRPr="00366FE1">
        <w:rPr>
          <w:rFonts w:ascii="Calibri" w:hAnsi="Calibri"/>
          <w:sz w:val="20"/>
          <w:lang w:eastAsia="en-US"/>
        </w:rPr>
        <w:t xml:space="preserve">men </w:t>
      </w:r>
      <w:r w:rsidRPr="00366FE1">
        <w:rPr>
          <w:rFonts w:ascii="Calibri" w:hAnsi="Calibri"/>
          <w:sz w:val="20"/>
          <w:lang w:eastAsia="en-US"/>
        </w:rPr>
        <w:t xml:space="preserve">dient aan te tonen dat </w:t>
      </w:r>
      <w:r w:rsidR="001610B9" w:rsidRPr="00366FE1">
        <w:rPr>
          <w:rFonts w:ascii="Calibri" w:hAnsi="Calibri"/>
          <w:sz w:val="20"/>
          <w:lang w:eastAsia="en-US"/>
        </w:rPr>
        <w:t xml:space="preserve">wordt </w:t>
      </w:r>
      <w:r w:rsidRPr="00366FE1">
        <w:rPr>
          <w:rFonts w:ascii="Calibri" w:hAnsi="Calibri"/>
          <w:sz w:val="20"/>
          <w:lang w:eastAsia="en-US"/>
        </w:rPr>
        <w:t xml:space="preserve">beschikt over voldoende </w:t>
      </w:r>
      <w:r w:rsidR="0027617E" w:rsidRPr="00366FE1">
        <w:rPr>
          <w:rFonts w:ascii="Calibri" w:hAnsi="Calibri"/>
          <w:sz w:val="20"/>
          <w:lang w:eastAsia="en-US"/>
        </w:rPr>
        <w:t xml:space="preserve">(gemeentelijke) </w:t>
      </w:r>
      <w:r w:rsidRPr="00366FE1">
        <w:rPr>
          <w:rFonts w:ascii="Calibri" w:hAnsi="Calibri"/>
          <w:sz w:val="20"/>
          <w:lang w:eastAsia="en-US"/>
        </w:rPr>
        <w:t xml:space="preserve">omgevingssensitiviteit en </w:t>
      </w:r>
      <w:r w:rsidR="0027617E" w:rsidRPr="00366FE1">
        <w:rPr>
          <w:rFonts w:ascii="Calibri" w:hAnsi="Calibri"/>
          <w:sz w:val="20"/>
          <w:lang w:eastAsia="en-US"/>
        </w:rPr>
        <w:t>inhoudelijke kennis</w:t>
      </w:r>
      <w:r w:rsidR="00225F13" w:rsidRPr="00366FE1">
        <w:rPr>
          <w:rFonts w:ascii="Calibri" w:hAnsi="Calibri"/>
          <w:sz w:val="20"/>
          <w:lang w:eastAsia="en-US"/>
        </w:rPr>
        <w:t>;</w:t>
      </w:r>
    </w:p>
    <w:p w14:paraId="61BC3C3E" w14:textId="6EB38FB7" w:rsidR="00EA690A" w:rsidRPr="00366FE1" w:rsidRDefault="00EA690A" w:rsidP="00E03225">
      <w:pPr>
        <w:pStyle w:val="Lijstalinea"/>
        <w:numPr>
          <w:ilvl w:val="0"/>
          <w:numId w:val="24"/>
        </w:numPr>
        <w:jc w:val="both"/>
        <w:rPr>
          <w:rFonts w:ascii="Calibri" w:hAnsi="Calibri"/>
          <w:sz w:val="20"/>
          <w:lang w:eastAsia="en-US"/>
        </w:rPr>
      </w:pPr>
      <w:r w:rsidRPr="00366FE1">
        <w:rPr>
          <w:rFonts w:asciiTheme="minorHAnsi" w:hAnsiTheme="minorHAnsi" w:cstheme="minorHAnsi"/>
          <w:sz w:val="20"/>
          <w:lang w:eastAsia="en-US"/>
        </w:rPr>
        <w:t>De mate van zelfstandigheid (beslissingsbevoegdheid) van de Sleutelfunctionaris</w:t>
      </w:r>
      <w:r w:rsidR="001610B9" w:rsidRPr="00366FE1">
        <w:rPr>
          <w:rFonts w:asciiTheme="minorHAnsi" w:hAnsiTheme="minorHAnsi" w:cstheme="minorHAnsi"/>
          <w:sz w:val="20"/>
          <w:lang w:eastAsia="en-US"/>
        </w:rPr>
        <w:t>sen</w:t>
      </w:r>
      <w:r w:rsidR="00225F13" w:rsidRPr="00366FE1">
        <w:rPr>
          <w:rFonts w:asciiTheme="minorHAnsi" w:hAnsiTheme="minorHAnsi" w:cstheme="minorHAnsi"/>
          <w:sz w:val="20"/>
          <w:lang w:eastAsia="en-US"/>
        </w:rPr>
        <w:t>;</w:t>
      </w:r>
    </w:p>
    <w:p w14:paraId="37A2CE48" w14:textId="3E4BCBD8" w:rsidR="00EA690A" w:rsidRDefault="00EA690A" w:rsidP="00E03225">
      <w:pPr>
        <w:pStyle w:val="Lijstalinea"/>
        <w:numPr>
          <w:ilvl w:val="0"/>
          <w:numId w:val="24"/>
        </w:numPr>
        <w:jc w:val="both"/>
        <w:rPr>
          <w:rFonts w:asciiTheme="minorHAnsi" w:hAnsiTheme="minorHAnsi" w:cstheme="minorHAnsi"/>
          <w:sz w:val="20"/>
          <w:lang w:eastAsia="en-US"/>
        </w:rPr>
      </w:pPr>
      <w:r w:rsidRPr="00366FE1">
        <w:rPr>
          <w:rFonts w:asciiTheme="minorHAnsi" w:hAnsiTheme="minorHAnsi" w:cstheme="minorHAnsi"/>
          <w:sz w:val="20"/>
          <w:lang w:eastAsia="en-US"/>
        </w:rPr>
        <w:t>Communicatieve aspecten, zoals het hanteren van een logische structuur en opbouw en correct en begrijpelijke taalgebruik in zowel vocale als schriftelijke communicatie</w:t>
      </w:r>
      <w:r w:rsidR="00225F13" w:rsidRPr="00366FE1">
        <w:rPr>
          <w:rFonts w:asciiTheme="minorHAnsi" w:hAnsiTheme="minorHAnsi" w:cstheme="minorHAnsi"/>
          <w:sz w:val="20"/>
          <w:lang w:eastAsia="en-US"/>
        </w:rPr>
        <w:t>.</w:t>
      </w:r>
    </w:p>
    <w:p w14:paraId="5A062BF0" w14:textId="0570B547" w:rsidR="00366FE1" w:rsidRDefault="00366FE1">
      <w:pPr>
        <w:spacing w:line="240" w:lineRule="auto"/>
        <w:ind w:left="0"/>
        <w:rPr>
          <w:rFonts w:asciiTheme="minorHAnsi" w:hAnsiTheme="minorHAnsi" w:cstheme="minorHAnsi"/>
          <w:sz w:val="20"/>
          <w:highlight w:val="yellow"/>
          <w:u w:val="single"/>
          <w:lang w:eastAsia="en-US"/>
        </w:rPr>
      </w:pPr>
    </w:p>
    <w:p w14:paraId="7BD07127" w14:textId="355A0888" w:rsidR="00EA690A" w:rsidRPr="00366FE1" w:rsidRDefault="00EA690A" w:rsidP="00EA690A">
      <w:pPr>
        <w:jc w:val="both"/>
        <w:rPr>
          <w:rFonts w:asciiTheme="minorHAnsi" w:hAnsiTheme="minorHAnsi" w:cstheme="minorHAnsi"/>
          <w:sz w:val="20"/>
          <w:u w:val="single"/>
          <w:lang w:eastAsia="en-US"/>
        </w:rPr>
      </w:pPr>
      <w:r w:rsidRPr="00366FE1">
        <w:rPr>
          <w:rFonts w:asciiTheme="minorHAnsi" w:hAnsiTheme="minorHAnsi" w:cstheme="minorHAnsi"/>
          <w:sz w:val="20"/>
          <w:u w:val="single"/>
          <w:lang w:eastAsia="en-US"/>
        </w:rPr>
        <w:t>Beoordeling</w:t>
      </w:r>
    </w:p>
    <w:p w14:paraId="0691CC93" w14:textId="16CED002" w:rsidR="00EA690A" w:rsidRPr="00366FE1" w:rsidRDefault="00EA690A" w:rsidP="00EA690A">
      <w:pPr>
        <w:jc w:val="both"/>
        <w:rPr>
          <w:rFonts w:asciiTheme="minorHAnsi" w:hAnsiTheme="minorHAnsi" w:cstheme="minorHAnsi"/>
          <w:sz w:val="20"/>
          <w:lang w:eastAsia="en-US"/>
        </w:rPr>
      </w:pPr>
      <w:r w:rsidRPr="00366FE1">
        <w:rPr>
          <w:rFonts w:asciiTheme="minorHAnsi" w:hAnsiTheme="minorHAnsi" w:cstheme="minorHAnsi"/>
          <w:sz w:val="20"/>
          <w:lang w:eastAsia="en-US"/>
        </w:rPr>
        <w:t xml:space="preserve">De beoordelingscommissie beoordeelt </w:t>
      </w:r>
      <w:r w:rsidR="00735C4A" w:rsidRPr="00366FE1">
        <w:rPr>
          <w:rFonts w:asciiTheme="minorHAnsi" w:hAnsiTheme="minorHAnsi" w:cstheme="minorHAnsi"/>
          <w:sz w:val="20"/>
          <w:lang w:eastAsia="en-US"/>
        </w:rPr>
        <w:t>de</w:t>
      </w:r>
      <w:r w:rsidRPr="00366FE1">
        <w:rPr>
          <w:rFonts w:asciiTheme="minorHAnsi" w:hAnsiTheme="minorHAnsi" w:cstheme="minorHAnsi"/>
          <w:sz w:val="20"/>
          <w:lang w:eastAsia="en-US"/>
        </w:rPr>
        <w:t xml:space="preserve"> </w:t>
      </w:r>
      <w:r w:rsidR="00735C4A" w:rsidRPr="00366FE1">
        <w:rPr>
          <w:rFonts w:asciiTheme="minorHAnsi" w:hAnsiTheme="minorHAnsi" w:cstheme="minorHAnsi"/>
          <w:sz w:val="20"/>
          <w:lang w:eastAsia="en-US"/>
        </w:rPr>
        <w:t xml:space="preserve">Cv’s </w:t>
      </w:r>
      <w:r w:rsidRPr="00366FE1">
        <w:rPr>
          <w:rFonts w:asciiTheme="minorHAnsi" w:hAnsiTheme="minorHAnsi" w:cstheme="minorHAnsi"/>
          <w:sz w:val="20"/>
          <w:lang w:eastAsia="en-US"/>
        </w:rPr>
        <w:t>van de Sleutelfunctionaris</w:t>
      </w:r>
      <w:r w:rsidR="00735C4A" w:rsidRPr="00366FE1">
        <w:rPr>
          <w:rFonts w:asciiTheme="minorHAnsi" w:hAnsiTheme="minorHAnsi" w:cstheme="minorHAnsi"/>
          <w:sz w:val="20"/>
          <w:lang w:eastAsia="en-US"/>
        </w:rPr>
        <w:t>sen</w:t>
      </w:r>
      <w:r w:rsidRPr="00366FE1">
        <w:rPr>
          <w:rFonts w:asciiTheme="minorHAnsi" w:hAnsiTheme="minorHAnsi" w:cstheme="minorHAnsi"/>
          <w:sz w:val="20"/>
          <w:lang w:eastAsia="en-US"/>
        </w:rPr>
        <w:t xml:space="preserve"> en het gehouden interview</w:t>
      </w:r>
      <w:r w:rsidR="004B7FAA" w:rsidRPr="00366FE1">
        <w:rPr>
          <w:rFonts w:asciiTheme="minorHAnsi" w:hAnsiTheme="minorHAnsi" w:cstheme="minorHAnsi"/>
          <w:sz w:val="20"/>
          <w:lang w:eastAsia="en-US"/>
        </w:rPr>
        <w:t>, waaronder de presentatie van het Plan van Aanpak</w:t>
      </w:r>
      <w:r w:rsidRPr="00366FE1">
        <w:rPr>
          <w:rFonts w:asciiTheme="minorHAnsi" w:hAnsiTheme="minorHAnsi" w:cstheme="minorHAnsi"/>
          <w:sz w:val="20"/>
          <w:lang w:eastAsia="en-US"/>
        </w:rPr>
        <w:t xml:space="preserve"> in de mate dat de Sleutelfunctionaris</w:t>
      </w:r>
      <w:r w:rsidR="00735C4A" w:rsidRPr="00366FE1">
        <w:rPr>
          <w:rFonts w:asciiTheme="minorHAnsi" w:hAnsiTheme="minorHAnsi" w:cstheme="minorHAnsi"/>
          <w:sz w:val="20"/>
          <w:lang w:eastAsia="en-US"/>
        </w:rPr>
        <w:t>sen</w:t>
      </w:r>
      <w:r w:rsidR="00712488" w:rsidRPr="00366FE1">
        <w:rPr>
          <w:rFonts w:asciiTheme="minorHAnsi" w:hAnsiTheme="minorHAnsi" w:cstheme="minorHAnsi"/>
          <w:sz w:val="20"/>
          <w:lang w:eastAsia="en-US"/>
        </w:rPr>
        <w:t xml:space="preserve"> voldoe</w:t>
      </w:r>
      <w:r w:rsidR="00735C4A" w:rsidRPr="00366FE1">
        <w:rPr>
          <w:rFonts w:asciiTheme="minorHAnsi" w:hAnsiTheme="minorHAnsi" w:cstheme="minorHAnsi"/>
          <w:sz w:val="20"/>
          <w:lang w:eastAsia="en-US"/>
        </w:rPr>
        <w:t>n</w:t>
      </w:r>
      <w:r w:rsidRPr="00366FE1">
        <w:rPr>
          <w:rFonts w:asciiTheme="minorHAnsi" w:hAnsiTheme="minorHAnsi" w:cstheme="minorHAnsi"/>
          <w:sz w:val="20"/>
          <w:lang w:eastAsia="en-US"/>
        </w:rPr>
        <w:t>:</w:t>
      </w:r>
    </w:p>
    <w:p w14:paraId="2261C9FE" w14:textId="38FF326E"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B</w:t>
      </w:r>
      <w:r w:rsidR="00EA690A" w:rsidRPr="00366FE1">
        <w:rPr>
          <w:rFonts w:asciiTheme="minorHAnsi" w:hAnsiTheme="minorHAnsi" w:cstheme="minorHAnsi"/>
          <w:sz w:val="20"/>
          <w:lang w:eastAsia="en-US"/>
        </w:rPr>
        <w:t>eschik</w:t>
      </w:r>
      <w:r w:rsidRPr="00366FE1">
        <w:rPr>
          <w:rFonts w:asciiTheme="minorHAnsi" w:hAnsiTheme="minorHAnsi" w:cstheme="minorHAnsi"/>
          <w:sz w:val="20"/>
          <w:lang w:eastAsia="en-US"/>
        </w:rPr>
        <w:t xml:space="preserve">ken </w:t>
      </w:r>
      <w:r w:rsidR="00EA690A" w:rsidRPr="00366FE1">
        <w:rPr>
          <w:rFonts w:asciiTheme="minorHAnsi" w:hAnsiTheme="minorHAnsi" w:cstheme="minorHAnsi"/>
          <w:sz w:val="20"/>
          <w:lang w:eastAsia="en-US"/>
        </w:rPr>
        <w:t>over opleiding, ervaring en vaardigheden die vereist zijn voor de uit te voeren werkzaamheden</w:t>
      </w:r>
      <w:r w:rsidR="00225F13" w:rsidRPr="00366FE1">
        <w:rPr>
          <w:rFonts w:asciiTheme="minorHAnsi" w:hAnsiTheme="minorHAnsi" w:cstheme="minorHAnsi"/>
          <w:sz w:val="20"/>
          <w:lang w:eastAsia="en-US"/>
        </w:rPr>
        <w:t>;</w:t>
      </w:r>
    </w:p>
    <w:p w14:paraId="1C8EDDA8" w14:textId="275FCA0C"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nen dat</w:t>
      </w:r>
      <w:r w:rsidR="00EA690A" w:rsidRPr="00366FE1">
        <w:rPr>
          <w:rFonts w:asciiTheme="minorHAnsi" w:hAnsiTheme="minorHAnsi" w:cstheme="minorHAnsi"/>
          <w:sz w:val="20"/>
          <w:lang w:eastAsia="en-US"/>
        </w:rPr>
        <w:t xml:space="preserve"> in staat </w:t>
      </w:r>
      <w:r w:rsidRPr="00366FE1">
        <w:rPr>
          <w:rFonts w:asciiTheme="minorHAnsi" w:hAnsiTheme="minorHAnsi" w:cstheme="minorHAnsi"/>
          <w:sz w:val="20"/>
          <w:lang w:eastAsia="en-US"/>
        </w:rPr>
        <w:t>zijn de</w:t>
      </w:r>
      <w:r w:rsidR="00EA690A" w:rsidRPr="00366FE1">
        <w:rPr>
          <w:rFonts w:asciiTheme="minorHAnsi" w:hAnsiTheme="minorHAnsi" w:cstheme="minorHAnsi"/>
          <w:sz w:val="20"/>
          <w:lang w:eastAsia="en-US"/>
        </w:rPr>
        <w:t xml:space="preserve"> werkzaamheden binnen </w:t>
      </w:r>
      <w:r w:rsidRPr="00366FE1">
        <w:rPr>
          <w:rFonts w:asciiTheme="minorHAnsi" w:hAnsiTheme="minorHAnsi" w:cstheme="minorHAnsi"/>
          <w:sz w:val="20"/>
          <w:lang w:eastAsia="en-US"/>
        </w:rPr>
        <w:t>hun functies</w:t>
      </w:r>
      <w:r w:rsidR="00EA690A" w:rsidRPr="00366FE1">
        <w:rPr>
          <w:rFonts w:asciiTheme="minorHAnsi" w:hAnsiTheme="minorHAnsi" w:cstheme="minorHAnsi"/>
          <w:sz w:val="20"/>
          <w:lang w:eastAsia="en-US"/>
        </w:rPr>
        <w:t xml:space="preserve"> zelfstandig uit te voeren en derhalve goed te managen</w:t>
      </w:r>
      <w:r w:rsidR="00225F13" w:rsidRPr="00366FE1">
        <w:rPr>
          <w:rFonts w:asciiTheme="minorHAnsi" w:hAnsiTheme="minorHAnsi" w:cstheme="minorHAnsi"/>
          <w:sz w:val="20"/>
          <w:lang w:eastAsia="en-US"/>
        </w:rPr>
        <w:t>;</w:t>
      </w:r>
    </w:p>
    <w:p w14:paraId="2FDA3B57" w14:textId="5DB7430A"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nen dat zij</w:t>
      </w:r>
      <w:r w:rsidR="00EA690A" w:rsidRPr="00366FE1">
        <w:rPr>
          <w:rFonts w:asciiTheme="minorHAnsi" w:hAnsiTheme="minorHAnsi" w:cstheme="minorHAnsi"/>
          <w:sz w:val="20"/>
          <w:lang w:eastAsia="en-US"/>
        </w:rPr>
        <w:t xml:space="preserve"> vanuit </w:t>
      </w:r>
      <w:r w:rsidRPr="00366FE1">
        <w:rPr>
          <w:rFonts w:asciiTheme="minorHAnsi" w:hAnsiTheme="minorHAnsi" w:cstheme="minorHAnsi"/>
          <w:sz w:val="20"/>
          <w:lang w:eastAsia="en-US"/>
        </w:rPr>
        <w:t>hun functies</w:t>
      </w:r>
      <w:r w:rsidR="00EA690A" w:rsidRPr="00366FE1">
        <w:rPr>
          <w:rFonts w:asciiTheme="minorHAnsi" w:hAnsiTheme="minorHAnsi" w:cstheme="minorHAnsi"/>
          <w:sz w:val="20"/>
          <w:lang w:eastAsia="en-US"/>
        </w:rPr>
        <w:t xml:space="preserve"> de Inschrijving en de gevraagde werkzaamheden volledig doorgrond</w:t>
      </w:r>
      <w:r w:rsidRPr="00366FE1">
        <w:rPr>
          <w:rFonts w:asciiTheme="minorHAnsi" w:hAnsiTheme="minorHAnsi" w:cstheme="minorHAnsi"/>
          <w:sz w:val="20"/>
          <w:lang w:eastAsia="en-US"/>
        </w:rPr>
        <w:t>en</w:t>
      </w:r>
      <w:r w:rsidR="00225F13" w:rsidRPr="00366FE1">
        <w:rPr>
          <w:rFonts w:asciiTheme="minorHAnsi" w:hAnsiTheme="minorHAnsi" w:cstheme="minorHAnsi"/>
          <w:sz w:val="20"/>
          <w:lang w:eastAsia="en-US"/>
        </w:rPr>
        <w:t>;</w:t>
      </w:r>
    </w:p>
    <w:p w14:paraId="09C0A3D9" w14:textId="1CC1A800" w:rsidR="004B7FA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4B7FAA" w:rsidRPr="00366FE1">
        <w:rPr>
          <w:rFonts w:asciiTheme="minorHAnsi" w:hAnsiTheme="minorHAnsi" w:cstheme="minorHAnsi"/>
          <w:sz w:val="20"/>
          <w:lang w:eastAsia="en-US"/>
        </w:rPr>
        <w:t>anto</w:t>
      </w:r>
      <w:r w:rsidRPr="00366FE1">
        <w:rPr>
          <w:rFonts w:asciiTheme="minorHAnsi" w:hAnsiTheme="minorHAnsi" w:cstheme="minorHAnsi"/>
          <w:sz w:val="20"/>
          <w:lang w:eastAsia="en-US"/>
        </w:rPr>
        <w:t xml:space="preserve">nen </w:t>
      </w:r>
      <w:r w:rsidR="004B7FAA" w:rsidRPr="00366FE1">
        <w:rPr>
          <w:rFonts w:asciiTheme="minorHAnsi" w:hAnsiTheme="minorHAnsi" w:cstheme="minorHAnsi"/>
          <w:sz w:val="20"/>
          <w:lang w:eastAsia="en-US"/>
        </w:rPr>
        <w:t>h</w:t>
      </w:r>
      <w:r w:rsidR="007040E7" w:rsidRPr="00366FE1">
        <w:rPr>
          <w:rFonts w:asciiTheme="minorHAnsi" w:hAnsiTheme="minorHAnsi" w:cstheme="minorHAnsi"/>
          <w:sz w:val="20"/>
          <w:lang w:eastAsia="en-US"/>
        </w:rPr>
        <w:t>oe</w:t>
      </w:r>
      <w:r w:rsidR="004B7FAA" w:rsidRPr="00366FE1">
        <w:rPr>
          <w:rFonts w:asciiTheme="minorHAnsi" w:hAnsiTheme="minorHAnsi" w:cstheme="minorHAnsi"/>
          <w:sz w:val="20"/>
          <w:lang w:eastAsia="en-US"/>
        </w:rPr>
        <w:t xml:space="preserve"> zij de </w:t>
      </w:r>
      <w:r w:rsidR="007040E7" w:rsidRPr="00366FE1">
        <w:rPr>
          <w:rFonts w:asciiTheme="minorHAnsi" w:hAnsiTheme="minorHAnsi" w:cstheme="minorHAnsi"/>
          <w:sz w:val="20"/>
          <w:lang w:eastAsia="en-US"/>
        </w:rPr>
        <w:t>coördinerende</w:t>
      </w:r>
      <w:r w:rsidR="00952544" w:rsidRPr="00366FE1">
        <w:rPr>
          <w:rFonts w:asciiTheme="minorHAnsi" w:hAnsiTheme="minorHAnsi" w:cstheme="minorHAnsi"/>
          <w:sz w:val="20"/>
          <w:lang w:eastAsia="en-US"/>
        </w:rPr>
        <w:t xml:space="preserve"> </w:t>
      </w:r>
      <w:r w:rsidR="007040E7" w:rsidRPr="00366FE1">
        <w:rPr>
          <w:rFonts w:asciiTheme="minorHAnsi" w:hAnsiTheme="minorHAnsi" w:cstheme="minorHAnsi"/>
          <w:sz w:val="20"/>
          <w:lang w:eastAsia="en-US"/>
        </w:rPr>
        <w:t>rol</w:t>
      </w:r>
      <w:r w:rsidRPr="00366FE1">
        <w:rPr>
          <w:rFonts w:asciiTheme="minorHAnsi" w:hAnsiTheme="minorHAnsi" w:cstheme="minorHAnsi"/>
          <w:sz w:val="20"/>
          <w:lang w:eastAsia="en-US"/>
        </w:rPr>
        <w:t xml:space="preserve"> </w:t>
      </w:r>
      <w:r w:rsidR="00952544" w:rsidRPr="00366FE1">
        <w:rPr>
          <w:rFonts w:asciiTheme="minorHAnsi" w:hAnsiTheme="minorHAnsi" w:cstheme="minorHAnsi"/>
          <w:sz w:val="20"/>
          <w:lang w:eastAsia="en-US"/>
        </w:rPr>
        <w:t xml:space="preserve">van </w:t>
      </w:r>
      <w:r w:rsidRPr="00366FE1">
        <w:rPr>
          <w:rFonts w:asciiTheme="minorHAnsi" w:hAnsiTheme="minorHAnsi" w:cstheme="minorHAnsi"/>
          <w:sz w:val="20"/>
          <w:lang w:eastAsia="en-US"/>
        </w:rPr>
        <w:t>‘</w:t>
      </w:r>
      <w:r w:rsidR="00952544" w:rsidRPr="00366FE1">
        <w:rPr>
          <w:rFonts w:asciiTheme="minorHAnsi" w:hAnsiTheme="minorHAnsi" w:cstheme="minorHAnsi"/>
          <w:sz w:val="20"/>
          <w:lang w:eastAsia="en-US"/>
        </w:rPr>
        <w:t>kartrekker</w:t>
      </w:r>
      <w:r w:rsidRPr="00366FE1">
        <w:rPr>
          <w:rFonts w:asciiTheme="minorHAnsi" w:hAnsiTheme="minorHAnsi" w:cstheme="minorHAnsi"/>
          <w:sz w:val="20"/>
          <w:lang w:eastAsia="en-US"/>
        </w:rPr>
        <w:t xml:space="preserve">’ </w:t>
      </w:r>
      <w:r w:rsidR="007040E7" w:rsidRPr="00366FE1">
        <w:rPr>
          <w:rFonts w:asciiTheme="minorHAnsi" w:hAnsiTheme="minorHAnsi" w:cstheme="minorHAnsi"/>
          <w:sz w:val="20"/>
          <w:lang w:eastAsia="en-US"/>
        </w:rPr>
        <w:t>zie</w:t>
      </w:r>
      <w:r w:rsidRPr="00366FE1">
        <w:rPr>
          <w:rFonts w:asciiTheme="minorHAnsi" w:hAnsiTheme="minorHAnsi" w:cstheme="minorHAnsi"/>
          <w:sz w:val="20"/>
          <w:lang w:eastAsia="en-US"/>
        </w:rPr>
        <w:t>n</w:t>
      </w:r>
      <w:r w:rsidR="007040E7" w:rsidRPr="00366FE1">
        <w:rPr>
          <w:rFonts w:asciiTheme="minorHAnsi" w:hAnsiTheme="minorHAnsi" w:cstheme="minorHAnsi"/>
          <w:sz w:val="20"/>
          <w:lang w:eastAsia="en-US"/>
        </w:rPr>
        <w:t xml:space="preserve"> en daar invulling aan </w:t>
      </w:r>
      <w:r w:rsidRPr="00366FE1">
        <w:rPr>
          <w:rFonts w:asciiTheme="minorHAnsi" w:hAnsiTheme="minorHAnsi" w:cstheme="minorHAnsi"/>
          <w:sz w:val="20"/>
          <w:lang w:eastAsia="en-US"/>
        </w:rPr>
        <w:t>geven</w:t>
      </w:r>
      <w:r w:rsidR="007040E7" w:rsidRPr="00366FE1">
        <w:rPr>
          <w:rFonts w:asciiTheme="minorHAnsi" w:hAnsiTheme="minorHAnsi" w:cstheme="minorHAnsi"/>
          <w:sz w:val="20"/>
          <w:lang w:eastAsia="en-US"/>
        </w:rPr>
        <w:t>;</w:t>
      </w:r>
    </w:p>
    <w:p w14:paraId="6223531E" w14:textId="685A05CF"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lastRenderedPageBreak/>
        <w:t>C</w:t>
      </w:r>
      <w:r w:rsidR="00EA690A" w:rsidRPr="00366FE1">
        <w:rPr>
          <w:rFonts w:asciiTheme="minorHAnsi" w:hAnsiTheme="minorHAnsi" w:cstheme="minorHAnsi"/>
          <w:sz w:val="20"/>
          <w:lang w:eastAsia="en-US"/>
        </w:rPr>
        <w:t xml:space="preserve">onsistent </w:t>
      </w:r>
      <w:r w:rsidRPr="00366FE1">
        <w:rPr>
          <w:rFonts w:asciiTheme="minorHAnsi" w:hAnsiTheme="minorHAnsi" w:cstheme="minorHAnsi"/>
          <w:sz w:val="20"/>
          <w:lang w:eastAsia="en-US"/>
        </w:rPr>
        <w:t>zijn</w:t>
      </w:r>
      <w:r w:rsidR="00EA690A" w:rsidRPr="00366FE1">
        <w:rPr>
          <w:rFonts w:asciiTheme="minorHAnsi" w:hAnsiTheme="minorHAnsi" w:cstheme="minorHAnsi"/>
          <w:sz w:val="20"/>
          <w:lang w:eastAsia="en-US"/>
        </w:rPr>
        <w:t xml:space="preserve"> met de Inschrijving, met name het Plan van Aanpak</w:t>
      </w:r>
      <w:r w:rsidR="00225F13" w:rsidRPr="00366FE1">
        <w:rPr>
          <w:rFonts w:asciiTheme="minorHAnsi" w:hAnsiTheme="minorHAnsi" w:cstheme="minorHAnsi"/>
          <w:sz w:val="20"/>
          <w:lang w:eastAsia="en-US"/>
        </w:rPr>
        <w:t>;</w:t>
      </w:r>
    </w:p>
    <w:p w14:paraId="00388FED" w14:textId="5FE224F7" w:rsidR="00EA690A" w:rsidRPr="00366FE1"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nen</w:t>
      </w:r>
      <w:r w:rsidR="00EA690A" w:rsidRPr="00366FE1">
        <w:rPr>
          <w:rFonts w:asciiTheme="minorHAnsi" w:hAnsiTheme="minorHAnsi" w:cstheme="minorHAnsi"/>
          <w:sz w:val="20"/>
          <w:lang w:eastAsia="en-US"/>
        </w:rPr>
        <w:t xml:space="preserve"> dat </w:t>
      </w:r>
      <w:r w:rsidRPr="00366FE1">
        <w:rPr>
          <w:rFonts w:asciiTheme="minorHAnsi" w:hAnsiTheme="minorHAnsi" w:cstheme="minorHAnsi"/>
          <w:sz w:val="20"/>
          <w:lang w:eastAsia="en-US"/>
        </w:rPr>
        <w:t>z</w:t>
      </w:r>
      <w:r w:rsidR="00EA690A" w:rsidRPr="00366FE1">
        <w:rPr>
          <w:rFonts w:asciiTheme="minorHAnsi" w:hAnsiTheme="minorHAnsi" w:cstheme="minorHAnsi"/>
          <w:sz w:val="20"/>
          <w:lang w:eastAsia="en-US"/>
        </w:rPr>
        <w:t xml:space="preserve">ij een proactieve houding </w:t>
      </w:r>
      <w:r w:rsidRPr="00366FE1">
        <w:rPr>
          <w:rFonts w:asciiTheme="minorHAnsi" w:hAnsiTheme="minorHAnsi" w:cstheme="minorHAnsi"/>
          <w:sz w:val="20"/>
          <w:lang w:eastAsia="en-US"/>
        </w:rPr>
        <w:t>hebben</w:t>
      </w:r>
      <w:r w:rsidR="00EA690A" w:rsidRPr="00366FE1">
        <w:rPr>
          <w:rFonts w:asciiTheme="minorHAnsi" w:hAnsiTheme="minorHAnsi" w:cstheme="minorHAnsi"/>
          <w:sz w:val="20"/>
          <w:lang w:eastAsia="en-US"/>
        </w:rPr>
        <w:t>;</w:t>
      </w:r>
    </w:p>
    <w:p w14:paraId="683E1C74" w14:textId="47EB204F" w:rsidR="00EA690A" w:rsidRDefault="00735C4A" w:rsidP="00E03225">
      <w:pPr>
        <w:pStyle w:val="Lijstalinea"/>
        <w:numPr>
          <w:ilvl w:val="0"/>
          <w:numId w:val="25"/>
        </w:numPr>
        <w:jc w:val="both"/>
        <w:rPr>
          <w:rFonts w:asciiTheme="minorHAnsi" w:hAnsiTheme="minorHAnsi" w:cstheme="minorHAnsi"/>
          <w:sz w:val="20"/>
          <w:lang w:eastAsia="en-US"/>
        </w:rPr>
      </w:pPr>
      <w:r w:rsidRPr="00366FE1">
        <w:rPr>
          <w:rFonts w:asciiTheme="minorHAnsi" w:hAnsiTheme="minorHAnsi" w:cstheme="minorHAnsi"/>
          <w:sz w:val="20"/>
          <w:lang w:eastAsia="en-US"/>
        </w:rPr>
        <w:t>A</w:t>
      </w:r>
      <w:r w:rsidR="00EA690A" w:rsidRPr="00366FE1">
        <w:rPr>
          <w:rFonts w:asciiTheme="minorHAnsi" w:hAnsiTheme="minorHAnsi" w:cstheme="minorHAnsi"/>
          <w:sz w:val="20"/>
          <w:lang w:eastAsia="en-US"/>
        </w:rPr>
        <w:t>anto</w:t>
      </w:r>
      <w:r w:rsidRPr="00366FE1">
        <w:rPr>
          <w:rFonts w:asciiTheme="minorHAnsi" w:hAnsiTheme="minorHAnsi" w:cstheme="minorHAnsi"/>
          <w:sz w:val="20"/>
          <w:lang w:eastAsia="en-US"/>
        </w:rPr>
        <w:t xml:space="preserve">nen </w:t>
      </w:r>
      <w:r w:rsidR="00EA690A" w:rsidRPr="00366FE1">
        <w:rPr>
          <w:rFonts w:asciiTheme="minorHAnsi" w:hAnsiTheme="minorHAnsi" w:cstheme="minorHAnsi"/>
          <w:sz w:val="20"/>
          <w:lang w:eastAsia="en-US"/>
        </w:rPr>
        <w:t xml:space="preserve">dat hij proactief </w:t>
      </w:r>
      <w:r w:rsidRPr="00366FE1">
        <w:rPr>
          <w:rFonts w:asciiTheme="minorHAnsi" w:hAnsiTheme="minorHAnsi" w:cstheme="minorHAnsi"/>
          <w:sz w:val="20"/>
          <w:lang w:eastAsia="en-US"/>
        </w:rPr>
        <w:t xml:space="preserve">kunnen </w:t>
      </w:r>
      <w:r w:rsidR="00EA690A" w:rsidRPr="00366FE1">
        <w:rPr>
          <w:rFonts w:asciiTheme="minorHAnsi" w:hAnsiTheme="minorHAnsi" w:cstheme="minorHAnsi"/>
          <w:sz w:val="20"/>
          <w:lang w:eastAsia="en-US"/>
        </w:rPr>
        <w:t xml:space="preserve">acteren op kansen/mogelijkheden die in belang zijn van de </w:t>
      </w:r>
      <w:r w:rsidRPr="00366FE1">
        <w:rPr>
          <w:rFonts w:asciiTheme="minorHAnsi" w:hAnsiTheme="minorHAnsi" w:cstheme="minorHAnsi"/>
          <w:sz w:val="20"/>
          <w:lang w:eastAsia="en-US"/>
        </w:rPr>
        <w:t>O</w:t>
      </w:r>
      <w:r w:rsidR="00EA690A" w:rsidRPr="00366FE1">
        <w:rPr>
          <w:rFonts w:asciiTheme="minorHAnsi" w:hAnsiTheme="minorHAnsi" w:cstheme="minorHAnsi"/>
          <w:sz w:val="20"/>
          <w:lang w:eastAsia="en-US"/>
        </w:rPr>
        <w:t>pdrachtgever, maar hierbij geen inbreuk wordt gemaakt op bijvoorbeeld afspraken binnen het Bouwteam.</w:t>
      </w:r>
    </w:p>
    <w:p w14:paraId="08666945" w14:textId="09C0A377" w:rsidR="00735C4A" w:rsidRDefault="00735C4A">
      <w:pPr>
        <w:spacing w:line="240" w:lineRule="auto"/>
        <w:ind w:left="0"/>
        <w:rPr>
          <w:rFonts w:ascii="Calibri" w:hAnsi="Calibri"/>
          <w:i/>
          <w:sz w:val="20"/>
          <w:lang w:eastAsia="en-US"/>
        </w:rPr>
      </w:pPr>
    </w:p>
    <w:p w14:paraId="6B180158" w14:textId="699A4E70" w:rsidR="00225F13" w:rsidRPr="00235D24" w:rsidRDefault="00225F13" w:rsidP="00963A46">
      <w:pPr>
        <w:pStyle w:val="Kop3"/>
      </w:pPr>
      <w:bookmarkStart w:id="172" w:name="_Toc86769001"/>
      <w:r w:rsidRPr="00235D24">
        <w:t>6.</w:t>
      </w:r>
      <w:r>
        <w:t>5</w:t>
      </w:r>
      <w:r w:rsidRPr="00235D24">
        <w:t>.</w:t>
      </w:r>
      <w:r>
        <w:t>2</w:t>
      </w:r>
      <w:r w:rsidRPr="00235D24">
        <w:t xml:space="preserve"> </w:t>
      </w:r>
      <w:r w:rsidRPr="00235D24">
        <w:tab/>
        <w:t xml:space="preserve">Scoretoekenning Criterium </w:t>
      </w:r>
      <w:r w:rsidR="0088386A">
        <w:t>E</w:t>
      </w:r>
      <w:r w:rsidRPr="000B6A46">
        <w:t>C.</w:t>
      </w:r>
      <w:r w:rsidRPr="00735C4A">
        <w:t xml:space="preserve">2 </w:t>
      </w:r>
      <w:r w:rsidR="0032494E" w:rsidRPr="00735C4A">
        <w:t>Sleut</w:t>
      </w:r>
      <w:r w:rsidR="0032494E" w:rsidRPr="00366FE1">
        <w:t>elfunctionaris</w:t>
      </w:r>
      <w:r w:rsidR="00735C4A" w:rsidRPr="00366FE1">
        <w:t>sen</w:t>
      </w:r>
      <w:bookmarkEnd w:id="172"/>
    </w:p>
    <w:p w14:paraId="1E84475C" w14:textId="77777777" w:rsidR="00EA690A" w:rsidRDefault="00EA690A" w:rsidP="00EA690A">
      <w:pPr>
        <w:jc w:val="both"/>
        <w:rPr>
          <w:rFonts w:asciiTheme="minorHAnsi" w:hAnsiTheme="minorHAnsi" w:cstheme="minorHAnsi"/>
          <w:sz w:val="20"/>
          <w:lang w:eastAsia="en-US"/>
        </w:rPr>
      </w:pPr>
    </w:p>
    <w:p w14:paraId="09F23246" w14:textId="727FC59C" w:rsidR="0088386A" w:rsidRDefault="004F19D1" w:rsidP="004F19D1">
      <w:pPr>
        <w:jc w:val="both"/>
        <w:rPr>
          <w:rFonts w:ascii="Calibri" w:hAnsi="Calibri"/>
          <w:sz w:val="20"/>
          <w:lang w:eastAsia="en-US"/>
        </w:rPr>
      </w:pPr>
      <w:r w:rsidRPr="000B6A46">
        <w:rPr>
          <w:rFonts w:ascii="Calibri" w:hAnsi="Calibri"/>
          <w:sz w:val="20"/>
          <w:lang w:eastAsia="en-US"/>
        </w:rPr>
        <w:t xml:space="preserve">De beoordeling van de </w:t>
      </w:r>
      <w:r w:rsidR="00BB3038" w:rsidRPr="000B6A46">
        <w:rPr>
          <w:rFonts w:ascii="Calibri" w:hAnsi="Calibri"/>
          <w:sz w:val="20"/>
          <w:lang w:eastAsia="en-US"/>
        </w:rPr>
        <w:t>Cv’s</w:t>
      </w:r>
      <w:r w:rsidRPr="000B6A46">
        <w:rPr>
          <w:rFonts w:ascii="Calibri" w:hAnsi="Calibri"/>
          <w:sz w:val="20"/>
          <w:lang w:eastAsia="en-US"/>
        </w:rPr>
        <w:t xml:space="preserve"> en interviews vindt plaats op basis van een </w:t>
      </w:r>
      <w:r w:rsidR="0088386A">
        <w:rPr>
          <w:rFonts w:ascii="Calibri" w:hAnsi="Calibri"/>
          <w:sz w:val="20"/>
          <w:lang w:eastAsia="en-US"/>
        </w:rPr>
        <w:t>scoretoekenning</w:t>
      </w:r>
      <w:r w:rsidR="00F31A79" w:rsidRPr="000B6A46">
        <w:rPr>
          <w:rFonts w:ascii="Calibri" w:hAnsi="Calibri"/>
          <w:sz w:val="20"/>
          <w:lang w:eastAsia="en-US"/>
        </w:rPr>
        <w:t xml:space="preserve"> </w:t>
      </w:r>
      <w:r w:rsidRPr="000B6A46">
        <w:rPr>
          <w:rFonts w:ascii="Calibri" w:hAnsi="Calibri"/>
          <w:sz w:val="20"/>
          <w:lang w:eastAsia="en-US"/>
        </w:rPr>
        <w:t>uitgevoerd conform onderstaande tabel.</w:t>
      </w:r>
      <w:r w:rsidR="002E5467">
        <w:rPr>
          <w:rFonts w:ascii="Calibri" w:hAnsi="Calibri"/>
          <w:sz w:val="20"/>
          <w:lang w:eastAsia="en-US"/>
        </w:rPr>
        <w:t xml:space="preserve"> </w:t>
      </w:r>
    </w:p>
    <w:p w14:paraId="2ACCEAFB" w14:textId="639E8C36" w:rsidR="00366FE1" w:rsidRDefault="00366FE1" w:rsidP="004F19D1">
      <w:pPr>
        <w:jc w:val="both"/>
        <w:rPr>
          <w:rFonts w:ascii="Calibri" w:hAnsi="Calibri"/>
          <w:sz w:val="20"/>
          <w:lang w:eastAsia="en-US"/>
        </w:rPr>
      </w:pPr>
    </w:p>
    <w:tbl>
      <w:tblPr>
        <w:tblW w:w="7427" w:type="dxa"/>
        <w:tblInd w:w="18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688"/>
        <w:gridCol w:w="2078"/>
        <w:gridCol w:w="4654"/>
        <w:gridCol w:w="7"/>
      </w:tblGrid>
      <w:tr w:rsidR="0088386A" w:rsidRPr="00917692" w14:paraId="5774D75E" w14:textId="77777777" w:rsidTr="00366FE1">
        <w:tc>
          <w:tcPr>
            <w:tcW w:w="688" w:type="dxa"/>
            <w:tcBorders>
              <w:bottom w:val="single" w:sz="4" w:space="0" w:color="auto"/>
            </w:tcBorders>
            <w:shd w:val="clear" w:color="auto" w:fill="8DB3E2" w:themeFill="text2" w:themeFillTint="66"/>
          </w:tcPr>
          <w:p w14:paraId="4C7307D7" w14:textId="77777777" w:rsidR="0088386A" w:rsidRPr="00C668A9" w:rsidRDefault="0088386A" w:rsidP="00AB4E2B">
            <w:pPr>
              <w:ind w:left="0"/>
              <w:jc w:val="both"/>
              <w:rPr>
                <w:rFonts w:ascii="Calibri" w:hAnsi="Calibri"/>
                <w:sz w:val="20"/>
                <w:lang w:eastAsia="en-US"/>
              </w:rPr>
            </w:pPr>
            <w:r w:rsidRPr="00C668A9">
              <w:rPr>
                <w:rFonts w:ascii="Calibri" w:hAnsi="Calibri"/>
                <w:sz w:val="20"/>
                <w:lang w:eastAsia="en-US"/>
              </w:rPr>
              <w:t>Score</w:t>
            </w:r>
          </w:p>
        </w:tc>
        <w:tc>
          <w:tcPr>
            <w:tcW w:w="6739" w:type="dxa"/>
            <w:gridSpan w:val="3"/>
            <w:shd w:val="clear" w:color="auto" w:fill="8DB3E2" w:themeFill="text2" w:themeFillTint="66"/>
            <w:vAlign w:val="center"/>
          </w:tcPr>
          <w:p w14:paraId="7400A2DC" w14:textId="77777777" w:rsidR="0088386A" w:rsidRPr="00137624" w:rsidRDefault="0088386A" w:rsidP="00AB4E2B">
            <w:pPr>
              <w:ind w:left="0"/>
              <w:jc w:val="center"/>
              <w:rPr>
                <w:rFonts w:ascii="Calibri" w:hAnsi="Calibri"/>
                <w:b/>
                <w:sz w:val="20"/>
                <w:lang w:eastAsia="en-US"/>
              </w:rPr>
            </w:pPr>
            <w:r w:rsidRPr="00137624">
              <w:rPr>
                <w:rFonts w:ascii="Calibri" w:hAnsi="Calibri"/>
                <w:sz w:val="20"/>
                <w:lang w:eastAsia="en-US"/>
              </w:rPr>
              <w:t>Omschrijving</w:t>
            </w:r>
          </w:p>
        </w:tc>
      </w:tr>
      <w:tr w:rsidR="00366FE1" w:rsidRPr="00917692" w14:paraId="2E85EEDB" w14:textId="77777777" w:rsidTr="00366FE1">
        <w:trPr>
          <w:gridAfter w:val="1"/>
          <w:wAfter w:w="7" w:type="dxa"/>
        </w:trPr>
        <w:tc>
          <w:tcPr>
            <w:tcW w:w="688" w:type="dxa"/>
            <w:shd w:val="clear" w:color="auto" w:fill="365F91" w:themeFill="accent1" w:themeFillShade="BF"/>
            <w:vAlign w:val="center"/>
          </w:tcPr>
          <w:p w14:paraId="07F76EB1" w14:textId="77777777" w:rsidR="0088386A" w:rsidRPr="00366FE1" w:rsidRDefault="0088386A" w:rsidP="00AB4E2B">
            <w:pPr>
              <w:ind w:left="0"/>
              <w:jc w:val="center"/>
              <w:rPr>
                <w:rFonts w:ascii="Calibri" w:hAnsi="Calibri"/>
                <w:b/>
                <w:color w:val="FFFFFF" w:themeColor="background1"/>
                <w:sz w:val="32"/>
                <w:szCs w:val="32"/>
                <w:lang w:eastAsia="en-US"/>
              </w:rPr>
            </w:pPr>
            <w:r w:rsidRPr="00366FE1">
              <w:rPr>
                <w:rFonts w:ascii="Calibri" w:hAnsi="Calibri"/>
                <w:b/>
                <w:color w:val="FFFFFF" w:themeColor="background1"/>
                <w:sz w:val="32"/>
                <w:szCs w:val="32"/>
                <w:lang w:eastAsia="en-US"/>
              </w:rPr>
              <w:t>9</w:t>
            </w:r>
          </w:p>
          <w:p w14:paraId="4BA36839" w14:textId="77777777" w:rsidR="0088386A" w:rsidRPr="00366FE1" w:rsidRDefault="0088386A" w:rsidP="00AB4E2B">
            <w:pPr>
              <w:ind w:left="0"/>
              <w:jc w:val="center"/>
              <w:rPr>
                <w:rFonts w:ascii="Calibri" w:hAnsi="Calibri"/>
                <w:b/>
                <w:color w:val="FFFFFF" w:themeColor="background1"/>
                <w:sz w:val="32"/>
                <w:szCs w:val="32"/>
                <w:lang w:eastAsia="en-US"/>
              </w:rPr>
            </w:pPr>
          </w:p>
          <w:p w14:paraId="38771E52" w14:textId="2105999D" w:rsidR="0088386A" w:rsidRPr="00366FE1" w:rsidRDefault="0088386A" w:rsidP="00AB4E2B">
            <w:pPr>
              <w:ind w:left="0"/>
              <w:jc w:val="center"/>
              <w:rPr>
                <w:rFonts w:ascii="Calibri" w:hAnsi="Calibri"/>
                <w:b/>
                <w:color w:val="FFFFFF" w:themeColor="background1"/>
                <w:sz w:val="32"/>
                <w:szCs w:val="32"/>
                <w:lang w:eastAsia="en-US"/>
              </w:rPr>
            </w:pPr>
          </w:p>
        </w:tc>
        <w:tc>
          <w:tcPr>
            <w:tcW w:w="2078" w:type="dxa"/>
            <w:shd w:val="clear" w:color="auto" w:fill="FFFFFF" w:themeFill="background1"/>
            <w:vAlign w:val="center"/>
          </w:tcPr>
          <w:p w14:paraId="2CA6A2F1" w14:textId="77777777" w:rsidR="00366FE1" w:rsidRPr="00366FE1" w:rsidRDefault="0088386A" w:rsidP="00366FE1">
            <w:pPr>
              <w:ind w:left="0"/>
              <w:jc w:val="center"/>
              <w:rPr>
                <w:rFonts w:ascii="Calibri" w:hAnsi="Calibri"/>
                <w:sz w:val="20"/>
                <w:lang w:eastAsia="en-US"/>
              </w:rPr>
            </w:pPr>
            <w:r w:rsidRPr="00366FE1">
              <w:rPr>
                <w:rFonts w:ascii="Calibri" w:hAnsi="Calibri"/>
                <w:sz w:val="20"/>
                <w:lang w:eastAsia="en-US"/>
              </w:rPr>
              <w:t xml:space="preserve">Zeer goed / </w:t>
            </w:r>
          </w:p>
          <w:p w14:paraId="4CD2FC37" w14:textId="7B41F6D1" w:rsidR="0088386A" w:rsidRPr="00366FE1" w:rsidRDefault="0088386A" w:rsidP="00366FE1">
            <w:pPr>
              <w:ind w:left="0"/>
              <w:jc w:val="center"/>
              <w:rPr>
                <w:rFonts w:ascii="Calibri" w:hAnsi="Calibri"/>
                <w:sz w:val="20"/>
                <w:lang w:eastAsia="en-US"/>
              </w:rPr>
            </w:pPr>
            <w:r w:rsidRPr="00366FE1">
              <w:rPr>
                <w:rFonts w:ascii="Calibri" w:hAnsi="Calibri"/>
                <w:sz w:val="20"/>
                <w:lang w:eastAsia="en-US"/>
              </w:rPr>
              <w:t>Uitstekend</w:t>
            </w:r>
          </w:p>
        </w:tc>
        <w:tc>
          <w:tcPr>
            <w:tcW w:w="4654" w:type="dxa"/>
            <w:shd w:val="clear" w:color="auto" w:fill="FFFFFF" w:themeFill="background1"/>
          </w:tcPr>
          <w:p w14:paraId="5522AE4F" w14:textId="64B2F8D7" w:rsidR="0088386A" w:rsidRPr="00A47457" w:rsidRDefault="009E373A" w:rsidP="00215983">
            <w:pPr>
              <w:ind w:left="0"/>
              <w:jc w:val="both"/>
              <w:rPr>
                <w:rFonts w:ascii="Calibri" w:hAnsi="Calibri"/>
                <w:spacing w:val="5"/>
                <w:sz w:val="20"/>
                <w:szCs w:val="24"/>
                <w:lang w:eastAsia="en-US"/>
              </w:rPr>
            </w:pPr>
            <w:r w:rsidRPr="00A47457">
              <w:rPr>
                <w:rFonts w:ascii="Calibri" w:hAnsi="Calibri"/>
                <w:sz w:val="20"/>
                <w:lang w:eastAsia="en-US"/>
              </w:rPr>
              <w:t xml:space="preserve">Sleutelfunctionarissen tonen aan dat zij in zeer ruime mate beschikken over de juiste kennis en ervaring en in een  </w:t>
            </w:r>
            <w:r w:rsidR="00366FE1" w:rsidRPr="00A47457">
              <w:rPr>
                <w:rFonts w:ascii="Calibri" w:hAnsi="Calibri"/>
                <w:sz w:val="20"/>
                <w:lang w:eastAsia="en-US"/>
              </w:rPr>
              <w:t xml:space="preserve">zeer </w:t>
            </w:r>
            <w:r w:rsidRPr="00A47457">
              <w:rPr>
                <w:rFonts w:ascii="Calibri" w:hAnsi="Calibri"/>
                <w:sz w:val="20"/>
                <w:lang w:eastAsia="en-US"/>
              </w:rPr>
              <w:t>duidelijke onderlinge samenwerking in staat zijn de gevraagde werkzaamheden binnen hun functie goed te managen. Sleutelfunctionarissen tonen aan dat zij de Inschrijving en de gevraagde werkzaamheden volledig doorgronden. Sleutelfunctionarissen zijn consistent met de Inschrijving.</w:t>
            </w:r>
          </w:p>
        </w:tc>
      </w:tr>
      <w:tr w:rsidR="00366FE1" w:rsidRPr="00917692" w14:paraId="61646D52" w14:textId="77777777" w:rsidTr="00366FE1">
        <w:trPr>
          <w:gridAfter w:val="1"/>
          <w:wAfter w:w="7" w:type="dxa"/>
        </w:trPr>
        <w:tc>
          <w:tcPr>
            <w:tcW w:w="688" w:type="dxa"/>
            <w:shd w:val="clear" w:color="auto" w:fill="365F91" w:themeFill="accent1" w:themeFillShade="BF"/>
            <w:vAlign w:val="center"/>
          </w:tcPr>
          <w:p w14:paraId="63291F73" w14:textId="77777777" w:rsidR="0088386A" w:rsidRPr="00C668A9" w:rsidRDefault="0088386A" w:rsidP="00AB4E2B">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7</w:t>
            </w:r>
          </w:p>
        </w:tc>
        <w:tc>
          <w:tcPr>
            <w:tcW w:w="2078" w:type="dxa"/>
            <w:shd w:val="clear" w:color="auto" w:fill="FFFFFF" w:themeFill="background1"/>
            <w:vAlign w:val="center"/>
          </w:tcPr>
          <w:p w14:paraId="3BA85B17" w14:textId="2A7F2FD8" w:rsidR="0088386A" w:rsidRPr="00137624" w:rsidRDefault="0088386A" w:rsidP="00AB4E2B">
            <w:pPr>
              <w:ind w:left="0"/>
              <w:jc w:val="center"/>
              <w:rPr>
                <w:rFonts w:ascii="Calibri" w:hAnsi="Calibri"/>
                <w:sz w:val="20"/>
                <w:lang w:eastAsia="en-US"/>
              </w:rPr>
            </w:pPr>
            <w:r>
              <w:rPr>
                <w:rFonts w:ascii="Calibri" w:hAnsi="Calibri"/>
                <w:sz w:val="20"/>
                <w:lang w:eastAsia="en-US"/>
              </w:rPr>
              <w:t>Voldoende</w:t>
            </w:r>
          </w:p>
        </w:tc>
        <w:tc>
          <w:tcPr>
            <w:tcW w:w="4654" w:type="dxa"/>
            <w:shd w:val="clear" w:color="auto" w:fill="FFFFFF" w:themeFill="background1"/>
            <w:vAlign w:val="center"/>
          </w:tcPr>
          <w:p w14:paraId="5D15DA91" w14:textId="77777777" w:rsidR="00A47457" w:rsidRPr="00A47457" w:rsidRDefault="00215983" w:rsidP="00215983">
            <w:pPr>
              <w:ind w:left="0"/>
              <w:jc w:val="both"/>
              <w:rPr>
                <w:rFonts w:ascii="Calibri" w:hAnsi="Calibri"/>
                <w:sz w:val="20"/>
                <w:lang w:eastAsia="en-US"/>
              </w:rPr>
            </w:pPr>
            <w:r w:rsidRPr="00A47457">
              <w:rPr>
                <w:rFonts w:ascii="Calibri" w:hAnsi="Calibri"/>
                <w:sz w:val="20"/>
                <w:lang w:eastAsia="en-US"/>
              </w:rPr>
              <w:t xml:space="preserve">Sleutelfunctionarissen tonen aan dat zij in ruime mate beschikken over de juiste kennis en ervaring en in een  duidelijke onderlinge samenwerking in staat zijn de gevraagde werkzaamheden binnen hun functie </w:t>
            </w:r>
            <w:r w:rsidR="00A47457" w:rsidRPr="00A47457">
              <w:rPr>
                <w:rFonts w:ascii="Calibri" w:hAnsi="Calibri"/>
                <w:sz w:val="20"/>
                <w:lang w:eastAsia="en-US"/>
              </w:rPr>
              <w:t>voldoende</w:t>
            </w:r>
            <w:r w:rsidRPr="00A47457">
              <w:rPr>
                <w:rFonts w:ascii="Calibri" w:hAnsi="Calibri"/>
                <w:sz w:val="20"/>
                <w:lang w:eastAsia="en-US"/>
              </w:rPr>
              <w:t xml:space="preserve"> te managen. </w:t>
            </w:r>
          </w:p>
          <w:p w14:paraId="44BB52CD" w14:textId="382E2388" w:rsidR="0088386A" w:rsidRPr="00A47457" w:rsidRDefault="00215983" w:rsidP="00215983">
            <w:pPr>
              <w:ind w:left="0"/>
              <w:jc w:val="both"/>
              <w:rPr>
                <w:rFonts w:ascii="Calibri" w:hAnsi="Calibri"/>
                <w:spacing w:val="5"/>
                <w:sz w:val="20"/>
                <w:szCs w:val="24"/>
                <w:lang w:eastAsia="en-US"/>
              </w:rPr>
            </w:pPr>
            <w:r w:rsidRPr="00A47457">
              <w:rPr>
                <w:rFonts w:ascii="Calibri" w:hAnsi="Calibri"/>
                <w:sz w:val="20"/>
                <w:lang w:eastAsia="en-US"/>
              </w:rPr>
              <w:t>Sleutelfunctionarissen tonen aan dat zij de Inschrijving en de gevraagde werkzaamheden voldoende doorgronden. Sleutelfunctionarissen zijn consistent met de Inschrijving.</w:t>
            </w:r>
          </w:p>
        </w:tc>
      </w:tr>
      <w:tr w:rsidR="00366FE1" w:rsidRPr="00917692" w14:paraId="1706D4C6" w14:textId="77777777" w:rsidTr="00366FE1">
        <w:trPr>
          <w:gridAfter w:val="1"/>
          <w:wAfter w:w="7" w:type="dxa"/>
        </w:trPr>
        <w:tc>
          <w:tcPr>
            <w:tcW w:w="688" w:type="dxa"/>
            <w:shd w:val="clear" w:color="auto" w:fill="365F91" w:themeFill="accent1" w:themeFillShade="BF"/>
            <w:vAlign w:val="center"/>
          </w:tcPr>
          <w:p w14:paraId="64C2BD60" w14:textId="77777777" w:rsidR="0088386A" w:rsidRPr="00C668A9" w:rsidRDefault="0088386A" w:rsidP="00AB4E2B">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5</w:t>
            </w:r>
          </w:p>
        </w:tc>
        <w:tc>
          <w:tcPr>
            <w:tcW w:w="2078" w:type="dxa"/>
            <w:shd w:val="clear" w:color="auto" w:fill="FFFFFF" w:themeFill="background1"/>
            <w:vAlign w:val="center"/>
          </w:tcPr>
          <w:p w14:paraId="1DE7FCDF" w14:textId="47879250" w:rsidR="0088386A" w:rsidRPr="00137624" w:rsidRDefault="0088386A" w:rsidP="00AB4E2B">
            <w:pPr>
              <w:ind w:left="0"/>
              <w:jc w:val="center"/>
              <w:rPr>
                <w:rFonts w:ascii="Calibri" w:hAnsi="Calibri"/>
                <w:sz w:val="20"/>
                <w:lang w:eastAsia="en-US"/>
              </w:rPr>
            </w:pPr>
            <w:r>
              <w:rPr>
                <w:rFonts w:ascii="Calibri" w:hAnsi="Calibri"/>
                <w:sz w:val="20"/>
                <w:lang w:eastAsia="en-US"/>
              </w:rPr>
              <w:t>Gemiddeld</w:t>
            </w:r>
          </w:p>
        </w:tc>
        <w:tc>
          <w:tcPr>
            <w:tcW w:w="4654" w:type="dxa"/>
            <w:shd w:val="clear" w:color="auto" w:fill="FFFFFF" w:themeFill="background1"/>
          </w:tcPr>
          <w:p w14:paraId="67DCA730" w14:textId="5049BD43" w:rsidR="0088386A" w:rsidRPr="00A47457" w:rsidRDefault="00215983" w:rsidP="00215983">
            <w:pPr>
              <w:ind w:left="0"/>
              <w:jc w:val="both"/>
              <w:rPr>
                <w:rFonts w:ascii="Calibri" w:hAnsi="Calibri"/>
                <w:spacing w:val="5"/>
                <w:sz w:val="20"/>
                <w:szCs w:val="24"/>
                <w:lang w:eastAsia="en-US"/>
              </w:rPr>
            </w:pPr>
            <w:r w:rsidRPr="00A47457">
              <w:rPr>
                <w:rFonts w:ascii="Calibri" w:hAnsi="Calibri"/>
                <w:sz w:val="20"/>
                <w:lang w:eastAsia="en-US"/>
              </w:rPr>
              <w:t>Sleutelfunctionarissen tonen aan dat zij beschikken over de juiste kennis en ervaring en in een duidelijke onderlinge samenwerking in staat zijn de gevraagde werkzaamheden binnen hun functie te managen. Sleutelfunctionarissen zijn consistent met de Inschrijving.</w:t>
            </w:r>
          </w:p>
        </w:tc>
      </w:tr>
      <w:tr w:rsidR="00366FE1" w:rsidRPr="00917692" w14:paraId="3E3C16D8" w14:textId="77777777" w:rsidTr="00366FE1">
        <w:trPr>
          <w:gridAfter w:val="1"/>
          <w:wAfter w:w="7" w:type="dxa"/>
        </w:trPr>
        <w:tc>
          <w:tcPr>
            <w:tcW w:w="688" w:type="dxa"/>
            <w:shd w:val="clear" w:color="auto" w:fill="365F91" w:themeFill="accent1" w:themeFillShade="BF"/>
            <w:vAlign w:val="center"/>
          </w:tcPr>
          <w:p w14:paraId="7C1D7ED3" w14:textId="77777777" w:rsidR="0088386A" w:rsidRPr="00C668A9" w:rsidRDefault="0088386A" w:rsidP="00AB4E2B">
            <w:pPr>
              <w:ind w:left="0"/>
              <w:jc w:val="center"/>
              <w:rPr>
                <w:rFonts w:ascii="Calibri" w:hAnsi="Calibri"/>
                <w:b/>
                <w:color w:val="FFFFFF" w:themeColor="background1"/>
                <w:sz w:val="32"/>
                <w:szCs w:val="32"/>
                <w:lang w:eastAsia="en-US"/>
              </w:rPr>
            </w:pPr>
            <w:r w:rsidRPr="00C668A9">
              <w:rPr>
                <w:rFonts w:ascii="Calibri" w:hAnsi="Calibri"/>
                <w:b/>
                <w:color w:val="FFFFFF" w:themeColor="background1"/>
                <w:sz w:val="32"/>
                <w:szCs w:val="32"/>
                <w:lang w:eastAsia="en-US"/>
              </w:rPr>
              <w:t>3</w:t>
            </w:r>
          </w:p>
        </w:tc>
        <w:tc>
          <w:tcPr>
            <w:tcW w:w="2078" w:type="dxa"/>
            <w:shd w:val="clear" w:color="auto" w:fill="FFFFFF" w:themeFill="background1"/>
            <w:vAlign w:val="center"/>
          </w:tcPr>
          <w:p w14:paraId="3E5FAFE9" w14:textId="77777777" w:rsidR="00366FE1" w:rsidRDefault="0088386A" w:rsidP="00AB4E2B">
            <w:pPr>
              <w:ind w:left="0"/>
              <w:jc w:val="center"/>
              <w:rPr>
                <w:rFonts w:ascii="Calibri" w:hAnsi="Calibri"/>
                <w:sz w:val="20"/>
                <w:lang w:eastAsia="en-US"/>
              </w:rPr>
            </w:pPr>
            <w:r>
              <w:rPr>
                <w:rFonts w:ascii="Calibri" w:hAnsi="Calibri"/>
                <w:sz w:val="20"/>
                <w:lang w:eastAsia="en-US"/>
              </w:rPr>
              <w:t xml:space="preserve">Onder </w:t>
            </w:r>
          </w:p>
          <w:p w14:paraId="12976F1F" w14:textId="09488695" w:rsidR="0088386A" w:rsidRPr="00137624" w:rsidRDefault="0088386A" w:rsidP="00AB4E2B">
            <w:pPr>
              <w:ind w:left="0"/>
              <w:jc w:val="center"/>
              <w:rPr>
                <w:rFonts w:ascii="Calibri" w:hAnsi="Calibri"/>
                <w:sz w:val="20"/>
                <w:lang w:eastAsia="en-US"/>
              </w:rPr>
            </w:pPr>
            <w:r>
              <w:rPr>
                <w:rFonts w:ascii="Calibri" w:hAnsi="Calibri"/>
                <w:sz w:val="20"/>
                <w:lang w:eastAsia="en-US"/>
              </w:rPr>
              <w:t>gemiddeld</w:t>
            </w:r>
          </w:p>
        </w:tc>
        <w:tc>
          <w:tcPr>
            <w:tcW w:w="4654" w:type="dxa"/>
            <w:shd w:val="clear" w:color="auto" w:fill="FFFFFF" w:themeFill="background1"/>
          </w:tcPr>
          <w:p w14:paraId="568EC583" w14:textId="3694432D" w:rsidR="0088386A" w:rsidRPr="00A47457" w:rsidRDefault="00215983" w:rsidP="00215983">
            <w:pPr>
              <w:widowControl w:val="0"/>
              <w:spacing w:line="260" w:lineRule="atLeast"/>
              <w:ind w:left="0"/>
              <w:rPr>
                <w:rFonts w:ascii="Calibri" w:hAnsi="Calibri"/>
                <w:spacing w:val="5"/>
                <w:sz w:val="20"/>
                <w:szCs w:val="24"/>
                <w:lang w:eastAsia="en-US"/>
              </w:rPr>
            </w:pPr>
            <w:r w:rsidRPr="00A47457">
              <w:rPr>
                <w:rFonts w:ascii="Calibri" w:hAnsi="Calibri"/>
                <w:sz w:val="20"/>
                <w:lang w:eastAsia="en-US"/>
              </w:rPr>
              <w:t>Sleutelfunctionarissen tonen onvoldoende aan dat zij beschikken over de juiste kennis en ervaring en in een  duidelijke onderlinge samenwerking in staat zijn de gevraagde werkzaamheden binnen hun functie te managen. Sleutelfunctionarissen zijn onvoldoende consistent met de Inschrijving.</w:t>
            </w:r>
          </w:p>
        </w:tc>
      </w:tr>
      <w:tr w:rsidR="00366FE1" w:rsidRPr="00917692" w14:paraId="466FA6CB" w14:textId="77777777" w:rsidTr="00366FE1">
        <w:trPr>
          <w:gridAfter w:val="1"/>
          <w:wAfter w:w="7" w:type="dxa"/>
        </w:trPr>
        <w:tc>
          <w:tcPr>
            <w:tcW w:w="688" w:type="dxa"/>
            <w:shd w:val="clear" w:color="auto" w:fill="365F91" w:themeFill="accent1" w:themeFillShade="BF"/>
            <w:vAlign w:val="center"/>
          </w:tcPr>
          <w:p w14:paraId="224537A9" w14:textId="506A80F8" w:rsidR="0088386A" w:rsidRPr="00C668A9" w:rsidRDefault="0088386A" w:rsidP="00AB4E2B">
            <w:pPr>
              <w:ind w:left="0"/>
              <w:jc w:val="center"/>
              <w:rPr>
                <w:rFonts w:ascii="Calibri" w:hAnsi="Calibri"/>
                <w:b/>
                <w:color w:val="FFFFFF" w:themeColor="background1"/>
                <w:sz w:val="32"/>
                <w:szCs w:val="32"/>
                <w:lang w:eastAsia="en-US"/>
              </w:rPr>
            </w:pPr>
            <w:r>
              <w:br w:type="page"/>
            </w:r>
            <w:r w:rsidRPr="00C668A9">
              <w:rPr>
                <w:rFonts w:ascii="Calibri" w:hAnsi="Calibri"/>
                <w:b/>
                <w:color w:val="FFFFFF" w:themeColor="background1"/>
                <w:sz w:val="32"/>
                <w:szCs w:val="32"/>
                <w:lang w:eastAsia="en-US"/>
              </w:rPr>
              <w:t>1</w:t>
            </w:r>
          </w:p>
        </w:tc>
        <w:tc>
          <w:tcPr>
            <w:tcW w:w="2078" w:type="dxa"/>
            <w:shd w:val="clear" w:color="auto" w:fill="FFFFFF" w:themeFill="background1"/>
            <w:vAlign w:val="center"/>
          </w:tcPr>
          <w:p w14:paraId="40CB22E2" w14:textId="77777777" w:rsidR="00366FE1" w:rsidRDefault="0088386A" w:rsidP="00AB4E2B">
            <w:pPr>
              <w:ind w:left="0"/>
              <w:jc w:val="center"/>
              <w:rPr>
                <w:rFonts w:ascii="Calibri" w:hAnsi="Calibri"/>
                <w:sz w:val="20"/>
                <w:lang w:eastAsia="en-US"/>
              </w:rPr>
            </w:pPr>
            <w:r>
              <w:rPr>
                <w:rFonts w:ascii="Calibri" w:hAnsi="Calibri"/>
                <w:sz w:val="20"/>
                <w:lang w:eastAsia="en-US"/>
              </w:rPr>
              <w:t xml:space="preserve">Niet </w:t>
            </w:r>
          </w:p>
          <w:p w14:paraId="5475040B" w14:textId="77EC56CE" w:rsidR="0088386A" w:rsidRPr="00137624" w:rsidRDefault="0088386A" w:rsidP="00AB4E2B">
            <w:pPr>
              <w:ind w:left="0"/>
              <w:jc w:val="center"/>
              <w:rPr>
                <w:rFonts w:ascii="Calibri" w:hAnsi="Calibri"/>
                <w:sz w:val="20"/>
                <w:lang w:eastAsia="en-US"/>
              </w:rPr>
            </w:pPr>
            <w:r>
              <w:rPr>
                <w:rFonts w:ascii="Calibri" w:hAnsi="Calibri"/>
                <w:sz w:val="20"/>
                <w:lang w:eastAsia="en-US"/>
              </w:rPr>
              <w:t>acceptabel</w:t>
            </w:r>
          </w:p>
        </w:tc>
        <w:tc>
          <w:tcPr>
            <w:tcW w:w="4654" w:type="dxa"/>
            <w:shd w:val="clear" w:color="auto" w:fill="FFFFFF" w:themeFill="background1"/>
          </w:tcPr>
          <w:p w14:paraId="2828F5EF" w14:textId="13B95577" w:rsidR="0088386A" w:rsidRPr="00A47457" w:rsidRDefault="00215983" w:rsidP="00215983">
            <w:pPr>
              <w:ind w:left="0"/>
              <w:jc w:val="both"/>
              <w:rPr>
                <w:rFonts w:ascii="Calibri" w:hAnsi="Calibri"/>
                <w:spacing w:val="5"/>
                <w:sz w:val="20"/>
                <w:szCs w:val="24"/>
                <w:lang w:eastAsia="en-US"/>
              </w:rPr>
            </w:pPr>
            <w:r w:rsidRPr="00A47457">
              <w:rPr>
                <w:rFonts w:ascii="Calibri" w:hAnsi="Calibri"/>
                <w:sz w:val="20"/>
                <w:lang w:eastAsia="en-US"/>
              </w:rPr>
              <w:t>Sleutelfunctionarissen tonen aan dat zij niet beschikken over de juiste kennis en ervaring en niet in staat zijn in een  duidelijke onderlinge samenwerking de gevraagde werkzaamheden binnen hun functie te managen. Sleutelfunctionarissen zijn niet consistent met de Inschrijving.</w:t>
            </w:r>
          </w:p>
        </w:tc>
      </w:tr>
    </w:tbl>
    <w:p w14:paraId="3D4CF580" w14:textId="77777777" w:rsidR="0088386A" w:rsidRDefault="0088386A" w:rsidP="004F19D1">
      <w:pPr>
        <w:jc w:val="both"/>
        <w:rPr>
          <w:rFonts w:ascii="Calibri" w:hAnsi="Calibri"/>
          <w:sz w:val="20"/>
          <w:lang w:eastAsia="en-US"/>
        </w:rPr>
      </w:pPr>
    </w:p>
    <w:p w14:paraId="2E002D15" w14:textId="79D05DEF" w:rsidR="002E5467" w:rsidRDefault="002E5467" w:rsidP="002E5467">
      <w:pPr>
        <w:jc w:val="center"/>
        <w:rPr>
          <w:rFonts w:ascii="Calibri" w:hAnsi="Calibri"/>
          <w:iCs/>
          <w:sz w:val="20"/>
          <w:u w:val="single"/>
          <w:lang w:eastAsia="en-US"/>
        </w:rPr>
      </w:pPr>
      <w:r w:rsidRPr="00712488">
        <w:rPr>
          <w:rFonts w:ascii="Calibri" w:hAnsi="Calibri"/>
          <w:iCs/>
          <w:sz w:val="20"/>
          <w:u w:val="single"/>
          <w:lang w:eastAsia="en-US"/>
        </w:rPr>
        <w:t>Er worden geen tussenliggende scores toegekend.</w:t>
      </w:r>
    </w:p>
    <w:p w14:paraId="791B9CC0" w14:textId="14FB2859" w:rsidR="002E5467" w:rsidRDefault="002E5467">
      <w:pPr>
        <w:spacing w:line="240" w:lineRule="auto"/>
        <w:ind w:left="0"/>
        <w:rPr>
          <w:rFonts w:ascii="Calibri" w:hAnsi="Calibri"/>
          <w:sz w:val="20"/>
          <w:lang w:eastAsia="en-US"/>
        </w:rPr>
      </w:pPr>
    </w:p>
    <w:p w14:paraId="38CB1564" w14:textId="77777777" w:rsidR="00215983" w:rsidRDefault="00215983">
      <w:pPr>
        <w:spacing w:line="240" w:lineRule="auto"/>
        <w:ind w:left="0"/>
        <w:rPr>
          <w:rFonts w:ascii="Calibri" w:hAnsi="Calibri"/>
          <w:sz w:val="20"/>
          <w:highlight w:val="yellow"/>
          <w:lang w:eastAsia="en-US"/>
        </w:rPr>
      </w:pPr>
      <w:r>
        <w:rPr>
          <w:rFonts w:ascii="Calibri" w:hAnsi="Calibri"/>
          <w:sz w:val="20"/>
          <w:highlight w:val="yellow"/>
          <w:lang w:eastAsia="en-US"/>
        </w:rPr>
        <w:br w:type="page"/>
      </w:r>
    </w:p>
    <w:p w14:paraId="7607F13D" w14:textId="58962EC1" w:rsidR="002E5467" w:rsidRPr="00215983" w:rsidRDefault="002E5467" w:rsidP="002E5467">
      <w:pPr>
        <w:jc w:val="both"/>
        <w:rPr>
          <w:rFonts w:ascii="Calibri" w:hAnsi="Calibri"/>
          <w:sz w:val="20"/>
          <w:lang w:eastAsia="en-US"/>
        </w:rPr>
      </w:pPr>
      <w:r w:rsidRPr="00A47457">
        <w:rPr>
          <w:rFonts w:ascii="Calibri" w:hAnsi="Calibri"/>
          <w:sz w:val="20"/>
          <w:lang w:eastAsia="en-US"/>
        </w:rPr>
        <w:lastRenderedPageBreak/>
        <w:t>Score 9</w:t>
      </w:r>
      <w:r w:rsidRPr="00A47457">
        <w:rPr>
          <w:rFonts w:ascii="Calibri" w:hAnsi="Calibri"/>
          <w:sz w:val="20"/>
          <w:lang w:eastAsia="en-US"/>
        </w:rPr>
        <w:tab/>
        <w:t xml:space="preserve">: </w:t>
      </w:r>
      <w:r w:rsidRPr="00A47457">
        <w:rPr>
          <w:rFonts w:ascii="Calibri" w:hAnsi="Calibri"/>
          <w:sz w:val="20"/>
          <w:lang w:eastAsia="en-US"/>
        </w:rPr>
        <w:tab/>
        <w:t xml:space="preserve">      100 </w:t>
      </w:r>
      <w:r w:rsidRPr="00A47457">
        <w:rPr>
          <w:rFonts w:ascii="Calibri" w:hAnsi="Calibri"/>
          <w:sz w:val="20"/>
          <w:lang w:eastAsia="en-US"/>
        </w:rPr>
        <w:tab/>
      </w:r>
      <w:r w:rsidRPr="00A47457">
        <w:rPr>
          <w:rFonts w:ascii="Calibri" w:hAnsi="Calibri"/>
          <w:sz w:val="20"/>
          <w:lang w:eastAsia="en-US"/>
        </w:rPr>
        <w:tab/>
        <w:t>% van de maximale fictieve meerwaarde</w:t>
      </w:r>
    </w:p>
    <w:p w14:paraId="29BEB449" w14:textId="77777777" w:rsidR="002E5467" w:rsidRPr="00215983" w:rsidRDefault="002E5467" w:rsidP="002E5467">
      <w:pPr>
        <w:jc w:val="both"/>
        <w:rPr>
          <w:rFonts w:ascii="Calibri" w:hAnsi="Calibri"/>
          <w:sz w:val="20"/>
          <w:lang w:eastAsia="en-US"/>
        </w:rPr>
      </w:pPr>
      <w:r w:rsidRPr="00215983">
        <w:rPr>
          <w:rFonts w:ascii="Calibri" w:hAnsi="Calibri"/>
          <w:sz w:val="20"/>
          <w:lang w:eastAsia="en-US"/>
        </w:rPr>
        <w:t>Score 7</w:t>
      </w:r>
      <w:r w:rsidRPr="00215983">
        <w:rPr>
          <w:rFonts w:ascii="Calibri" w:hAnsi="Calibri"/>
          <w:sz w:val="20"/>
          <w:lang w:eastAsia="en-US"/>
        </w:rPr>
        <w:tab/>
        <w:t xml:space="preserve">: </w:t>
      </w:r>
      <w:r w:rsidRPr="00215983">
        <w:rPr>
          <w:rFonts w:ascii="Calibri" w:hAnsi="Calibri"/>
          <w:sz w:val="20"/>
          <w:lang w:eastAsia="en-US"/>
        </w:rPr>
        <w:tab/>
        <w:t xml:space="preserve">       50 </w:t>
      </w:r>
      <w:r w:rsidRPr="00215983">
        <w:rPr>
          <w:rFonts w:ascii="Calibri" w:hAnsi="Calibri"/>
          <w:sz w:val="20"/>
          <w:lang w:eastAsia="en-US"/>
        </w:rPr>
        <w:tab/>
      </w:r>
      <w:r w:rsidRPr="00215983">
        <w:rPr>
          <w:rFonts w:ascii="Calibri" w:hAnsi="Calibri"/>
          <w:sz w:val="20"/>
          <w:lang w:eastAsia="en-US"/>
        </w:rPr>
        <w:tab/>
        <w:t>% van de maximale fictieve meerwaarde</w:t>
      </w:r>
    </w:p>
    <w:p w14:paraId="14172991" w14:textId="77777777" w:rsidR="002E5467" w:rsidRPr="00215983" w:rsidRDefault="002E5467" w:rsidP="002E5467">
      <w:pPr>
        <w:jc w:val="both"/>
        <w:rPr>
          <w:rFonts w:ascii="Calibri" w:hAnsi="Calibri"/>
          <w:sz w:val="20"/>
          <w:lang w:eastAsia="en-US"/>
        </w:rPr>
      </w:pPr>
      <w:r w:rsidRPr="00215983">
        <w:rPr>
          <w:rFonts w:ascii="Calibri" w:hAnsi="Calibri"/>
          <w:sz w:val="20"/>
          <w:lang w:eastAsia="en-US"/>
        </w:rPr>
        <w:t>Score 5</w:t>
      </w:r>
      <w:r w:rsidRPr="00215983">
        <w:rPr>
          <w:rFonts w:ascii="Calibri" w:hAnsi="Calibri"/>
          <w:sz w:val="20"/>
          <w:lang w:eastAsia="en-US"/>
        </w:rPr>
        <w:tab/>
        <w:t xml:space="preserve">: </w:t>
      </w:r>
      <w:r w:rsidRPr="00215983">
        <w:rPr>
          <w:rFonts w:ascii="Calibri" w:hAnsi="Calibri"/>
          <w:sz w:val="20"/>
          <w:lang w:eastAsia="en-US"/>
        </w:rPr>
        <w:tab/>
        <w:t xml:space="preserve">       0 </w:t>
      </w:r>
      <w:r w:rsidRPr="00215983">
        <w:rPr>
          <w:rFonts w:ascii="Calibri" w:hAnsi="Calibri"/>
          <w:sz w:val="20"/>
          <w:lang w:eastAsia="en-US"/>
        </w:rPr>
        <w:tab/>
      </w:r>
      <w:r w:rsidRPr="00215983">
        <w:rPr>
          <w:rFonts w:ascii="Calibri" w:hAnsi="Calibri"/>
          <w:sz w:val="20"/>
          <w:lang w:eastAsia="en-US"/>
        </w:rPr>
        <w:tab/>
        <w:t>% van de maximale fictieve meerwaarde</w:t>
      </w:r>
    </w:p>
    <w:p w14:paraId="57A2595F" w14:textId="10F7BD36" w:rsidR="002E5467" w:rsidRPr="00215983" w:rsidRDefault="002E5467" w:rsidP="002E5467">
      <w:pPr>
        <w:jc w:val="both"/>
        <w:rPr>
          <w:rFonts w:ascii="Calibri" w:hAnsi="Calibri"/>
          <w:sz w:val="20"/>
          <w:lang w:eastAsia="en-US"/>
        </w:rPr>
      </w:pPr>
      <w:r w:rsidRPr="00215983">
        <w:rPr>
          <w:rFonts w:ascii="Calibri" w:hAnsi="Calibri"/>
          <w:sz w:val="20"/>
          <w:lang w:eastAsia="en-US"/>
        </w:rPr>
        <w:t xml:space="preserve">Score 3  </w:t>
      </w:r>
      <w:r w:rsidRPr="00215983">
        <w:rPr>
          <w:rFonts w:ascii="Calibri" w:hAnsi="Calibri"/>
          <w:sz w:val="20"/>
          <w:lang w:eastAsia="en-US"/>
        </w:rPr>
        <w:tab/>
        <w:t xml:space="preserve">: </w:t>
      </w:r>
      <w:r w:rsidRPr="00215983">
        <w:rPr>
          <w:rFonts w:ascii="Calibri" w:hAnsi="Calibri"/>
          <w:sz w:val="20"/>
          <w:lang w:eastAsia="en-US"/>
        </w:rPr>
        <w:tab/>
        <w:t xml:space="preserve">-(minus) 25 </w:t>
      </w:r>
      <w:r w:rsidRPr="00215983">
        <w:rPr>
          <w:rFonts w:ascii="Calibri" w:hAnsi="Calibri"/>
          <w:sz w:val="20"/>
          <w:lang w:eastAsia="en-US"/>
        </w:rPr>
        <w:tab/>
        <w:t>% van de maximale fictieve meerwaarde</w:t>
      </w:r>
    </w:p>
    <w:p w14:paraId="0A4B661C" w14:textId="77777777" w:rsidR="002E5467" w:rsidRPr="00B62C43" w:rsidRDefault="002E5467" w:rsidP="002E5467">
      <w:pPr>
        <w:jc w:val="both"/>
        <w:rPr>
          <w:rFonts w:ascii="Calibri" w:hAnsi="Calibri"/>
          <w:sz w:val="20"/>
          <w:lang w:eastAsia="en-US"/>
        </w:rPr>
      </w:pPr>
      <w:r w:rsidRPr="00215983">
        <w:rPr>
          <w:rFonts w:ascii="Calibri" w:hAnsi="Calibri"/>
          <w:sz w:val="20"/>
          <w:lang w:eastAsia="en-US"/>
        </w:rPr>
        <w:t>Score 1</w:t>
      </w:r>
      <w:r w:rsidRPr="00215983">
        <w:rPr>
          <w:rFonts w:ascii="Calibri" w:hAnsi="Calibri"/>
          <w:sz w:val="20"/>
          <w:lang w:eastAsia="en-US"/>
        </w:rPr>
        <w:tab/>
        <w:t>:</w:t>
      </w:r>
      <w:r w:rsidRPr="00215983">
        <w:rPr>
          <w:rFonts w:ascii="Calibri" w:hAnsi="Calibri"/>
          <w:sz w:val="20"/>
          <w:lang w:eastAsia="en-US"/>
        </w:rPr>
        <w:tab/>
        <w:t xml:space="preserve">-(minus) 40 </w:t>
      </w:r>
      <w:r w:rsidRPr="00215983">
        <w:rPr>
          <w:rFonts w:ascii="Calibri" w:hAnsi="Calibri"/>
          <w:sz w:val="20"/>
          <w:lang w:eastAsia="en-US"/>
        </w:rPr>
        <w:tab/>
        <w:t>% van de maximale fictieve meerwaarde</w:t>
      </w:r>
    </w:p>
    <w:p w14:paraId="4FB3266B" w14:textId="14E6EB01" w:rsidR="002E5467" w:rsidRDefault="002E5467" w:rsidP="002E5467">
      <w:pPr>
        <w:ind w:left="0"/>
        <w:jc w:val="both"/>
        <w:rPr>
          <w:rFonts w:ascii="Calibri" w:hAnsi="Calibri"/>
          <w:sz w:val="20"/>
          <w:lang w:eastAsia="en-US"/>
        </w:rPr>
      </w:pPr>
      <w:r>
        <w:rPr>
          <w:rFonts w:ascii="Calibri" w:hAnsi="Calibri"/>
          <w:sz w:val="20"/>
          <w:lang w:eastAsia="en-US"/>
        </w:rPr>
        <w:t xml:space="preserve">               </w:t>
      </w:r>
    </w:p>
    <w:p w14:paraId="26D5B8A8" w14:textId="77777777" w:rsidR="002E5467" w:rsidRDefault="002E5467" w:rsidP="002E5467">
      <w:pPr>
        <w:jc w:val="both"/>
        <w:rPr>
          <w:rFonts w:ascii="Calibri" w:hAnsi="Calibri"/>
          <w:sz w:val="20"/>
          <w:lang w:eastAsia="en-US"/>
        </w:rPr>
      </w:pPr>
    </w:p>
    <w:tbl>
      <w:tblPr>
        <w:tblpPr w:leftFromText="141" w:rightFromText="141" w:vertAnchor="text" w:horzAnchor="margin" w:tblpXSpec="center" w:tblpY="-138"/>
        <w:tblW w:w="5010" w:type="pct"/>
        <w:tblLayout w:type="fixed"/>
        <w:tblLook w:val="0000" w:firstRow="0" w:lastRow="0" w:firstColumn="0" w:lastColumn="0" w:noHBand="0" w:noVBand="0"/>
      </w:tblPr>
      <w:tblGrid>
        <w:gridCol w:w="1437"/>
        <w:gridCol w:w="2229"/>
        <w:gridCol w:w="1112"/>
        <w:gridCol w:w="1121"/>
        <w:gridCol w:w="990"/>
        <w:gridCol w:w="1112"/>
        <w:gridCol w:w="1083"/>
      </w:tblGrid>
      <w:tr w:rsidR="002E5467" w:rsidRPr="008E4091" w14:paraId="66B70A98" w14:textId="77777777" w:rsidTr="00AB4E2B">
        <w:trPr>
          <w:trHeight w:val="504"/>
        </w:trPr>
        <w:tc>
          <w:tcPr>
            <w:tcW w:w="791" w:type="pct"/>
            <w:tcBorders>
              <w:top w:val="nil"/>
              <w:left w:val="nil"/>
              <w:bottom w:val="nil"/>
              <w:right w:val="nil"/>
            </w:tcBorders>
            <w:noWrap/>
            <w:vAlign w:val="center"/>
          </w:tcPr>
          <w:p w14:paraId="7019BA14" w14:textId="77777777" w:rsidR="002E5467" w:rsidRPr="008E4091" w:rsidRDefault="002E5467" w:rsidP="00AB4E2B">
            <w:pPr>
              <w:spacing w:line="260" w:lineRule="atLeast"/>
              <w:ind w:left="0"/>
              <w:jc w:val="center"/>
              <w:rPr>
                <w:rFonts w:ascii="Verdana" w:eastAsiaTheme="minorHAnsi" w:hAnsi="Verdana" w:cs="Calibri"/>
                <w:spacing w:val="0"/>
                <w:sz w:val="16"/>
                <w:szCs w:val="16"/>
                <w:lang w:eastAsia="en-US"/>
              </w:rPr>
            </w:pPr>
          </w:p>
        </w:tc>
        <w:tc>
          <w:tcPr>
            <w:tcW w:w="1227" w:type="pct"/>
            <w:tcBorders>
              <w:top w:val="single" w:sz="4" w:space="0" w:color="auto"/>
              <w:left w:val="single" w:sz="4" w:space="0" w:color="auto"/>
              <w:bottom w:val="single" w:sz="4" w:space="0" w:color="auto"/>
              <w:right w:val="single" w:sz="4" w:space="0" w:color="auto"/>
            </w:tcBorders>
            <w:shd w:val="clear" w:color="auto" w:fill="1F497D"/>
          </w:tcPr>
          <w:p w14:paraId="2604822F"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p>
        </w:tc>
        <w:tc>
          <w:tcPr>
            <w:tcW w:w="1229" w:type="pct"/>
            <w:gridSpan w:val="2"/>
            <w:tcBorders>
              <w:top w:val="single" w:sz="4" w:space="0" w:color="auto"/>
              <w:left w:val="single" w:sz="4" w:space="0" w:color="auto"/>
              <w:bottom w:val="single" w:sz="4" w:space="0" w:color="auto"/>
              <w:right w:val="single" w:sz="4" w:space="0" w:color="auto"/>
            </w:tcBorders>
            <w:shd w:val="clear" w:color="auto" w:fill="1F497D"/>
            <w:vAlign w:val="center"/>
          </w:tcPr>
          <w:p w14:paraId="160314BA"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Aftrek</w:t>
            </w:r>
          </w:p>
        </w:tc>
        <w:tc>
          <w:tcPr>
            <w:tcW w:w="545" w:type="pct"/>
            <w:tcBorders>
              <w:top w:val="single" w:sz="4" w:space="0" w:color="auto"/>
              <w:left w:val="single" w:sz="4" w:space="0" w:color="auto"/>
              <w:bottom w:val="single" w:sz="4" w:space="0" w:color="auto"/>
              <w:right w:val="single" w:sz="4" w:space="0" w:color="auto"/>
            </w:tcBorders>
            <w:shd w:val="clear" w:color="auto" w:fill="1F497D"/>
            <w:noWrap/>
            <w:vAlign w:val="center"/>
          </w:tcPr>
          <w:p w14:paraId="0F3EDA45"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r>
              <w:rPr>
                <w:rFonts w:asciiTheme="minorHAnsi" w:eastAsiaTheme="minorHAnsi" w:hAnsiTheme="minorHAnsi" w:cs="Calibri"/>
                <w:b/>
                <w:color w:val="FFFFFF"/>
                <w:spacing w:val="0"/>
                <w:sz w:val="20"/>
                <w:lang w:eastAsia="en-US"/>
              </w:rPr>
              <w:t>Neutraal</w:t>
            </w:r>
          </w:p>
        </w:tc>
        <w:tc>
          <w:tcPr>
            <w:tcW w:w="1208" w:type="pct"/>
            <w:gridSpan w:val="2"/>
            <w:tcBorders>
              <w:top w:val="single" w:sz="4" w:space="0" w:color="auto"/>
              <w:left w:val="single" w:sz="4" w:space="0" w:color="auto"/>
              <w:bottom w:val="single" w:sz="4" w:space="0" w:color="auto"/>
              <w:right w:val="single" w:sz="4" w:space="0" w:color="auto"/>
            </w:tcBorders>
            <w:shd w:val="clear" w:color="auto" w:fill="1F497D"/>
            <w:noWrap/>
            <w:vAlign w:val="center"/>
          </w:tcPr>
          <w:p w14:paraId="79485378" w14:textId="77777777" w:rsidR="002E5467" w:rsidRPr="008E4091" w:rsidRDefault="002E5467" w:rsidP="00AB4E2B">
            <w:pPr>
              <w:spacing w:line="260" w:lineRule="atLeast"/>
              <w:ind w:left="0"/>
              <w:jc w:val="center"/>
              <w:rPr>
                <w:rFonts w:asciiTheme="minorHAnsi" w:eastAsiaTheme="minorHAnsi" w:hAnsiTheme="minorHAnsi" w:cs="Calibri"/>
                <w:b/>
                <w:color w:val="FFFFFF"/>
                <w:spacing w:val="0"/>
                <w:sz w:val="20"/>
                <w:lang w:eastAsia="en-US"/>
              </w:rPr>
            </w:pPr>
            <w:r w:rsidRPr="008E4091">
              <w:rPr>
                <w:rFonts w:asciiTheme="minorHAnsi" w:eastAsiaTheme="minorHAnsi" w:hAnsiTheme="minorHAnsi" w:cs="Calibri"/>
                <w:b/>
                <w:color w:val="FFFFFF"/>
                <w:spacing w:val="0"/>
                <w:sz w:val="20"/>
                <w:lang w:eastAsia="en-US"/>
              </w:rPr>
              <w:t>Fictieve Bijtelling</w:t>
            </w:r>
          </w:p>
        </w:tc>
      </w:tr>
      <w:tr w:rsidR="002E5467" w:rsidRPr="008E4091" w14:paraId="2636FD99" w14:textId="77777777" w:rsidTr="00DC0C97">
        <w:trPr>
          <w:trHeight w:val="504"/>
        </w:trPr>
        <w:tc>
          <w:tcPr>
            <w:tcW w:w="791" w:type="pct"/>
            <w:tcBorders>
              <w:top w:val="nil"/>
              <w:left w:val="nil"/>
              <w:right w:val="nil"/>
            </w:tcBorders>
            <w:noWrap/>
            <w:vAlign w:val="center"/>
          </w:tcPr>
          <w:p w14:paraId="171E478E" w14:textId="77777777" w:rsidR="002E5467" w:rsidRPr="008E4091" w:rsidRDefault="002E5467" w:rsidP="00AB4E2B">
            <w:pPr>
              <w:spacing w:line="260" w:lineRule="atLeast"/>
              <w:ind w:left="0"/>
              <w:jc w:val="right"/>
              <w:rPr>
                <w:rFonts w:asciiTheme="minorHAnsi" w:eastAsiaTheme="minorHAnsi" w:hAnsiTheme="minorHAnsi" w:cs="Calibri"/>
                <w:b/>
                <w:spacing w:val="0"/>
                <w:sz w:val="20"/>
                <w:lang w:eastAsia="en-US"/>
              </w:rPr>
            </w:pPr>
            <w:r w:rsidRPr="008E4091">
              <w:rPr>
                <w:rFonts w:asciiTheme="minorHAnsi" w:eastAsiaTheme="minorHAnsi" w:hAnsiTheme="minorHAnsi" w:cs="Calibri"/>
                <w:b/>
                <w:spacing w:val="0"/>
                <w:sz w:val="20"/>
                <w:lang w:eastAsia="en-US"/>
              </w:rPr>
              <w:t xml:space="preserve">Beoordeling </w:t>
            </w:r>
            <w:r w:rsidRPr="008E4091">
              <w:rPr>
                <w:rFonts w:asciiTheme="minorHAnsi" w:eastAsiaTheme="minorHAnsi" w:hAnsiTheme="minorHAnsi" w:cs="Calibri"/>
                <w:b/>
                <w:spacing w:val="0"/>
                <w:sz w:val="20"/>
                <w:lang w:eastAsia="en-US"/>
              </w:rPr>
              <w:sym w:font="Wingdings" w:char="F0E0"/>
            </w:r>
          </w:p>
        </w:tc>
        <w:tc>
          <w:tcPr>
            <w:tcW w:w="1227" w:type="pct"/>
            <w:tcBorders>
              <w:top w:val="single" w:sz="4" w:space="0" w:color="auto"/>
              <w:left w:val="single" w:sz="4" w:space="0" w:color="auto"/>
              <w:bottom w:val="single" w:sz="4" w:space="0" w:color="auto"/>
              <w:right w:val="single" w:sz="4" w:space="0" w:color="auto"/>
            </w:tcBorders>
            <w:shd w:val="clear" w:color="auto" w:fill="B8CCE4"/>
            <w:vAlign w:val="center"/>
          </w:tcPr>
          <w:p w14:paraId="7FABE05C" w14:textId="77777777"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Aspect</w:t>
            </w:r>
          </w:p>
        </w:tc>
        <w:tc>
          <w:tcPr>
            <w:tcW w:w="612" w:type="pct"/>
            <w:tcBorders>
              <w:top w:val="single" w:sz="4" w:space="0" w:color="auto"/>
              <w:left w:val="single" w:sz="4" w:space="0" w:color="auto"/>
              <w:bottom w:val="single" w:sz="4" w:space="0" w:color="auto"/>
              <w:right w:val="single" w:sz="4" w:space="0" w:color="auto"/>
            </w:tcBorders>
            <w:shd w:val="clear" w:color="auto" w:fill="B8CCE4"/>
            <w:vAlign w:val="center"/>
          </w:tcPr>
          <w:p w14:paraId="7FCB1816" w14:textId="10D1204D"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9</w:t>
            </w:r>
          </w:p>
        </w:tc>
        <w:tc>
          <w:tcPr>
            <w:tcW w:w="617" w:type="pct"/>
            <w:tcBorders>
              <w:top w:val="single" w:sz="4" w:space="0" w:color="auto"/>
              <w:left w:val="single" w:sz="4" w:space="0" w:color="auto"/>
              <w:bottom w:val="single" w:sz="4" w:space="0" w:color="auto"/>
              <w:right w:val="single" w:sz="4" w:space="0" w:color="auto"/>
            </w:tcBorders>
            <w:shd w:val="clear" w:color="auto" w:fill="B8CCE4"/>
            <w:vAlign w:val="center"/>
          </w:tcPr>
          <w:p w14:paraId="2D680F23" w14:textId="77777777" w:rsidR="002E5467" w:rsidRPr="00F5626C" w:rsidRDefault="002E5467" w:rsidP="00AB4E2B">
            <w:pPr>
              <w:spacing w:line="260" w:lineRule="atLeast"/>
              <w:ind w:left="0"/>
              <w:jc w:val="center"/>
              <w:rPr>
                <w:rFonts w:asciiTheme="minorHAnsi" w:eastAsiaTheme="minorHAnsi" w:hAnsiTheme="minorHAnsi" w:cs="Calibri"/>
                <w:b/>
                <w:spacing w:val="0"/>
                <w:sz w:val="20"/>
                <w:highlight w:val="yellow"/>
                <w:lang w:eastAsia="en-US"/>
              </w:rPr>
            </w:pPr>
            <w:r w:rsidRPr="0054121A">
              <w:rPr>
                <w:rFonts w:asciiTheme="minorHAnsi" w:eastAsiaTheme="minorHAnsi" w:hAnsiTheme="minorHAnsi" w:cs="Calibri"/>
                <w:b/>
                <w:spacing w:val="0"/>
                <w:sz w:val="20"/>
                <w:lang w:eastAsia="en-US"/>
              </w:rPr>
              <w:t>7</w:t>
            </w:r>
          </w:p>
        </w:tc>
        <w:tc>
          <w:tcPr>
            <w:tcW w:w="545"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0C197108" w14:textId="77777777"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5</w:t>
            </w:r>
          </w:p>
        </w:tc>
        <w:tc>
          <w:tcPr>
            <w:tcW w:w="612"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4712060A" w14:textId="03D241B4" w:rsidR="002E5467" w:rsidRPr="008E4091" w:rsidRDefault="002E5467"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3</w:t>
            </w:r>
          </w:p>
        </w:tc>
        <w:tc>
          <w:tcPr>
            <w:tcW w:w="596" w:type="pct"/>
            <w:tcBorders>
              <w:top w:val="single" w:sz="4" w:space="0" w:color="auto"/>
              <w:left w:val="single" w:sz="4" w:space="0" w:color="auto"/>
              <w:bottom w:val="single" w:sz="4" w:space="0" w:color="auto"/>
              <w:right w:val="single" w:sz="4" w:space="0" w:color="auto"/>
            </w:tcBorders>
            <w:shd w:val="clear" w:color="auto" w:fill="B8CCE4"/>
            <w:noWrap/>
            <w:vAlign w:val="center"/>
          </w:tcPr>
          <w:p w14:paraId="197E8813" w14:textId="6BB5E636" w:rsidR="002E5467" w:rsidRPr="008E4091" w:rsidRDefault="00F50CC4" w:rsidP="00AB4E2B">
            <w:pPr>
              <w:spacing w:line="260" w:lineRule="atLeast"/>
              <w:ind w:left="0"/>
              <w:jc w:val="center"/>
              <w:rPr>
                <w:rFonts w:asciiTheme="minorHAnsi" w:eastAsiaTheme="minorHAnsi" w:hAnsiTheme="minorHAnsi" w:cs="Calibri"/>
                <w:b/>
                <w:spacing w:val="0"/>
                <w:sz w:val="20"/>
                <w:lang w:eastAsia="en-US"/>
              </w:rPr>
            </w:pPr>
            <w:r>
              <w:rPr>
                <w:rFonts w:asciiTheme="minorHAnsi" w:eastAsiaTheme="minorHAnsi" w:hAnsiTheme="minorHAnsi" w:cs="Calibri"/>
                <w:b/>
                <w:spacing w:val="0"/>
                <w:sz w:val="20"/>
                <w:lang w:eastAsia="en-US"/>
              </w:rPr>
              <w:t>1</w:t>
            </w:r>
          </w:p>
        </w:tc>
      </w:tr>
      <w:tr w:rsidR="002E5467" w:rsidRPr="00A47457" w14:paraId="2C6E2074" w14:textId="77777777" w:rsidTr="00DC0C97">
        <w:trPr>
          <w:trHeight w:val="454"/>
        </w:trPr>
        <w:tc>
          <w:tcPr>
            <w:tcW w:w="791" w:type="pct"/>
            <w:tcBorders>
              <w:right w:val="single" w:sz="4" w:space="0" w:color="auto"/>
            </w:tcBorders>
            <w:noWrap/>
            <w:vAlign w:val="center"/>
          </w:tcPr>
          <w:p w14:paraId="26AB8F01" w14:textId="77777777" w:rsidR="002E5467" w:rsidRPr="00DC0C97" w:rsidRDefault="002E5467" w:rsidP="00DC0C97">
            <w:pPr>
              <w:ind w:left="0"/>
              <w:jc w:val="both"/>
              <w:rPr>
                <w:rFonts w:ascii="Calibri" w:hAnsi="Calibri"/>
                <w:sz w:val="20"/>
                <w:lang w:eastAsia="en-US"/>
              </w:rPr>
            </w:pPr>
          </w:p>
        </w:tc>
        <w:tc>
          <w:tcPr>
            <w:tcW w:w="1227" w:type="pct"/>
            <w:tcBorders>
              <w:top w:val="single" w:sz="4" w:space="0" w:color="auto"/>
              <w:left w:val="single" w:sz="4" w:space="0" w:color="auto"/>
              <w:bottom w:val="single" w:sz="4" w:space="0" w:color="auto"/>
              <w:right w:val="single" w:sz="4" w:space="0" w:color="auto"/>
            </w:tcBorders>
            <w:vAlign w:val="center"/>
          </w:tcPr>
          <w:p w14:paraId="1E99EA97" w14:textId="72A85003" w:rsidR="002E5467" w:rsidRPr="00952544" w:rsidRDefault="00215983" w:rsidP="00AB4E2B">
            <w:pPr>
              <w:spacing w:line="260" w:lineRule="atLeast"/>
              <w:ind w:left="0"/>
              <w:jc w:val="center"/>
              <w:rPr>
                <w:rFonts w:asciiTheme="minorHAnsi" w:eastAsiaTheme="minorHAnsi" w:hAnsiTheme="minorHAnsi" w:cs="Calibri"/>
                <w:b/>
                <w:iCs/>
                <w:spacing w:val="0"/>
                <w:sz w:val="20"/>
                <w:highlight w:val="yellow"/>
                <w:lang w:eastAsia="en-US"/>
              </w:rPr>
            </w:pPr>
            <w:r w:rsidRPr="00215983">
              <w:rPr>
                <w:rFonts w:asciiTheme="minorHAnsi" w:eastAsiaTheme="minorHAnsi" w:hAnsiTheme="minorHAnsi" w:cs="Calibri"/>
                <w:b/>
                <w:iCs/>
                <w:spacing w:val="0"/>
                <w:sz w:val="20"/>
                <w:lang w:eastAsia="en-US"/>
              </w:rPr>
              <w:t xml:space="preserve">EC.2 </w:t>
            </w:r>
            <w:r w:rsidR="002E5467" w:rsidRPr="00215983">
              <w:rPr>
                <w:rFonts w:asciiTheme="minorHAnsi" w:eastAsiaTheme="minorHAnsi" w:hAnsiTheme="minorHAnsi" w:cs="Calibri"/>
                <w:b/>
                <w:iCs/>
                <w:spacing w:val="0"/>
                <w:sz w:val="20"/>
                <w:lang w:eastAsia="en-US"/>
              </w:rPr>
              <w:t>C</w:t>
            </w:r>
            <w:r w:rsidRPr="00215983">
              <w:rPr>
                <w:rFonts w:asciiTheme="minorHAnsi" w:eastAsiaTheme="minorHAnsi" w:hAnsiTheme="minorHAnsi" w:cs="Calibri"/>
                <w:b/>
                <w:iCs/>
                <w:spacing w:val="0"/>
                <w:sz w:val="20"/>
                <w:lang w:eastAsia="en-US"/>
              </w:rPr>
              <w:t>v’s</w:t>
            </w:r>
            <w:r w:rsidR="002E5467" w:rsidRPr="00215983">
              <w:rPr>
                <w:rFonts w:asciiTheme="minorHAnsi" w:eastAsiaTheme="minorHAnsi" w:hAnsiTheme="minorHAnsi" w:cs="Calibri"/>
                <w:b/>
                <w:iCs/>
                <w:spacing w:val="0"/>
                <w:sz w:val="20"/>
                <w:lang w:eastAsia="en-US"/>
              </w:rPr>
              <w:t xml:space="preserve"> en Interview Sleutelfunctio</w:t>
            </w:r>
            <w:r w:rsidR="002E5467" w:rsidRPr="00A47457">
              <w:rPr>
                <w:rFonts w:asciiTheme="minorHAnsi" w:eastAsiaTheme="minorHAnsi" w:hAnsiTheme="minorHAnsi" w:cs="Calibri"/>
                <w:b/>
                <w:iCs/>
                <w:spacing w:val="0"/>
                <w:sz w:val="20"/>
                <w:lang w:eastAsia="en-US"/>
              </w:rPr>
              <w:t>naris</w:t>
            </w:r>
            <w:r w:rsidRPr="00A47457">
              <w:rPr>
                <w:rFonts w:asciiTheme="minorHAnsi" w:eastAsiaTheme="minorHAnsi" w:hAnsiTheme="minorHAnsi" w:cs="Calibri"/>
                <w:b/>
                <w:iCs/>
                <w:spacing w:val="0"/>
                <w:sz w:val="20"/>
                <w:lang w:eastAsia="en-US"/>
              </w:rPr>
              <w:t>sen</w:t>
            </w:r>
          </w:p>
        </w:tc>
        <w:tc>
          <w:tcPr>
            <w:tcW w:w="612" w:type="pct"/>
            <w:tcBorders>
              <w:top w:val="single" w:sz="4" w:space="0" w:color="auto"/>
              <w:left w:val="single" w:sz="4" w:space="0" w:color="auto"/>
              <w:bottom w:val="single" w:sz="4" w:space="0" w:color="auto"/>
              <w:right w:val="single" w:sz="4" w:space="0" w:color="auto"/>
            </w:tcBorders>
            <w:noWrap/>
            <w:vAlign w:val="center"/>
          </w:tcPr>
          <w:p w14:paraId="11C95270" w14:textId="23158390" w:rsidR="002E5467" w:rsidRPr="00A47457" w:rsidRDefault="002E5467" w:rsidP="00AB4E2B">
            <w:pPr>
              <w:spacing w:line="260" w:lineRule="atLeast"/>
              <w:ind w:left="0"/>
              <w:jc w:val="center"/>
              <w:rPr>
                <w:rFonts w:asciiTheme="minorHAnsi" w:eastAsiaTheme="minorHAnsi" w:hAnsiTheme="minorHAnsi" w:cs="Calibri"/>
                <w:iCs/>
                <w:spacing w:val="0"/>
                <w:sz w:val="20"/>
                <w:lang w:eastAsia="en-US"/>
              </w:rPr>
            </w:pPr>
            <w:r w:rsidRPr="00A47457">
              <w:rPr>
                <w:rFonts w:asciiTheme="minorHAnsi" w:eastAsiaTheme="minorHAnsi" w:hAnsiTheme="minorHAnsi" w:cs="Calibri"/>
                <w:iCs/>
                <w:spacing w:val="0"/>
                <w:sz w:val="20"/>
                <w:lang w:eastAsia="en-US"/>
              </w:rPr>
              <w:t xml:space="preserve">€ </w:t>
            </w:r>
            <w:r w:rsidR="00215983" w:rsidRPr="00A47457">
              <w:rPr>
                <w:rFonts w:asciiTheme="minorHAnsi" w:eastAsiaTheme="minorHAnsi" w:hAnsiTheme="minorHAnsi" w:cs="Calibri"/>
                <w:iCs/>
                <w:spacing w:val="0"/>
                <w:sz w:val="20"/>
                <w:lang w:eastAsia="en-US"/>
              </w:rPr>
              <w:t>37.5</w:t>
            </w:r>
            <w:r w:rsidRPr="00A47457">
              <w:rPr>
                <w:rFonts w:asciiTheme="minorHAnsi" w:eastAsiaTheme="minorHAnsi" w:hAnsiTheme="minorHAnsi" w:cs="Calibri"/>
                <w:iCs/>
                <w:spacing w:val="0"/>
                <w:sz w:val="20"/>
                <w:lang w:eastAsia="en-US"/>
              </w:rPr>
              <w:t>00,=</w:t>
            </w:r>
          </w:p>
        </w:tc>
        <w:tc>
          <w:tcPr>
            <w:tcW w:w="617" w:type="pct"/>
            <w:tcBorders>
              <w:top w:val="single" w:sz="4" w:space="0" w:color="auto"/>
              <w:left w:val="single" w:sz="4" w:space="0" w:color="auto"/>
              <w:bottom w:val="single" w:sz="4" w:space="0" w:color="auto"/>
              <w:right w:val="single" w:sz="4" w:space="0" w:color="auto"/>
            </w:tcBorders>
            <w:vAlign w:val="center"/>
          </w:tcPr>
          <w:p w14:paraId="736C5346" w14:textId="102B6607" w:rsidR="002E5467" w:rsidRPr="00A47457" w:rsidRDefault="002E5467" w:rsidP="00AB4E2B">
            <w:pPr>
              <w:spacing w:line="260" w:lineRule="atLeast"/>
              <w:ind w:left="0"/>
              <w:jc w:val="center"/>
              <w:rPr>
                <w:rFonts w:asciiTheme="minorHAnsi" w:eastAsiaTheme="minorHAnsi" w:hAnsiTheme="minorHAnsi" w:cs="Calibri"/>
                <w:iCs/>
                <w:spacing w:val="0"/>
                <w:sz w:val="20"/>
                <w:lang w:eastAsia="en-US"/>
              </w:rPr>
            </w:pPr>
            <w:r w:rsidRPr="00A47457">
              <w:rPr>
                <w:rFonts w:asciiTheme="minorHAnsi" w:eastAsiaTheme="minorHAnsi" w:hAnsiTheme="minorHAnsi" w:cs="Calibri"/>
                <w:iCs/>
                <w:spacing w:val="0"/>
                <w:sz w:val="20"/>
                <w:lang w:eastAsia="en-US"/>
              </w:rPr>
              <w:t xml:space="preserve">€ </w:t>
            </w:r>
            <w:r w:rsidR="00215983" w:rsidRPr="00A47457">
              <w:rPr>
                <w:rFonts w:asciiTheme="minorHAnsi" w:eastAsiaTheme="minorHAnsi" w:hAnsiTheme="minorHAnsi" w:cs="Calibri"/>
                <w:iCs/>
                <w:spacing w:val="0"/>
                <w:sz w:val="20"/>
                <w:lang w:eastAsia="en-US"/>
              </w:rPr>
              <w:t>18.75</w:t>
            </w:r>
            <w:r w:rsidRPr="00A47457">
              <w:rPr>
                <w:rFonts w:asciiTheme="minorHAnsi" w:eastAsiaTheme="minorHAnsi" w:hAnsiTheme="minorHAnsi" w:cs="Calibri"/>
                <w:iCs/>
                <w:spacing w:val="0"/>
                <w:sz w:val="20"/>
                <w:lang w:eastAsia="en-US"/>
              </w:rPr>
              <w:t>0,=</w:t>
            </w:r>
          </w:p>
        </w:tc>
        <w:tc>
          <w:tcPr>
            <w:tcW w:w="545" w:type="pct"/>
            <w:tcBorders>
              <w:top w:val="single" w:sz="4" w:space="0" w:color="auto"/>
              <w:left w:val="single" w:sz="4" w:space="0" w:color="auto"/>
              <w:bottom w:val="single" w:sz="4" w:space="0" w:color="auto"/>
              <w:right w:val="single" w:sz="4" w:space="0" w:color="auto"/>
            </w:tcBorders>
            <w:noWrap/>
            <w:vAlign w:val="center"/>
          </w:tcPr>
          <w:p w14:paraId="1DC3944D" w14:textId="77777777" w:rsidR="002E5467" w:rsidRPr="00A47457" w:rsidRDefault="002E5467" w:rsidP="00AB4E2B">
            <w:pPr>
              <w:spacing w:line="260" w:lineRule="atLeast"/>
              <w:ind w:left="0"/>
              <w:jc w:val="center"/>
              <w:rPr>
                <w:rFonts w:asciiTheme="minorHAnsi" w:eastAsiaTheme="minorHAnsi" w:hAnsiTheme="minorHAnsi" w:cs="Calibri"/>
                <w:spacing w:val="0"/>
                <w:sz w:val="20"/>
                <w:lang w:eastAsia="en-US"/>
              </w:rPr>
            </w:pPr>
            <w:r w:rsidRPr="00A47457">
              <w:rPr>
                <w:rFonts w:asciiTheme="minorHAnsi" w:eastAsiaTheme="minorHAnsi" w:hAnsiTheme="minorHAnsi" w:cs="Calibri"/>
                <w:spacing w:val="0"/>
                <w:sz w:val="20"/>
                <w:lang w:eastAsia="en-US"/>
              </w:rPr>
              <w:t>€ 0,=</w:t>
            </w:r>
          </w:p>
        </w:tc>
        <w:tc>
          <w:tcPr>
            <w:tcW w:w="612" w:type="pct"/>
            <w:tcBorders>
              <w:top w:val="single" w:sz="4" w:space="0" w:color="auto"/>
              <w:left w:val="single" w:sz="4" w:space="0" w:color="auto"/>
              <w:bottom w:val="single" w:sz="4" w:space="0" w:color="auto"/>
              <w:right w:val="single" w:sz="4" w:space="0" w:color="auto"/>
            </w:tcBorders>
            <w:noWrap/>
            <w:vAlign w:val="center"/>
          </w:tcPr>
          <w:p w14:paraId="731D08CA" w14:textId="1D92C5F3" w:rsidR="002E5467" w:rsidRPr="00A47457" w:rsidRDefault="002E5467" w:rsidP="00AB4E2B">
            <w:pPr>
              <w:spacing w:line="260" w:lineRule="atLeast"/>
              <w:ind w:left="0"/>
              <w:jc w:val="center"/>
              <w:rPr>
                <w:rFonts w:asciiTheme="minorHAnsi" w:eastAsiaTheme="minorHAnsi" w:hAnsiTheme="minorHAnsi" w:cs="Calibri"/>
                <w:color w:val="FF0000"/>
                <w:spacing w:val="0"/>
                <w:sz w:val="20"/>
                <w:lang w:eastAsia="en-US"/>
              </w:rPr>
            </w:pPr>
            <w:r w:rsidRPr="00A47457">
              <w:rPr>
                <w:rFonts w:asciiTheme="minorHAnsi" w:eastAsiaTheme="minorHAnsi" w:hAnsiTheme="minorHAnsi" w:cs="Calibri"/>
                <w:color w:val="FF0000"/>
                <w:spacing w:val="0"/>
                <w:sz w:val="20"/>
                <w:lang w:eastAsia="en-US"/>
              </w:rPr>
              <w:t xml:space="preserve">€ </w:t>
            </w:r>
            <w:r w:rsidR="00DF66B9" w:rsidRPr="00A47457">
              <w:rPr>
                <w:rFonts w:asciiTheme="minorHAnsi" w:eastAsiaTheme="minorHAnsi" w:hAnsiTheme="minorHAnsi" w:cs="Calibri"/>
                <w:color w:val="FF0000"/>
                <w:spacing w:val="0"/>
                <w:sz w:val="20"/>
                <w:lang w:eastAsia="en-US"/>
              </w:rPr>
              <w:t>9.375</w:t>
            </w:r>
            <w:r w:rsidRPr="00A47457">
              <w:rPr>
                <w:rFonts w:asciiTheme="minorHAnsi" w:eastAsiaTheme="minorHAnsi" w:hAnsiTheme="minorHAnsi" w:cs="Calibri"/>
                <w:color w:val="FF0000"/>
                <w:spacing w:val="0"/>
                <w:sz w:val="20"/>
                <w:lang w:eastAsia="en-US"/>
              </w:rPr>
              <w:t>,=</w:t>
            </w:r>
          </w:p>
        </w:tc>
        <w:tc>
          <w:tcPr>
            <w:tcW w:w="596" w:type="pct"/>
            <w:tcBorders>
              <w:top w:val="single" w:sz="4" w:space="0" w:color="auto"/>
              <w:left w:val="single" w:sz="4" w:space="0" w:color="auto"/>
              <w:bottom w:val="single" w:sz="4" w:space="0" w:color="auto"/>
              <w:right w:val="single" w:sz="4" w:space="0" w:color="auto"/>
            </w:tcBorders>
            <w:noWrap/>
            <w:vAlign w:val="center"/>
          </w:tcPr>
          <w:p w14:paraId="3BE71DC7" w14:textId="7126F17A" w:rsidR="002E5467" w:rsidRPr="00A47457" w:rsidRDefault="002E5467" w:rsidP="00AB4E2B">
            <w:pPr>
              <w:spacing w:line="260" w:lineRule="atLeast"/>
              <w:ind w:left="0"/>
              <w:jc w:val="center"/>
              <w:rPr>
                <w:rFonts w:asciiTheme="minorHAnsi" w:eastAsiaTheme="minorHAnsi" w:hAnsiTheme="minorHAnsi" w:cs="Calibri"/>
                <w:iCs/>
                <w:color w:val="FF0000"/>
                <w:spacing w:val="0"/>
                <w:sz w:val="20"/>
                <w:lang w:eastAsia="en-US"/>
              </w:rPr>
            </w:pPr>
            <w:r w:rsidRPr="00A47457">
              <w:rPr>
                <w:rFonts w:asciiTheme="minorHAnsi" w:eastAsiaTheme="minorHAnsi" w:hAnsiTheme="minorHAnsi" w:cs="Calibri"/>
                <w:iCs/>
                <w:color w:val="FF0000"/>
                <w:spacing w:val="0"/>
                <w:sz w:val="20"/>
                <w:lang w:eastAsia="en-US"/>
              </w:rPr>
              <w:t xml:space="preserve">€ </w:t>
            </w:r>
            <w:r w:rsidR="00DF66B9" w:rsidRPr="00A47457">
              <w:rPr>
                <w:rFonts w:asciiTheme="minorHAnsi" w:eastAsiaTheme="minorHAnsi" w:hAnsiTheme="minorHAnsi" w:cs="Calibri"/>
                <w:iCs/>
                <w:color w:val="FF0000"/>
                <w:spacing w:val="0"/>
                <w:sz w:val="20"/>
                <w:lang w:eastAsia="en-US"/>
              </w:rPr>
              <w:t>15</w:t>
            </w:r>
            <w:r w:rsidRPr="00A47457">
              <w:rPr>
                <w:rFonts w:asciiTheme="minorHAnsi" w:eastAsiaTheme="minorHAnsi" w:hAnsiTheme="minorHAnsi" w:cs="Calibri"/>
                <w:iCs/>
                <w:color w:val="FF0000"/>
                <w:spacing w:val="0"/>
                <w:sz w:val="20"/>
                <w:lang w:eastAsia="en-US"/>
              </w:rPr>
              <w:t>.000,=</w:t>
            </w:r>
          </w:p>
        </w:tc>
      </w:tr>
    </w:tbl>
    <w:p w14:paraId="1741356B" w14:textId="212BE68D" w:rsidR="004F19D1" w:rsidRPr="00F477E3" w:rsidRDefault="004F19D1" w:rsidP="004F19D1">
      <w:pPr>
        <w:jc w:val="both"/>
        <w:rPr>
          <w:rFonts w:ascii="Calibri" w:hAnsi="Calibri"/>
          <w:sz w:val="20"/>
          <w:lang w:eastAsia="en-US"/>
        </w:rPr>
      </w:pPr>
      <w:r w:rsidRPr="00F477E3">
        <w:rPr>
          <w:rFonts w:ascii="Calibri" w:hAnsi="Calibri"/>
          <w:sz w:val="20"/>
          <w:lang w:eastAsia="en-US"/>
        </w:rPr>
        <w:t>Ook bij dit criterium geeft de beoordelingscommissie als collectief (lees: niet de leden individueel) een cijfer. Bij verschil van mening tussen de leden van de beoordelingscommissie over</w:t>
      </w:r>
      <w:r w:rsidR="00A64800">
        <w:rPr>
          <w:rFonts w:ascii="Calibri" w:hAnsi="Calibri"/>
          <w:sz w:val="20"/>
          <w:lang w:eastAsia="en-US"/>
        </w:rPr>
        <w:t xml:space="preserve"> het</w:t>
      </w:r>
      <w:r w:rsidRPr="00F477E3">
        <w:rPr>
          <w:rFonts w:ascii="Calibri" w:hAnsi="Calibri"/>
          <w:sz w:val="20"/>
          <w:lang w:eastAsia="en-US"/>
        </w:rPr>
        <w:t xml:space="preserve"> toe te kennen </w:t>
      </w:r>
      <w:r w:rsidR="00A64800">
        <w:rPr>
          <w:rFonts w:ascii="Calibri" w:hAnsi="Calibri"/>
          <w:sz w:val="20"/>
          <w:lang w:eastAsia="en-US"/>
        </w:rPr>
        <w:t>cijfer</w:t>
      </w:r>
      <w:r w:rsidRPr="00F477E3">
        <w:rPr>
          <w:rFonts w:ascii="Calibri" w:hAnsi="Calibri"/>
          <w:sz w:val="20"/>
          <w:lang w:eastAsia="en-US"/>
        </w:rPr>
        <w:t xml:space="preserve"> vindt overleg plaats tussen hen om te komen tot een gezamenlijk (eensluidend) oordeel.</w:t>
      </w:r>
    </w:p>
    <w:p w14:paraId="1C865A47" w14:textId="124F11F2" w:rsidR="00F477E3" w:rsidRDefault="00F477E3" w:rsidP="004F19D1">
      <w:pPr>
        <w:jc w:val="both"/>
        <w:rPr>
          <w:rFonts w:ascii="Calibri" w:hAnsi="Calibri"/>
          <w:sz w:val="20"/>
          <w:lang w:eastAsia="en-US"/>
        </w:rPr>
      </w:pPr>
    </w:p>
    <w:p w14:paraId="3BAB0B0F" w14:textId="2B036CB7" w:rsidR="004F19D1" w:rsidRPr="00A47457" w:rsidRDefault="00C27466" w:rsidP="004F19D1">
      <w:pPr>
        <w:jc w:val="both"/>
        <w:rPr>
          <w:rFonts w:ascii="Calibri" w:hAnsi="Calibri"/>
          <w:sz w:val="20"/>
          <w:lang w:eastAsia="en-US"/>
        </w:rPr>
      </w:pPr>
      <w:r w:rsidRPr="00712488">
        <w:rPr>
          <w:rFonts w:asciiTheme="minorHAnsi" w:hAnsiTheme="minorHAnsi"/>
          <w:sz w:val="20"/>
        </w:rPr>
        <w:t xml:space="preserve">Het resultaat van deze </w:t>
      </w:r>
      <w:r w:rsidRPr="00A47457">
        <w:rPr>
          <w:rFonts w:asciiTheme="minorHAnsi" w:hAnsiTheme="minorHAnsi"/>
          <w:sz w:val="20"/>
        </w:rPr>
        <w:t>beoordeling is de vaststelling van de deelscore en fictieve meerwaarde op het criterium EC</w:t>
      </w:r>
      <w:r w:rsidR="00F477E3" w:rsidRPr="00A47457">
        <w:rPr>
          <w:rFonts w:ascii="Calibri" w:hAnsi="Calibri"/>
          <w:sz w:val="20"/>
        </w:rPr>
        <w:t>.2</w:t>
      </w:r>
      <w:r w:rsidR="004F19D1" w:rsidRPr="00A47457">
        <w:rPr>
          <w:rFonts w:ascii="Calibri" w:hAnsi="Calibri"/>
          <w:sz w:val="20"/>
          <w:lang w:eastAsia="en-US"/>
        </w:rPr>
        <w:t xml:space="preserve"> Sleutelfunctionaris</w:t>
      </w:r>
      <w:r w:rsidR="00DF66B9" w:rsidRPr="00A47457">
        <w:rPr>
          <w:rFonts w:ascii="Calibri" w:hAnsi="Calibri"/>
          <w:sz w:val="20"/>
          <w:lang w:eastAsia="en-US"/>
        </w:rPr>
        <w:t>sen</w:t>
      </w:r>
      <w:r w:rsidR="00F477E3" w:rsidRPr="00A47457">
        <w:rPr>
          <w:rFonts w:ascii="Calibri" w:hAnsi="Calibri"/>
          <w:sz w:val="20"/>
          <w:lang w:eastAsia="en-US"/>
        </w:rPr>
        <w:t>.</w:t>
      </w:r>
    </w:p>
    <w:p w14:paraId="1761FF1D" w14:textId="77777777" w:rsidR="00DF66B9" w:rsidRPr="00A47457" w:rsidRDefault="00DF66B9" w:rsidP="008B01FB">
      <w:pPr>
        <w:jc w:val="both"/>
        <w:rPr>
          <w:rFonts w:ascii="Calibri" w:hAnsi="Calibri"/>
          <w:sz w:val="20"/>
          <w:lang w:eastAsia="en-US"/>
        </w:rPr>
      </w:pPr>
      <w:bookmarkStart w:id="173" w:name="_Hlk48142610"/>
    </w:p>
    <w:p w14:paraId="47421327" w14:textId="5693354A" w:rsidR="00BB3038" w:rsidRDefault="008B01FB" w:rsidP="00742D50">
      <w:pPr>
        <w:jc w:val="both"/>
        <w:rPr>
          <w:rFonts w:ascii="Calibri" w:hAnsi="Calibri"/>
          <w:b/>
          <w:bCs/>
          <w:i/>
          <w:iCs/>
          <w:sz w:val="20"/>
          <w:u w:val="single"/>
          <w:lang w:eastAsia="en-US"/>
        </w:rPr>
      </w:pPr>
      <w:r w:rsidRPr="00A47457">
        <w:rPr>
          <w:rFonts w:ascii="Calibri" w:hAnsi="Calibri"/>
          <w:b/>
          <w:bCs/>
          <w:i/>
          <w:iCs/>
          <w:sz w:val="20"/>
          <w:u w:val="single"/>
          <w:lang w:eastAsia="en-US"/>
        </w:rPr>
        <w:t xml:space="preserve">Naar aanleiding van het interview behoudt de beoordelingscommissie zich het recht voor de scores ten aanzien van de </w:t>
      </w:r>
      <w:r w:rsidR="00D67B3E" w:rsidRPr="00A47457">
        <w:rPr>
          <w:rFonts w:ascii="Calibri" w:hAnsi="Calibri"/>
          <w:b/>
          <w:bCs/>
          <w:i/>
          <w:iCs/>
          <w:sz w:val="20"/>
          <w:u w:val="single"/>
          <w:lang w:eastAsia="en-US"/>
        </w:rPr>
        <w:t xml:space="preserve">drie </w:t>
      </w:r>
      <w:r w:rsidRPr="00A47457">
        <w:rPr>
          <w:rFonts w:ascii="Calibri" w:hAnsi="Calibri"/>
          <w:b/>
          <w:bCs/>
          <w:i/>
          <w:iCs/>
          <w:sz w:val="20"/>
          <w:u w:val="single"/>
          <w:lang w:eastAsia="en-US"/>
        </w:rPr>
        <w:t>sub</w:t>
      </w:r>
      <w:r w:rsidR="00D67B3E" w:rsidRPr="00A47457">
        <w:rPr>
          <w:rFonts w:ascii="Calibri" w:hAnsi="Calibri"/>
          <w:b/>
          <w:bCs/>
          <w:i/>
          <w:iCs/>
          <w:sz w:val="20"/>
          <w:u w:val="single"/>
          <w:lang w:eastAsia="en-US"/>
        </w:rPr>
        <w:t>gunnings</w:t>
      </w:r>
      <w:r w:rsidRPr="00A47457">
        <w:rPr>
          <w:rFonts w:ascii="Calibri" w:hAnsi="Calibri"/>
          <w:b/>
          <w:bCs/>
          <w:i/>
          <w:iCs/>
          <w:sz w:val="20"/>
          <w:u w:val="single"/>
          <w:lang w:eastAsia="en-US"/>
        </w:rPr>
        <w:t>criteria</w:t>
      </w:r>
      <w:r w:rsidR="00DF66B9" w:rsidRPr="00A47457">
        <w:rPr>
          <w:rFonts w:ascii="Calibri" w:hAnsi="Calibri"/>
          <w:b/>
          <w:bCs/>
          <w:i/>
          <w:iCs/>
          <w:sz w:val="20"/>
          <w:u w:val="single"/>
          <w:lang w:eastAsia="en-US"/>
        </w:rPr>
        <w:t xml:space="preserve"> SC.1 Participatie en Gedragen Ontwerp, SC.2 Aanpak en Ontwerpvisie en SC.3 Samenwerking in het Bouwteam </w:t>
      </w:r>
      <w:r w:rsidRPr="00A47457">
        <w:rPr>
          <w:rFonts w:ascii="Calibri" w:hAnsi="Calibri"/>
          <w:b/>
          <w:bCs/>
          <w:i/>
          <w:iCs/>
          <w:sz w:val="20"/>
          <w:u w:val="single"/>
          <w:lang w:eastAsia="en-US"/>
        </w:rPr>
        <w:t>van</w:t>
      </w:r>
      <w:r w:rsidR="00A64800" w:rsidRPr="00A47457">
        <w:rPr>
          <w:rFonts w:ascii="Calibri" w:hAnsi="Calibri"/>
          <w:b/>
          <w:bCs/>
          <w:i/>
          <w:iCs/>
          <w:sz w:val="20"/>
          <w:u w:val="single"/>
          <w:lang w:eastAsia="en-US"/>
        </w:rPr>
        <w:t xml:space="preserve"> criterium EC.1 Plan van Aanpak</w:t>
      </w:r>
      <w:r w:rsidR="00532845" w:rsidRPr="00A47457">
        <w:rPr>
          <w:rFonts w:ascii="Calibri" w:hAnsi="Calibri"/>
          <w:b/>
          <w:bCs/>
          <w:i/>
          <w:iCs/>
          <w:sz w:val="20"/>
          <w:u w:val="single"/>
          <w:lang w:eastAsia="en-US"/>
        </w:rPr>
        <w:t xml:space="preserve"> aan te passen</w:t>
      </w:r>
      <w:r w:rsidRPr="00A47457">
        <w:rPr>
          <w:rFonts w:ascii="Calibri" w:hAnsi="Calibri"/>
          <w:b/>
          <w:bCs/>
          <w:i/>
          <w:iCs/>
          <w:sz w:val="20"/>
          <w:u w:val="single"/>
          <w:lang w:eastAsia="en-US"/>
        </w:rPr>
        <w:t>. Deze aanpassing is maximaal een stap hoger of een</w:t>
      </w:r>
      <w:r w:rsidRPr="000B6A46">
        <w:rPr>
          <w:rFonts w:ascii="Calibri" w:hAnsi="Calibri"/>
          <w:b/>
          <w:bCs/>
          <w:i/>
          <w:iCs/>
          <w:sz w:val="20"/>
          <w:u w:val="single"/>
          <w:lang w:eastAsia="en-US"/>
        </w:rPr>
        <w:t xml:space="preserve"> stap lager dan de voorlopige  beoordeling.</w:t>
      </w:r>
      <w:bookmarkEnd w:id="173"/>
      <w:r w:rsidR="00742D50">
        <w:rPr>
          <w:rFonts w:ascii="Calibri" w:hAnsi="Calibri"/>
          <w:b/>
          <w:bCs/>
          <w:i/>
          <w:iCs/>
          <w:sz w:val="20"/>
          <w:u w:val="single"/>
          <w:lang w:eastAsia="en-US"/>
        </w:rPr>
        <w:t xml:space="preserve"> </w:t>
      </w:r>
    </w:p>
    <w:p w14:paraId="017DD15A" w14:textId="77777777" w:rsidR="00742D50" w:rsidRDefault="00742D50" w:rsidP="00742D50">
      <w:pPr>
        <w:jc w:val="both"/>
        <w:rPr>
          <w:rFonts w:ascii="Calibri" w:hAnsi="Calibri"/>
          <w:b/>
          <w:snapToGrid w:val="0"/>
          <w:spacing w:val="0"/>
          <w:sz w:val="20"/>
        </w:rPr>
      </w:pPr>
    </w:p>
    <w:p w14:paraId="7DF38A5E" w14:textId="558CB5EE" w:rsidR="00742D50" w:rsidRPr="00F31A79" w:rsidRDefault="00742D50" w:rsidP="006B613A">
      <w:pPr>
        <w:pStyle w:val="Kop2"/>
      </w:pPr>
      <w:bookmarkStart w:id="174" w:name="_Toc86769002"/>
      <w:r w:rsidRPr="00F31A79">
        <w:t>Vaststell</w:t>
      </w:r>
      <w:r w:rsidR="00AB4E2B">
        <w:t xml:space="preserve">en </w:t>
      </w:r>
      <w:r w:rsidR="00AB4E2B" w:rsidRPr="00AB4E2B">
        <w:t>criterium EC.3 Inschrijfsom aan de hand van het Inschrijvingsbiljet</w:t>
      </w:r>
      <w:bookmarkEnd w:id="174"/>
      <w:r w:rsidRPr="00F31A79">
        <w:t xml:space="preserve"> </w:t>
      </w:r>
    </w:p>
    <w:p w14:paraId="4DD4D521" w14:textId="6C5A4CE3" w:rsidR="00AB4E2B" w:rsidRDefault="00AB4E2B" w:rsidP="00AB4E2B">
      <w:pPr>
        <w:jc w:val="both"/>
        <w:rPr>
          <w:rFonts w:asciiTheme="minorHAnsi" w:hAnsiTheme="minorHAnsi"/>
          <w:sz w:val="20"/>
          <w:lang w:eastAsia="en-US"/>
        </w:rPr>
      </w:pPr>
      <w:r w:rsidRPr="009E5608">
        <w:rPr>
          <w:rFonts w:asciiTheme="minorHAnsi" w:hAnsiTheme="minorHAnsi"/>
          <w:sz w:val="20"/>
          <w:lang w:eastAsia="en-US"/>
        </w:rPr>
        <w:t xml:space="preserve">Na vaststelling van de totale fictieve meerwaarde </w:t>
      </w:r>
      <w:r>
        <w:rPr>
          <w:rFonts w:asciiTheme="minorHAnsi" w:hAnsiTheme="minorHAnsi"/>
          <w:sz w:val="20"/>
          <w:lang w:eastAsia="en-US"/>
        </w:rPr>
        <w:t xml:space="preserve">aan de hand van de beoordelingen van het criterium EC.1 Plan van Aanpak </w:t>
      </w:r>
      <w:r w:rsidRPr="00A47457">
        <w:rPr>
          <w:rFonts w:asciiTheme="minorHAnsi" w:hAnsiTheme="minorHAnsi"/>
          <w:sz w:val="20"/>
          <w:lang w:eastAsia="en-US"/>
        </w:rPr>
        <w:t>en het criterium</w:t>
      </w:r>
      <w:r w:rsidR="00A375A2" w:rsidRPr="00A47457">
        <w:rPr>
          <w:rFonts w:asciiTheme="minorHAnsi" w:hAnsiTheme="minorHAnsi"/>
          <w:sz w:val="20"/>
          <w:lang w:eastAsia="en-US"/>
        </w:rPr>
        <w:t xml:space="preserve"> </w:t>
      </w:r>
      <w:r w:rsidRPr="00A47457">
        <w:t xml:space="preserve">EC.2 </w:t>
      </w:r>
      <w:r w:rsidRPr="00A47457">
        <w:rPr>
          <w:rFonts w:asciiTheme="minorHAnsi" w:hAnsiTheme="minorHAnsi"/>
          <w:sz w:val="20"/>
          <w:lang w:eastAsia="en-US"/>
        </w:rPr>
        <w:t>Sleutelfunctionaris</w:t>
      </w:r>
      <w:r w:rsidR="00DF66B9" w:rsidRPr="00A47457">
        <w:rPr>
          <w:rFonts w:asciiTheme="minorHAnsi" w:hAnsiTheme="minorHAnsi"/>
          <w:sz w:val="20"/>
          <w:lang w:eastAsia="en-US"/>
        </w:rPr>
        <w:t>sen</w:t>
      </w:r>
      <w:r w:rsidRPr="00A47457">
        <w:rPr>
          <w:rFonts w:asciiTheme="minorHAnsi" w:hAnsiTheme="minorHAnsi"/>
          <w:sz w:val="20"/>
          <w:lang w:eastAsia="en-US"/>
        </w:rPr>
        <w:t xml:space="preserve"> worden de inschrij</w:t>
      </w:r>
      <w:r w:rsidR="00A375A2" w:rsidRPr="00A47457">
        <w:rPr>
          <w:rFonts w:asciiTheme="minorHAnsi" w:hAnsiTheme="minorHAnsi"/>
          <w:sz w:val="20"/>
          <w:lang w:eastAsia="en-US"/>
        </w:rPr>
        <w:t>vings</w:t>
      </w:r>
      <w:r w:rsidRPr="00A47457">
        <w:rPr>
          <w:rFonts w:asciiTheme="minorHAnsi" w:hAnsiTheme="minorHAnsi"/>
          <w:sz w:val="20"/>
          <w:lang w:eastAsia="en-US"/>
        </w:rPr>
        <w:t>biljetten gecontroleerd.</w:t>
      </w:r>
      <w:r w:rsidR="00A375A2" w:rsidRPr="00A47457">
        <w:rPr>
          <w:rFonts w:asciiTheme="minorHAnsi" w:hAnsiTheme="minorHAnsi"/>
          <w:sz w:val="20"/>
          <w:lang w:eastAsia="en-US"/>
        </w:rPr>
        <w:t xml:space="preserve"> </w:t>
      </w:r>
      <w:r w:rsidR="00A375A2" w:rsidRPr="00A47457">
        <w:rPr>
          <w:rFonts w:asciiTheme="minorHAnsi" w:hAnsiTheme="minorHAnsi" w:cstheme="minorHAnsi"/>
          <w:sz w:val="20"/>
          <w:lang w:eastAsia="en-US"/>
        </w:rPr>
        <w:t xml:space="preserve">De score op dit EC-criterium </w:t>
      </w:r>
      <w:r w:rsidR="00A375A2" w:rsidRPr="001F167E">
        <w:rPr>
          <w:rFonts w:asciiTheme="minorHAnsi" w:hAnsiTheme="minorHAnsi" w:cstheme="minorHAnsi"/>
          <w:sz w:val="20"/>
          <w:lang w:eastAsia="en-US"/>
        </w:rPr>
        <w:t>is gelijk aan de inschrijfsom exclusief BTW.</w:t>
      </w:r>
    </w:p>
    <w:p w14:paraId="568F6817" w14:textId="77777777" w:rsidR="00AB4E2B" w:rsidRDefault="00AB4E2B" w:rsidP="00742D50">
      <w:pPr>
        <w:jc w:val="both"/>
        <w:rPr>
          <w:rFonts w:asciiTheme="minorHAnsi" w:hAnsiTheme="minorHAnsi"/>
          <w:sz w:val="20"/>
          <w:lang w:eastAsia="en-US"/>
        </w:rPr>
      </w:pPr>
    </w:p>
    <w:p w14:paraId="07EF83CB" w14:textId="01DF55A7" w:rsidR="00F266B1" w:rsidRPr="00F31A79" w:rsidRDefault="00F266B1" w:rsidP="006B613A">
      <w:pPr>
        <w:pStyle w:val="Kop2"/>
      </w:pPr>
      <w:bookmarkStart w:id="175" w:name="_Toc86769003"/>
      <w:r w:rsidRPr="00F31A79">
        <w:t>Vaststell</w:t>
      </w:r>
      <w:r w:rsidR="00AB4E2B">
        <w:t>en</w:t>
      </w:r>
      <w:r w:rsidRPr="00F31A79">
        <w:t xml:space="preserve"> </w:t>
      </w:r>
      <w:r w:rsidR="008B01FB" w:rsidRPr="00F31A79">
        <w:t>e</w:t>
      </w:r>
      <w:r w:rsidRPr="00F31A79">
        <w:t xml:space="preserve">conomisch </w:t>
      </w:r>
      <w:r w:rsidR="008B01FB" w:rsidRPr="00F31A79">
        <w:t>m</w:t>
      </w:r>
      <w:r w:rsidRPr="00F31A79">
        <w:t xml:space="preserve">eest </w:t>
      </w:r>
      <w:r w:rsidR="008B01FB" w:rsidRPr="00F31A79">
        <w:t>v</w:t>
      </w:r>
      <w:r w:rsidRPr="00F31A79">
        <w:t xml:space="preserve">oordelige </w:t>
      </w:r>
      <w:r w:rsidR="008B01FB" w:rsidRPr="00F31A79">
        <w:t>i</w:t>
      </w:r>
      <w:r w:rsidRPr="00F31A79">
        <w:t>nschrijving</w:t>
      </w:r>
      <w:bookmarkEnd w:id="175"/>
      <w:r w:rsidR="00145605" w:rsidRPr="00F31A79">
        <w:t xml:space="preserve"> </w:t>
      </w:r>
    </w:p>
    <w:p w14:paraId="2CB73830" w14:textId="7C52E7FA" w:rsidR="00AB4E2B" w:rsidRPr="009C5334" w:rsidRDefault="00AB4E2B" w:rsidP="00AB4E2B">
      <w:pPr>
        <w:jc w:val="both"/>
        <w:rPr>
          <w:rFonts w:asciiTheme="minorHAnsi" w:hAnsiTheme="minorHAnsi"/>
          <w:sz w:val="20"/>
          <w:lang w:eastAsia="en-US"/>
        </w:rPr>
      </w:pPr>
      <w:r w:rsidRPr="009C5334">
        <w:rPr>
          <w:rFonts w:asciiTheme="minorHAnsi" w:hAnsiTheme="minorHAnsi"/>
          <w:sz w:val="20"/>
          <w:lang w:eastAsia="en-US"/>
        </w:rPr>
        <w:t>Door de</w:t>
      </w:r>
      <w:r>
        <w:rPr>
          <w:rFonts w:asciiTheme="minorHAnsi" w:hAnsiTheme="minorHAnsi"/>
          <w:sz w:val="20"/>
          <w:lang w:eastAsia="en-US"/>
        </w:rPr>
        <w:t xml:space="preserve"> </w:t>
      </w:r>
      <w:r w:rsidRPr="009C5334">
        <w:rPr>
          <w:rFonts w:asciiTheme="minorHAnsi" w:hAnsiTheme="minorHAnsi"/>
          <w:sz w:val="20"/>
          <w:lang w:eastAsia="en-US"/>
        </w:rPr>
        <w:t>inschrijf</w:t>
      </w:r>
      <w:r>
        <w:rPr>
          <w:rFonts w:asciiTheme="minorHAnsi" w:hAnsiTheme="minorHAnsi"/>
          <w:sz w:val="20"/>
          <w:lang w:eastAsia="en-US"/>
        </w:rPr>
        <w:t xml:space="preserve">som exclusief BTW </w:t>
      </w:r>
      <w:r w:rsidRPr="009C5334">
        <w:rPr>
          <w:rFonts w:asciiTheme="minorHAnsi" w:hAnsiTheme="minorHAnsi"/>
          <w:sz w:val="20"/>
          <w:lang w:eastAsia="en-US"/>
        </w:rPr>
        <w:t xml:space="preserve">te verminderen met de totale </w:t>
      </w:r>
      <w:r>
        <w:rPr>
          <w:rFonts w:asciiTheme="minorHAnsi" w:hAnsiTheme="minorHAnsi"/>
          <w:sz w:val="20"/>
          <w:lang w:eastAsia="en-US"/>
        </w:rPr>
        <w:t xml:space="preserve">behaalde </w:t>
      </w:r>
      <w:r w:rsidRPr="009C5334">
        <w:rPr>
          <w:rFonts w:asciiTheme="minorHAnsi" w:hAnsiTheme="minorHAnsi"/>
          <w:sz w:val="20"/>
          <w:lang w:eastAsia="en-US"/>
        </w:rPr>
        <w:t>fictieve meerwaarde</w:t>
      </w:r>
      <w:r>
        <w:rPr>
          <w:rFonts w:asciiTheme="minorHAnsi" w:hAnsiTheme="minorHAnsi"/>
          <w:sz w:val="20"/>
          <w:lang w:eastAsia="en-US"/>
        </w:rPr>
        <w:t xml:space="preserve"> op de criteria EC.1 en EC.2 </w:t>
      </w:r>
      <w:r w:rsidRPr="009C5334">
        <w:rPr>
          <w:rFonts w:asciiTheme="minorHAnsi" w:hAnsiTheme="minorHAnsi"/>
          <w:sz w:val="20"/>
          <w:lang w:eastAsia="en-US"/>
        </w:rPr>
        <w:t xml:space="preserve">wordt de </w:t>
      </w:r>
      <w:r w:rsidRPr="00721560">
        <w:rPr>
          <w:rFonts w:asciiTheme="minorHAnsi" w:hAnsiTheme="minorHAnsi"/>
          <w:i/>
          <w:sz w:val="20"/>
          <w:lang w:eastAsia="en-US"/>
        </w:rPr>
        <w:t>fictieve aanneemsom</w:t>
      </w:r>
      <w:r w:rsidRPr="009C5334">
        <w:rPr>
          <w:rFonts w:asciiTheme="minorHAnsi" w:hAnsiTheme="minorHAnsi"/>
          <w:sz w:val="20"/>
          <w:lang w:eastAsia="en-US"/>
        </w:rPr>
        <w:t xml:space="preserve"> bepaald. De inschrijving met de laagste </w:t>
      </w:r>
      <w:r w:rsidRPr="00721560">
        <w:rPr>
          <w:rFonts w:asciiTheme="minorHAnsi" w:hAnsiTheme="minorHAnsi"/>
          <w:i/>
          <w:sz w:val="20"/>
          <w:lang w:eastAsia="en-US"/>
        </w:rPr>
        <w:t>fictie</w:t>
      </w:r>
      <w:r>
        <w:rPr>
          <w:rFonts w:asciiTheme="minorHAnsi" w:hAnsiTheme="minorHAnsi"/>
          <w:i/>
          <w:sz w:val="20"/>
          <w:lang w:eastAsia="en-US"/>
        </w:rPr>
        <w:t>ve</w:t>
      </w:r>
      <w:r w:rsidRPr="00721560">
        <w:rPr>
          <w:rFonts w:asciiTheme="minorHAnsi" w:hAnsiTheme="minorHAnsi"/>
          <w:i/>
          <w:sz w:val="20"/>
          <w:lang w:eastAsia="en-US"/>
        </w:rPr>
        <w:t xml:space="preserve"> aanneemsom</w:t>
      </w:r>
      <w:r w:rsidRPr="009C5334">
        <w:rPr>
          <w:rFonts w:asciiTheme="minorHAnsi" w:hAnsiTheme="minorHAnsi"/>
          <w:sz w:val="20"/>
          <w:lang w:eastAsia="en-US"/>
        </w:rPr>
        <w:t xml:space="preserve"> is de</w:t>
      </w:r>
      <w:r>
        <w:rPr>
          <w:rFonts w:asciiTheme="minorHAnsi" w:hAnsiTheme="minorHAnsi"/>
          <w:sz w:val="20"/>
          <w:lang w:eastAsia="en-US"/>
        </w:rPr>
        <w:t xml:space="preserve"> </w:t>
      </w:r>
      <w:r w:rsidRPr="009C5334">
        <w:rPr>
          <w:rFonts w:asciiTheme="minorHAnsi" w:hAnsiTheme="minorHAnsi"/>
          <w:sz w:val="20"/>
          <w:lang w:eastAsia="en-US"/>
        </w:rPr>
        <w:t>economisch meest voordelige inschrijving</w:t>
      </w:r>
      <w:r>
        <w:rPr>
          <w:rFonts w:asciiTheme="minorHAnsi" w:hAnsiTheme="minorHAnsi"/>
          <w:sz w:val="20"/>
          <w:lang w:eastAsia="en-US"/>
        </w:rPr>
        <w:t xml:space="preserve"> op basis van de beste prijs-kwaliteit verhouding</w:t>
      </w:r>
      <w:r w:rsidRPr="009C5334">
        <w:rPr>
          <w:rFonts w:asciiTheme="minorHAnsi" w:hAnsiTheme="minorHAnsi"/>
          <w:sz w:val="20"/>
          <w:lang w:eastAsia="en-US"/>
        </w:rPr>
        <w:t>.</w:t>
      </w:r>
    </w:p>
    <w:p w14:paraId="2125DA97" w14:textId="77777777" w:rsidR="00AB4E2B" w:rsidRDefault="00AB4E2B" w:rsidP="00AB4E2B">
      <w:pPr>
        <w:jc w:val="both"/>
        <w:rPr>
          <w:rFonts w:asciiTheme="minorHAnsi" w:hAnsiTheme="minorHAnsi"/>
          <w:sz w:val="20"/>
          <w:lang w:eastAsia="en-US"/>
        </w:rPr>
      </w:pPr>
    </w:p>
    <w:p w14:paraId="73905246" w14:textId="4B3242E2" w:rsidR="00D13CEA" w:rsidRDefault="00D13CEA" w:rsidP="00D13CEA">
      <w:pPr>
        <w:jc w:val="both"/>
        <w:rPr>
          <w:rFonts w:asciiTheme="minorHAnsi" w:hAnsiTheme="minorHAnsi" w:cstheme="minorHAnsi"/>
          <w:sz w:val="20"/>
          <w:lang w:eastAsia="en-US"/>
        </w:rPr>
      </w:pPr>
      <w:r w:rsidRPr="001A1A13">
        <w:rPr>
          <w:rFonts w:asciiTheme="minorHAnsi" w:hAnsiTheme="minorHAnsi" w:cstheme="minorHAnsi"/>
          <w:sz w:val="20"/>
          <w:lang w:eastAsia="en-US"/>
        </w:rPr>
        <w:t xml:space="preserve">Indien twee of meer </w:t>
      </w:r>
      <w:r w:rsidR="009C45E1" w:rsidRPr="001A1A13">
        <w:rPr>
          <w:rFonts w:asciiTheme="minorHAnsi" w:hAnsiTheme="minorHAnsi" w:cstheme="minorHAnsi"/>
          <w:sz w:val="20"/>
          <w:lang w:eastAsia="en-US"/>
        </w:rPr>
        <w:t>i</w:t>
      </w:r>
      <w:r w:rsidRPr="001A1A13">
        <w:rPr>
          <w:rFonts w:asciiTheme="minorHAnsi" w:hAnsiTheme="minorHAnsi" w:cstheme="minorHAnsi"/>
          <w:sz w:val="20"/>
          <w:lang w:eastAsia="en-US"/>
        </w:rPr>
        <w:t>nschrijvingen een gelijke fictieve aanneemsom hebben behaald, zal er een loting plaats vinden conform artikel 2.36.3 van het ARW 2016.</w:t>
      </w:r>
    </w:p>
    <w:p w14:paraId="749161D2" w14:textId="77777777" w:rsidR="00E151E3" w:rsidRPr="001E56E5" w:rsidRDefault="00E151E3" w:rsidP="00E151E3">
      <w:pPr>
        <w:jc w:val="both"/>
        <w:rPr>
          <w:rFonts w:asciiTheme="minorHAnsi" w:hAnsiTheme="minorHAnsi" w:cstheme="minorHAnsi"/>
          <w:sz w:val="20"/>
          <w:lang w:eastAsia="en-US"/>
        </w:rPr>
      </w:pPr>
      <w:bookmarkStart w:id="176" w:name="_Toc135210033"/>
      <w:bookmarkStart w:id="177" w:name="_Toc135210287"/>
      <w:bookmarkStart w:id="178" w:name="_Toc135210372"/>
      <w:bookmarkStart w:id="179" w:name="_Toc135210428"/>
      <w:bookmarkStart w:id="180" w:name="_Toc135213567"/>
      <w:bookmarkStart w:id="181" w:name="_Toc143313129"/>
      <w:bookmarkStart w:id="182" w:name="_Toc404621243"/>
      <w:bookmarkStart w:id="183" w:name="_Toc404622146"/>
    </w:p>
    <w:p w14:paraId="17B1C573" w14:textId="77777777" w:rsidR="00DF66B9" w:rsidRDefault="00DF66B9">
      <w:pPr>
        <w:spacing w:line="240" w:lineRule="auto"/>
        <w:ind w:left="0"/>
        <w:rPr>
          <w:rFonts w:ascii="Calibri" w:hAnsi="Calibri"/>
          <w:b/>
          <w:snapToGrid w:val="0"/>
          <w:spacing w:val="0"/>
          <w:sz w:val="20"/>
        </w:rPr>
      </w:pPr>
      <w:r>
        <w:br w:type="page"/>
      </w:r>
    </w:p>
    <w:p w14:paraId="2353FB38" w14:textId="61125773" w:rsidR="009250C3" w:rsidRPr="001E56E5" w:rsidRDefault="00830384" w:rsidP="006B613A">
      <w:pPr>
        <w:pStyle w:val="Kop2"/>
      </w:pPr>
      <w:bookmarkStart w:id="184" w:name="_Toc86769004"/>
      <w:r>
        <w:lastRenderedPageBreak/>
        <w:t>Voornemen tot gunn</w:t>
      </w:r>
      <w:bookmarkEnd w:id="176"/>
      <w:bookmarkEnd w:id="177"/>
      <w:bookmarkEnd w:id="178"/>
      <w:bookmarkEnd w:id="179"/>
      <w:bookmarkEnd w:id="180"/>
      <w:bookmarkEnd w:id="181"/>
      <w:bookmarkEnd w:id="182"/>
      <w:bookmarkEnd w:id="183"/>
      <w:r>
        <w:t>en</w:t>
      </w:r>
      <w:bookmarkEnd w:id="184"/>
    </w:p>
    <w:p w14:paraId="5394BB5D" w14:textId="1511D62D"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bericht elke Inschrijver over de voorgenomen gunning. Daarbij wordt de naam van de Inschrijver vermeld waaraan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voornemens is te gunnen en motiveert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kort waarom die inschrijving als de economisch meest voordelige  inschrijving is beoordeeld (conform het ARW 2016 artikel 2.36.5, ‘de gronden van de gunningbeslissing, waaronder de kenmerken en relatieve voordelen van de uitgekozen inschrijving’). Aan het voornemen tot gunnen kunnen geen rechten worden ontleend. </w:t>
      </w:r>
    </w:p>
    <w:p w14:paraId="68523CDC" w14:textId="77777777" w:rsidR="00843DC1" w:rsidRDefault="00843DC1" w:rsidP="007374EF">
      <w:pPr>
        <w:jc w:val="both"/>
        <w:rPr>
          <w:rFonts w:asciiTheme="minorHAnsi" w:hAnsiTheme="minorHAnsi" w:cstheme="minorHAnsi"/>
          <w:sz w:val="20"/>
        </w:rPr>
      </w:pPr>
    </w:p>
    <w:p w14:paraId="6057E620" w14:textId="3816AB54" w:rsidR="00560BA9"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neemt een periode van twintig (20) dagen van bezwaar en beroep in acht alvorens over te gaan tot gunning van de opdracht. Indien binnen twintig</w:t>
      </w:r>
      <w:r w:rsidR="00316083" w:rsidRPr="001E56E5">
        <w:rPr>
          <w:rFonts w:asciiTheme="minorHAnsi" w:hAnsiTheme="minorHAnsi" w:cstheme="minorHAnsi"/>
          <w:sz w:val="20"/>
        </w:rPr>
        <w:t xml:space="preserve"> (20)</w:t>
      </w:r>
      <w:r w:rsidRPr="001E56E5">
        <w:rPr>
          <w:rFonts w:asciiTheme="minorHAnsi" w:hAnsiTheme="minorHAnsi" w:cstheme="minorHAnsi"/>
          <w:sz w:val="20"/>
        </w:rPr>
        <w:t xml:space="preserve"> dagen na de verzenddatum van de mededeling tot het voornemen tot gunnen, een kort geding aanhangig is gemaakt tegen de gunningsbeslissing van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niet overgaan tot het verlenen van de opdracht voordat in kort geding vonnis is gewezen. </w:t>
      </w:r>
    </w:p>
    <w:p w14:paraId="58B78863" w14:textId="77777777" w:rsidR="00843DC1" w:rsidRDefault="00843DC1" w:rsidP="007374EF">
      <w:pPr>
        <w:jc w:val="both"/>
        <w:rPr>
          <w:rFonts w:asciiTheme="minorHAnsi" w:hAnsiTheme="minorHAnsi" w:cstheme="minorHAnsi"/>
          <w:sz w:val="20"/>
        </w:rPr>
      </w:pPr>
    </w:p>
    <w:p w14:paraId="67D96829" w14:textId="27243078" w:rsidR="007374EF" w:rsidRPr="002624CD" w:rsidRDefault="007374EF" w:rsidP="007374EF">
      <w:pPr>
        <w:jc w:val="both"/>
        <w:rPr>
          <w:rFonts w:asciiTheme="minorHAnsi" w:hAnsiTheme="minorHAnsi" w:cstheme="minorHAnsi"/>
          <w:sz w:val="20"/>
        </w:rPr>
      </w:pPr>
      <w:r w:rsidRPr="001E56E5">
        <w:rPr>
          <w:rFonts w:asciiTheme="minorHAnsi" w:hAnsiTheme="minorHAnsi" w:cstheme="minorHAnsi"/>
          <w:sz w:val="20"/>
        </w:rPr>
        <w:t xml:space="preserve">Indien </w:t>
      </w:r>
      <w:r w:rsidR="00C9143D" w:rsidRPr="001E56E5">
        <w:rPr>
          <w:rFonts w:asciiTheme="minorHAnsi" w:hAnsiTheme="minorHAnsi" w:cstheme="minorHAnsi"/>
          <w:sz w:val="20"/>
        </w:rPr>
        <w:t>I</w:t>
      </w:r>
      <w:r w:rsidRPr="001E56E5">
        <w:rPr>
          <w:rFonts w:asciiTheme="minorHAnsi" w:hAnsiTheme="minorHAnsi" w:cstheme="minorHAnsi"/>
          <w:sz w:val="20"/>
        </w:rPr>
        <w:t xml:space="preserve">nschrijvers niet binnen die termijn een procedure aanhangig gemaakt hebben, </w:t>
      </w:r>
      <w:r w:rsidRPr="002624CD">
        <w:rPr>
          <w:rFonts w:asciiTheme="minorHAnsi" w:hAnsiTheme="minorHAnsi" w:cstheme="minorHAnsi"/>
          <w:sz w:val="20"/>
        </w:rPr>
        <w:t xml:space="preserve">worden </w:t>
      </w:r>
      <w:r w:rsidR="00C9143D" w:rsidRPr="002624CD">
        <w:rPr>
          <w:rFonts w:asciiTheme="minorHAnsi" w:hAnsiTheme="minorHAnsi" w:cstheme="minorHAnsi"/>
          <w:sz w:val="20"/>
        </w:rPr>
        <w:t>I</w:t>
      </w:r>
      <w:r w:rsidRPr="002624CD">
        <w:rPr>
          <w:rFonts w:asciiTheme="minorHAnsi" w:hAnsiTheme="minorHAnsi" w:cstheme="minorHAnsi"/>
          <w:sz w:val="20"/>
        </w:rPr>
        <w:t xml:space="preserve">nschrijvers geacht te hebben ingestemd met de gunningbeslissing. </w:t>
      </w:r>
    </w:p>
    <w:p w14:paraId="1A7DDE6A" w14:textId="34408913" w:rsidR="007374EF" w:rsidRDefault="007374EF" w:rsidP="007374EF">
      <w:pPr>
        <w:jc w:val="both"/>
        <w:rPr>
          <w:rFonts w:asciiTheme="minorHAnsi" w:hAnsiTheme="minorHAnsi" w:cstheme="minorHAnsi"/>
          <w:sz w:val="20"/>
        </w:rPr>
      </w:pPr>
      <w:r w:rsidRPr="002624CD">
        <w:rPr>
          <w:rFonts w:asciiTheme="minorHAnsi" w:hAnsiTheme="minorHAnsi" w:cstheme="minorHAnsi"/>
          <w:sz w:val="20"/>
        </w:rPr>
        <w:t>De standstill termijn van twintig</w:t>
      </w:r>
      <w:r w:rsidR="00316083" w:rsidRPr="002624CD">
        <w:rPr>
          <w:rFonts w:asciiTheme="minorHAnsi" w:hAnsiTheme="minorHAnsi" w:cstheme="minorHAnsi"/>
          <w:sz w:val="20"/>
        </w:rPr>
        <w:t xml:space="preserve"> (20)</w:t>
      </w:r>
      <w:r w:rsidRPr="002624CD">
        <w:rPr>
          <w:rFonts w:asciiTheme="minorHAnsi" w:hAnsiTheme="minorHAnsi" w:cstheme="minorHAnsi"/>
          <w:sz w:val="20"/>
        </w:rPr>
        <w:t xml:space="preserve"> dagen dient te worden beschouwd als een vervaltermijn, waarna </w:t>
      </w:r>
      <w:r w:rsidR="00C9143D" w:rsidRPr="002624CD">
        <w:rPr>
          <w:rFonts w:asciiTheme="minorHAnsi" w:hAnsiTheme="minorHAnsi" w:cstheme="minorHAnsi"/>
          <w:sz w:val="20"/>
        </w:rPr>
        <w:t>I</w:t>
      </w:r>
      <w:r w:rsidRPr="002624CD">
        <w:rPr>
          <w:rFonts w:asciiTheme="minorHAnsi" w:hAnsiTheme="minorHAnsi" w:cstheme="minorHAnsi"/>
          <w:sz w:val="20"/>
        </w:rPr>
        <w:t>nschrijvers niet meer in rechte kunnen opkomen tegen de voorgenomen gunningsbeslissing dan wel voorgenomen afwijzing.</w:t>
      </w:r>
    </w:p>
    <w:p w14:paraId="2AD77C77" w14:textId="77777777" w:rsidR="0009214F" w:rsidRDefault="0009214F" w:rsidP="007374EF">
      <w:pPr>
        <w:jc w:val="both"/>
        <w:rPr>
          <w:rFonts w:asciiTheme="minorHAnsi" w:hAnsiTheme="minorHAnsi" w:cstheme="minorHAnsi"/>
          <w:sz w:val="20"/>
        </w:rPr>
      </w:pPr>
    </w:p>
    <w:p w14:paraId="0F7D17F0" w14:textId="54A760FC" w:rsidR="009A50B0" w:rsidRPr="001E56E5" w:rsidRDefault="00B8045D" w:rsidP="006B613A">
      <w:pPr>
        <w:pStyle w:val="Kop2"/>
      </w:pPr>
      <w:bookmarkStart w:id="185" w:name="_Toc404621257"/>
      <w:bookmarkStart w:id="186" w:name="_Toc404622160"/>
      <w:bookmarkStart w:id="187" w:name="_Toc86769005"/>
      <w:r w:rsidRPr="001E56E5">
        <w:t>Opdracht</w:t>
      </w:r>
      <w:bookmarkEnd w:id="185"/>
      <w:bookmarkEnd w:id="186"/>
      <w:bookmarkEnd w:id="187"/>
    </w:p>
    <w:p w14:paraId="03EB06F8" w14:textId="443FA607" w:rsidR="00E42658" w:rsidRDefault="00E42658" w:rsidP="00E42658">
      <w:pPr>
        <w:jc w:val="both"/>
        <w:rPr>
          <w:rFonts w:ascii="Calibri" w:hAnsi="Calibri"/>
          <w:sz w:val="20"/>
        </w:rPr>
      </w:pPr>
      <w:r w:rsidRPr="00E07759">
        <w:rPr>
          <w:rFonts w:ascii="Calibri" w:hAnsi="Calibri"/>
          <w:sz w:val="20"/>
        </w:rPr>
        <w:t xml:space="preserve">De opdracht geschiedt aan de inschrijver die de </w:t>
      </w:r>
      <w:r>
        <w:rPr>
          <w:rFonts w:ascii="Calibri" w:hAnsi="Calibri"/>
          <w:sz w:val="20"/>
        </w:rPr>
        <w:t xml:space="preserve">economisch meest voordelige </w:t>
      </w:r>
      <w:r w:rsidRPr="00E07759">
        <w:rPr>
          <w:rFonts w:ascii="Calibri" w:hAnsi="Calibri"/>
          <w:sz w:val="20"/>
        </w:rPr>
        <w:t>inschrijving</w:t>
      </w:r>
      <w:r>
        <w:rPr>
          <w:rFonts w:ascii="Calibri" w:hAnsi="Calibri"/>
          <w:sz w:val="20"/>
        </w:rPr>
        <w:t xml:space="preserve"> op basis van de beste prijs-kwaliteit verhouding</w:t>
      </w:r>
      <w:r w:rsidRPr="00E07759">
        <w:rPr>
          <w:rFonts w:ascii="Calibri" w:hAnsi="Calibri"/>
          <w:sz w:val="20"/>
        </w:rPr>
        <w:t xml:space="preserve"> heeft gedaan, mits de inschrijver een geldige inschrijving heeft gedaan en voldoet aan de in </w:t>
      </w:r>
      <w:r>
        <w:rPr>
          <w:rFonts w:ascii="Calibri" w:hAnsi="Calibri"/>
          <w:sz w:val="20"/>
        </w:rPr>
        <w:t xml:space="preserve">het Aanbestedingsdossier, waaronder </w:t>
      </w:r>
      <w:r w:rsidRPr="00E07759">
        <w:rPr>
          <w:rFonts w:ascii="Calibri" w:hAnsi="Calibri"/>
          <w:sz w:val="20"/>
        </w:rPr>
        <w:t>dit document</w:t>
      </w:r>
      <w:r w:rsidR="00AB4E2B">
        <w:rPr>
          <w:rFonts w:ascii="Calibri" w:hAnsi="Calibri"/>
          <w:sz w:val="20"/>
        </w:rPr>
        <w:t>,</w:t>
      </w:r>
      <w:r w:rsidRPr="00E07759">
        <w:rPr>
          <w:rFonts w:ascii="Calibri" w:hAnsi="Calibri"/>
          <w:sz w:val="20"/>
        </w:rPr>
        <w:t xml:space="preserve"> gestelde eisen en voorwaarden en overigens niet behoeft te worden uitgesloten van opdrachtverlening.</w:t>
      </w:r>
    </w:p>
    <w:p w14:paraId="146A9462" w14:textId="77777777" w:rsidR="00E42658" w:rsidRDefault="00E42658" w:rsidP="00316083">
      <w:pPr>
        <w:jc w:val="both"/>
        <w:rPr>
          <w:rFonts w:asciiTheme="minorHAnsi" w:hAnsiTheme="minorHAnsi" w:cstheme="minorHAnsi"/>
          <w:color w:val="000000"/>
          <w:spacing w:val="0"/>
          <w:sz w:val="20"/>
          <w:lang w:eastAsia="en-US"/>
        </w:rPr>
      </w:pPr>
    </w:p>
    <w:p w14:paraId="27CF3A21" w14:textId="77777777" w:rsidR="00E42658" w:rsidRDefault="00E42658" w:rsidP="00316083">
      <w:pPr>
        <w:jc w:val="both"/>
        <w:rPr>
          <w:rFonts w:asciiTheme="minorHAnsi" w:hAnsiTheme="minorHAnsi" w:cstheme="minorHAnsi"/>
          <w:color w:val="000000"/>
          <w:spacing w:val="0"/>
          <w:sz w:val="20"/>
          <w:lang w:eastAsia="en-US"/>
        </w:rPr>
      </w:pPr>
    </w:p>
    <w:p w14:paraId="60030AC8" w14:textId="77777777" w:rsidR="00B0382C" w:rsidRPr="001E56E5" w:rsidRDefault="00B0382C" w:rsidP="00ED3CE7">
      <w:pPr>
        <w:spacing w:line="240" w:lineRule="auto"/>
        <w:ind w:left="0"/>
        <w:rPr>
          <w:rFonts w:asciiTheme="minorHAnsi" w:hAnsiTheme="minorHAnsi" w:cstheme="minorHAnsi"/>
          <w:b/>
          <w:sz w:val="20"/>
        </w:rPr>
      </w:pPr>
      <w:bookmarkStart w:id="188" w:name="_Toc223941279"/>
    </w:p>
    <w:p w14:paraId="6FC1977C" w14:textId="77777777" w:rsidR="00316083" w:rsidRPr="001E56E5" w:rsidRDefault="00316083">
      <w:pPr>
        <w:spacing w:line="240" w:lineRule="auto"/>
        <w:ind w:left="0"/>
        <w:rPr>
          <w:rFonts w:asciiTheme="minorHAnsi" w:hAnsiTheme="minorHAnsi" w:cstheme="minorHAnsi"/>
          <w:b/>
          <w:snapToGrid w:val="0"/>
          <w:spacing w:val="0"/>
          <w:sz w:val="28"/>
          <w:szCs w:val="28"/>
        </w:rPr>
      </w:pPr>
      <w:bookmarkStart w:id="189" w:name="_Toc404621258"/>
      <w:bookmarkStart w:id="190" w:name="_Toc404622161"/>
      <w:r w:rsidRPr="001E56E5">
        <w:rPr>
          <w:rFonts w:asciiTheme="minorHAnsi" w:hAnsiTheme="minorHAnsi" w:cstheme="minorHAnsi"/>
        </w:rPr>
        <w:br w:type="page"/>
      </w:r>
    </w:p>
    <w:p w14:paraId="70DD6169" w14:textId="77777777" w:rsidR="00D76176" w:rsidRPr="00A375A2" w:rsidRDefault="00D76176" w:rsidP="005B5147">
      <w:pPr>
        <w:pStyle w:val="Kop1"/>
        <w:rPr>
          <w:rFonts w:asciiTheme="minorHAnsi" w:hAnsiTheme="minorHAnsi" w:cstheme="minorHAnsi"/>
        </w:rPr>
      </w:pPr>
      <w:bookmarkStart w:id="191" w:name="_Toc86769006"/>
      <w:r w:rsidRPr="00A375A2">
        <w:rPr>
          <w:rFonts w:asciiTheme="minorHAnsi" w:hAnsiTheme="minorHAnsi" w:cstheme="minorHAnsi"/>
        </w:rPr>
        <w:lastRenderedPageBreak/>
        <w:t>Overige voorwaarden en regelingen</w:t>
      </w:r>
      <w:bookmarkEnd w:id="188"/>
      <w:bookmarkEnd w:id="189"/>
      <w:bookmarkEnd w:id="190"/>
      <w:bookmarkEnd w:id="191"/>
    </w:p>
    <w:p w14:paraId="6B749F26" w14:textId="61BFA553" w:rsidR="00A513E3" w:rsidRPr="00A513E3" w:rsidRDefault="006C39E2" w:rsidP="006B613A">
      <w:pPr>
        <w:pStyle w:val="Kop2"/>
      </w:pPr>
      <w:bookmarkStart w:id="192" w:name="_Toc86769007"/>
      <w:r>
        <w:t>Aanbestedingsdocumenten</w:t>
      </w:r>
      <w:bookmarkEnd w:id="192"/>
    </w:p>
    <w:p w14:paraId="0E5EF2F8" w14:textId="77777777" w:rsidR="006C39E2" w:rsidRDefault="006C39E2" w:rsidP="006C39E2">
      <w:pPr>
        <w:jc w:val="both"/>
        <w:rPr>
          <w:rFonts w:asciiTheme="minorHAnsi" w:hAnsiTheme="minorHAnsi"/>
          <w:sz w:val="20"/>
        </w:rPr>
      </w:pPr>
      <w:r w:rsidRPr="000F7B97">
        <w:rPr>
          <w:rFonts w:asciiTheme="minorHAnsi" w:hAnsiTheme="minorHAnsi"/>
          <w:sz w:val="20"/>
        </w:rPr>
        <w:t xml:space="preserve">Het </w:t>
      </w:r>
      <w:r>
        <w:rPr>
          <w:rFonts w:asciiTheme="minorHAnsi" w:hAnsiTheme="minorHAnsi"/>
          <w:sz w:val="20"/>
        </w:rPr>
        <w:t>Aanbestedingsdossier</w:t>
      </w:r>
      <w:r w:rsidRPr="000F7B97">
        <w:rPr>
          <w:rFonts w:asciiTheme="minorHAnsi" w:hAnsiTheme="minorHAnsi"/>
          <w:sz w:val="20"/>
        </w:rPr>
        <w:t xml:space="preserve"> is met grote zorg samengesteld. De </w:t>
      </w:r>
      <w:r>
        <w:rPr>
          <w:rFonts w:asciiTheme="minorHAnsi" w:hAnsiTheme="minorHAnsi"/>
          <w:sz w:val="20"/>
        </w:rPr>
        <w:t>Aanbestedende dienst</w:t>
      </w:r>
      <w:r w:rsidRPr="000F7B97">
        <w:rPr>
          <w:rFonts w:asciiTheme="minorHAnsi" w:hAnsiTheme="minorHAnsi"/>
          <w:sz w:val="20"/>
        </w:rPr>
        <w:t xml:space="preserve"> verwacht van de </w:t>
      </w:r>
      <w:r>
        <w:rPr>
          <w:rFonts w:asciiTheme="minorHAnsi" w:hAnsiTheme="minorHAnsi"/>
          <w:sz w:val="20"/>
        </w:rPr>
        <w:t>Inschrijver</w:t>
      </w:r>
      <w:r w:rsidRPr="000F7B97">
        <w:rPr>
          <w:rFonts w:asciiTheme="minorHAnsi" w:hAnsiTheme="minorHAnsi"/>
          <w:sz w:val="20"/>
        </w:rPr>
        <w:t xml:space="preserve">s een proactieve houding. Dit betekent, dat de </w:t>
      </w:r>
      <w:r>
        <w:rPr>
          <w:rFonts w:asciiTheme="minorHAnsi" w:hAnsiTheme="minorHAnsi"/>
          <w:sz w:val="20"/>
        </w:rPr>
        <w:t>Inschrijver</w:t>
      </w:r>
      <w:r w:rsidRPr="000F7B97">
        <w:rPr>
          <w:rFonts w:asciiTheme="minorHAnsi" w:hAnsiTheme="minorHAnsi"/>
          <w:sz w:val="20"/>
        </w:rPr>
        <w:t xml:space="preserve"> verplicht is de </w:t>
      </w:r>
      <w:r>
        <w:rPr>
          <w:rFonts w:asciiTheme="minorHAnsi" w:hAnsiTheme="minorHAnsi"/>
          <w:sz w:val="20"/>
        </w:rPr>
        <w:t>Aanbestedende dienst</w:t>
      </w:r>
      <w:r w:rsidRPr="000F7B97">
        <w:rPr>
          <w:rFonts w:asciiTheme="minorHAnsi" w:hAnsiTheme="minorHAnsi"/>
          <w:sz w:val="20"/>
        </w:rPr>
        <w:t xml:space="preserve"> - uiterlijk 10 kalenderdagen voorafgaand aan de datum van </w:t>
      </w:r>
      <w:r>
        <w:rPr>
          <w:rFonts w:asciiTheme="minorHAnsi" w:hAnsiTheme="minorHAnsi"/>
          <w:sz w:val="20"/>
        </w:rPr>
        <w:t>Inschrijving</w:t>
      </w:r>
      <w:r w:rsidRPr="000F7B97">
        <w:rPr>
          <w:rFonts w:asciiTheme="minorHAnsi" w:hAnsiTheme="minorHAnsi"/>
          <w:sz w:val="20"/>
        </w:rPr>
        <w:t xml:space="preserve"> - in kennis te stellen dan wel om opheldering te vragen in geval van fouten, omissies of tegenstrijdigheden in het </w:t>
      </w:r>
      <w:r>
        <w:rPr>
          <w:rFonts w:asciiTheme="minorHAnsi" w:hAnsiTheme="minorHAnsi"/>
          <w:sz w:val="20"/>
        </w:rPr>
        <w:t>Aanbestedingsdossier</w:t>
      </w:r>
      <w:r w:rsidRPr="000F7B97">
        <w:rPr>
          <w:rFonts w:asciiTheme="minorHAnsi" w:hAnsiTheme="minorHAnsi"/>
          <w:sz w:val="20"/>
        </w:rPr>
        <w:t xml:space="preserve">, zodat de </w:t>
      </w:r>
      <w:r>
        <w:rPr>
          <w:rFonts w:asciiTheme="minorHAnsi" w:hAnsiTheme="minorHAnsi"/>
          <w:sz w:val="20"/>
        </w:rPr>
        <w:t>Aanbestedende dienst</w:t>
      </w:r>
      <w:r w:rsidRPr="000F7B97">
        <w:rPr>
          <w:rFonts w:asciiTheme="minorHAnsi" w:hAnsiTheme="minorHAnsi"/>
          <w:sz w:val="20"/>
        </w:rPr>
        <w:t xml:space="preserve"> eventuele fouten tijdig kan herstellen. De </w:t>
      </w:r>
      <w:r>
        <w:rPr>
          <w:rFonts w:asciiTheme="minorHAnsi" w:hAnsiTheme="minorHAnsi"/>
          <w:sz w:val="20"/>
        </w:rPr>
        <w:t>Aanbestedende dienst</w:t>
      </w:r>
      <w:r w:rsidRPr="000F7B97">
        <w:rPr>
          <w:rFonts w:asciiTheme="minorHAnsi" w:hAnsiTheme="minorHAnsi"/>
          <w:sz w:val="20"/>
        </w:rPr>
        <w:t xml:space="preserve"> zal aan het uitblijven van klachten het vertrouwen ontlenen, dat de aanbesteding zonder bezwaar kan worden voortgezet en tot ontvangst van de </w:t>
      </w:r>
      <w:r>
        <w:rPr>
          <w:rFonts w:asciiTheme="minorHAnsi" w:hAnsiTheme="minorHAnsi"/>
          <w:sz w:val="20"/>
        </w:rPr>
        <w:t>Inschrijving</w:t>
      </w:r>
      <w:r w:rsidRPr="000F7B97">
        <w:rPr>
          <w:rFonts w:asciiTheme="minorHAnsi" w:hAnsiTheme="minorHAnsi"/>
          <w:sz w:val="20"/>
        </w:rPr>
        <w:t xml:space="preserve">en kan worden overgegaan. </w:t>
      </w:r>
      <w:r>
        <w:rPr>
          <w:rFonts w:asciiTheme="minorHAnsi" w:hAnsiTheme="minorHAnsi"/>
          <w:sz w:val="20"/>
        </w:rPr>
        <w:t>Inschrijver</w:t>
      </w:r>
      <w:r w:rsidRPr="000F7B97">
        <w:rPr>
          <w:rFonts w:asciiTheme="minorHAnsi" w:hAnsiTheme="minorHAnsi"/>
          <w:sz w:val="20"/>
        </w:rPr>
        <w:t xml:space="preserve">s, die uiterlijk 10 kalenderdagen voorafgaand aan de datum van </w:t>
      </w:r>
      <w:r>
        <w:rPr>
          <w:rFonts w:asciiTheme="minorHAnsi" w:hAnsiTheme="minorHAnsi"/>
          <w:sz w:val="20"/>
        </w:rPr>
        <w:t>Inschrijving</w:t>
      </w:r>
      <w:r w:rsidRPr="000F7B97">
        <w:rPr>
          <w:rFonts w:asciiTheme="minorHAnsi" w:hAnsiTheme="minorHAnsi"/>
          <w:sz w:val="20"/>
        </w:rPr>
        <w:t xml:space="preserve"> niet klagen over fouten, omissies of tegenstrijdigheden, doen afstand van hun recht om tegen die onregelmatigheden op te komen, althans zij verwerken dat recht.</w:t>
      </w:r>
    </w:p>
    <w:p w14:paraId="7035AE89" w14:textId="77777777" w:rsidR="00915552" w:rsidRPr="001E56E5" w:rsidRDefault="00915552" w:rsidP="008D7B76">
      <w:pPr>
        <w:jc w:val="both"/>
        <w:rPr>
          <w:rFonts w:asciiTheme="minorHAnsi" w:hAnsiTheme="minorHAnsi" w:cstheme="minorHAnsi"/>
          <w:sz w:val="20"/>
        </w:rPr>
      </w:pPr>
    </w:p>
    <w:p w14:paraId="5675B9DA" w14:textId="77777777" w:rsidR="00915552" w:rsidRPr="00A47457" w:rsidRDefault="00121286" w:rsidP="006B613A">
      <w:pPr>
        <w:pStyle w:val="Kop2"/>
      </w:pPr>
      <w:bookmarkStart w:id="193" w:name="_Toc86769008"/>
      <w:r w:rsidRPr="00A47457">
        <w:t>Herzieningsclausule</w:t>
      </w:r>
      <w:bookmarkEnd w:id="193"/>
    </w:p>
    <w:p w14:paraId="7D67B23D" w14:textId="35868173" w:rsidR="00121286" w:rsidRPr="00A47457" w:rsidRDefault="00121286" w:rsidP="00121286">
      <w:pPr>
        <w:jc w:val="both"/>
        <w:rPr>
          <w:rFonts w:asciiTheme="minorHAnsi" w:hAnsiTheme="minorHAnsi" w:cstheme="minorHAnsi"/>
          <w:sz w:val="20"/>
        </w:rPr>
      </w:pPr>
      <w:r w:rsidRPr="00A47457">
        <w:rPr>
          <w:rFonts w:asciiTheme="minorHAnsi" w:hAnsiTheme="minorHAnsi" w:cstheme="minorHAnsi"/>
          <w:sz w:val="20"/>
        </w:rPr>
        <w:t xml:space="preserve">De </w:t>
      </w:r>
      <w:r w:rsidR="003A5658" w:rsidRPr="00A47457">
        <w:rPr>
          <w:rFonts w:asciiTheme="minorHAnsi" w:hAnsiTheme="minorHAnsi" w:cstheme="minorHAnsi"/>
          <w:sz w:val="20"/>
        </w:rPr>
        <w:t>Opdrachtgever</w:t>
      </w:r>
      <w:r w:rsidRPr="00A47457">
        <w:rPr>
          <w:rFonts w:asciiTheme="minorHAnsi" w:hAnsiTheme="minorHAnsi" w:cstheme="minorHAnsi"/>
          <w:sz w:val="20"/>
        </w:rPr>
        <w:t xml:space="preserve"> kan binnen de overeenkomst wijzigingen opdragen die voortvloeien uit de wijziging of aanpassing van (gemeentelijk) beleid of bijzondere omstandigheden. Wijzigingen betreffen onderstaande (beleid-)wijzigingen en/of bijzondere omstandigheden: </w:t>
      </w:r>
    </w:p>
    <w:p w14:paraId="311EC5B5" w14:textId="77777777" w:rsidR="00CA716A" w:rsidRPr="00A47457" w:rsidRDefault="00CA716A" w:rsidP="00CA716A">
      <w:pPr>
        <w:jc w:val="both"/>
        <w:rPr>
          <w:rFonts w:ascii="Calibri" w:hAnsi="Calibri"/>
          <w:sz w:val="20"/>
        </w:rPr>
      </w:pPr>
      <w:r w:rsidRPr="00A47457">
        <w:rPr>
          <w:rFonts w:ascii="Calibri" w:hAnsi="Calibri"/>
          <w:sz w:val="20"/>
        </w:rPr>
        <w:t>-</w:t>
      </w:r>
      <w:r w:rsidRPr="00A47457">
        <w:rPr>
          <w:rFonts w:ascii="Calibri" w:hAnsi="Calibri"/>
          <w:sz w:val="20"/>
        </w:rPr>
        <w:tab/>
        <w:t>het incidenteel uitvoeren van werkzaamheden buiten de scope, die vanwege beperking van overlast of kosten het beste in samenhang kunnen worden uitgevoerd met werkzaamheden binnen de scope;</w:t>
      </w:r>
    </w:p>
    <w:p w14:paraId="04938367" w14:textId="77777777" w:rsidR="00CA716A" w:rsidRPr="00A47457" w:rsidRDefault="00CA716A" w:rsidP="00CA716A">
      <w:pPr>
        <w:jc w:val="both"/>
        <w:rPr>
          <w:rFonts w:ascii="Calibri" w:hAnsi="Calibri"/>
          <w:sz w:val="20"/>
        </w:rPr>
      </w:pPr>
      <w:r w:rsidRPr="00A47457">
        <w:rPr>
          <w:rFonts w:ascii="Calibri" w:hAnsi="Calibri"/>
          <w:sz w:val="20"/>
        </w:rPr>
        <w:t>-</w:t>
      </w:r>
      <w:r w:rsidRPr="00A47457">
        <w:rPr>
          <w:rFonts w:ascii="Calibri" w:hAnsi="Calibri"/>
          <w:sz w:val="20"/>
        </w:rPr>
        <w:tab/>
        <w:t>het uitvoeren van werkzaamheden als gevolg van wijzigingen binnen de scope, die vanwege beperking van overlast of kosten het beste in samenhang kunnen worden uitgevoerd met werkzaamheden binnen de scope;</w:t>
      </w:r>
    </w:p>
    <w:p w14:paraId="2A24C74F" w14:textId="77777777" w:rsidR="00CA716A" w:rsidRPr="00D43E1E" w:rsidRDefault="00CA716A" w:rsidP="00CA716A">
      <w:pPr>
        <w:jc w:val="both"/>
        <w:rPr>
          <w:rFonts w:ascii="Calibri" w:hAnsi="Calibri"/>
          <w:sz w:val="20"/>
        </w:rPr>
      </w:pPr>
      <w:r w:rsidRPr="00A47457">
        <w:rPr>
          <w:rFonts w:ascii="Calibri" w:hAnsi="Calibri"/>
          <w:sz w:val="20"/>
        </w:rPr>
        <w:t>-</w:t>
      </w:r>
      <w:r w:rsidRPr="00A47457">
        <w:rPr>
          <w:rFonts w:ascii="Calibri" w:hAnsi="Calibri"/>
          <w:sz w:val="20"/>
        </w:rPr>
        <w:tab/>
        <w:t>het uitvoeren van werkzaamheden in het kader van een calamiteit.</w:t>
      </w:r>
    </w:p>
    <w:p w14:paraId="29049D99" w14:textId="77777777" w:rsidR="00CA716A" w:rsidRPr="001E56E5" w:rsidRDefault="00CA716A" w:rsidP="00121286">
      <w:pPr>
        <w:rPr>
          <w:rFonts w:asciiTheme="minorHAnsi" w:hAnsiTheme="minorHAnsi" w:cstheme="minorHAnsi"/>
        </w:rPr>
      </w:pPr>
    </w:p>
    <w:p w14:paraId="2DC97D08" w14:textId="77777777" w:rsidR="00EF0EC3" w:rsidRPr="001E56E5" w:rsidRDefault="00EF0EC3" w:rsidP="006B613A">
      <w:pPr>
        <w:pStyle w:val="Kop2"/>
      </w:pPr>
      <w:bookmarkStart w:id="194" w:name="_Toc86769009"/>
      <w:r w:rsidRPr="001E56E5">
        <w:t>Zekerheidsstelling</w:t>
      </w:r>
      <w:bookmarkEnd w:id="194"/>
    </w:p>
    <w:p w14:paraId="0FFC76AD" w14:textId="77777777" w:rsidR="006B1AA4" w:rsidRPr="001E56E5" w:rsidRDefault="006B1AA4" w:rsidP="006B1AA4">
      <w:pPr>
        <w:jc w:val="both"/>
        <w:rPr>
          <w:rFonts w:asciiTheme="minorHAnsi" w:hAnsiTheme="minorHAnsi" w:cstheme="minorHAnsi"/>
          <w:sz w:val="20"/>
          <w:lang w:eastAsia="en-US"/>
        </w:rPr>
      </w:pPr>
      <w:r w:rsidRPr="001E56E5">
        <w:rPr>
          <w:rFonts w:asciiTheme="minorHAnsi" w:hAnsiTheme="minorHAnsi" w:cstheme="minorHAnsi"/>
          <w:sz w:val="20"/>
          <w:lang w:eastAsia="en-US"/>
        </w:rPr>
        <w:t>Direct na de definitieve gunning wordt er een bankgarantie verlangd, groot 5% van de aanneemsom. Deze dient te zijn verstrekt door een in Nederland gevestigde bank.</w:t>
      </w:r>
    </w:p>
    <w:p w14:paraId="7977355D" w14:textId="77777777" w:rsidR="00E6297D" w:rsidRPr="001E56E5" w:rsidRDefault="00E6297D" w:rsidP="00EF0EC3">
      <w:pPr>
        <w:rPr>
          <w:rFonts w:asciiTheme="minorHAnsi" w:hAnsiTheme="minorHAnsi" w:cstheme="minorHAnsi"/>
        </w:rPr>
      </w:pPr>
    </w:p>
    <w:p w14:paraId="6D4716AF" w14:textId="77777777" w:rsidR="00D76176" w:rsidRPr="001E56E5" w:rsidRDefault="00D76176" w:rsidP="006B613A">
      <w:pPr>
        <w:pStyle w:val="Kop2"/>
      </w:pPr>
      <w:bookmarkStart w:id="195" w:name="_Toc190579329"/>
      <w:bookmarkStart w:id="196" w:name="_Toc190579373"/>
      <w:bookmarkStart w:id="197" w:name="_Toc223941281"/>
      <w:bookmarkStart w:id="198" w:name="_Toc404621259"/>
      <w:bookmarkStart w:id="199" w:name="_Toc404622162"/>
      <w:bookmarkStart w:id="200" w:name="_Toc86769010"/>
      <w:r w:rsidRPr="001E56E5">
        <w:t>Tussentijdse beëindiging</w:t>
      </w:r>
      <w:bookmarkEnd w:id="195"/>
      <w:bookmarkEnd w:id="196"/>
      <w:bookmarkEnd w:id="197"/>
      <w:bookmarkEnd w:id="198"/>
      <w:bookmarkEnd w:id="199"/>
      <w:bookmarkEnd w:id="200"/>
    </w:p>
    <w:p w14:paraId="5B3E38F9" w14:textId="36939D1B" w:rsidR="00326398" w:rsidRDefault="00075F2F" w:rsidP="00075F2F">
      <w:pPr>
        <w:jc w:val="both"/>
        <w:rPr>
          <w:rFonts w:asciiTheme="minorHAnsi" w:hAnsiTheme="minorHAnsi" w:cstheme="minorHAnsi"/>
          <w:sz w:val="20"/>
          <w:lang w:eastAsia="en-US"/>
        </w:rPr>
      </w:pPr>
      <w:r w:rsidRPr="001E56E5">
        <w:rPr>
          <w:rFonts w:asciiTheme="minorHAnsi" w:hAnsiTheme="minorHAnsi" w:cstheme="minorHAnsi"/>
          <w:sz w:val="20"/>
          <w:lang w:eastAsia="en-US"/>
        </w:rPr>
        <w:t xml:space="preserve">De </w:t>
      </w:r>
      <w:r w:rsidR="003A5658">
        <w:rPr>
          <w:rFonts w:asciiTheme="minorHAnsi" w:hAnsiTheme="minorHAnsi" w:cstheme="minorHAnsi"/>
          <w:sz w:val="20"/>
          <w:lang w:eastAsia="en-US"/>
        </w:rPr>
        <w:t>Aanbestedende dienst</w:t>
      </w:r>
      <w:r w:rsidRPr="001E56E5">
        <w:rPr>
          <w:rFonts w:asciiTheme="minorHAnsi" w:hAnsiTheme="minorHAnsi" w:cstheme="minorHAnsi"/>
          <w:sz w:val="20"/>
          <w:lang w:eastAsia="en-US"/>
        </w:rPr>
        <w:t xml:space="preserve"> behoudt zich het recht voor de aanbestedingsprocedure met onmiddellijke ingang te staken of definitief te beëindigen. </w:t>
      </w:r>
    </w:p>
    <w:p w14:paraId="27F9833E" w14:textId="14EAD396" w:rsidR="006C39E2" w:rsidRPr="006C39E2" w:rsidRDefault="00A513E3" w:rsidP="006C39E2">
      <w:pPr>
        <w:jc w:val="both"/>
        <w:rPr>
          <w:rFonts w:asciiTheme="minorHAnsi" w:hAnsiTheme="minorHAnsi" w:cs="Arial"/>
          <w:sz w:val="20"/>
          <w:lang w:eastAsia="en-US"/>
        </w:rPr>
      </w:pPr>
      <w:r w:rsidRPr="005D3BA4">
        <w:rPr>
          <w:rFonts w:asciiTheme="minorHAnsi" w:hAnsiTheme="minorHAnsi" w:cs="Arial"/>
          <w:sz w:val="20"/>
          <w:lang w:eastAsia="en-US"/>
        </w:rPr>
        <w:t xml:space="preserve">De </w:t>
      </w:r>
      <w:r>
        <w:rPr>
          <w:rFonts w:asciiTheme="minorHAnsi" w:hAnsiTheme="minorHAnsi" w:cs="Arial"/>
          <w:sz w:val="20"/>
          <w:lang w:eastAsia="en-US"/>
        </w:rPr>
        <w:t>Inschrijvers</w:t>
      </w:r>
      <w:r w:rsidRPr="005D3BA4">
        <w:rPr>
          <w:rFonts w:asciiTheme="minorHAnsi" w:hAnsiTheme="minorHAnsi" w:cs="Arial"/>
          <w:sz w:val="20"/>
          <w:lang w:eastAsia="en-US"/>
        </w:rPr>
        <w:t xml:space="preserve"> hebben bij staking of tussentijds beëindiging geen recht op een vergoeding van welke aard dan ook</w:t>
      </w:r>
      <w:r>
        <w:rPr>
          <w:rFonts w:asciiTheme="minorHAnsi" w:hAnsiTheme="minorHAnsi" w:cs="Arial"/>
          <w:sz w:val="20"/>
          <w:lang w:eastAsia="en-US"/>
        </w:rPr>
        <w:t>.</w:t>
      </w:r>
      <w:r w:rsidRPr="005D3BA4">
        <w:rPr>
          <w:rFonts w:asciiTheme="minorHAnsi" w:hAnsiTheme="minorHAnsi" w:cs="Arial"/>
          <w:sz w:val="20"/>
          <w:lang w:eastAsia="en-US"/>
        </w:rPr>
        <w:t xml:space="preserve"> </w:t>
      </w:r>
      <w:r w:rsidR="006C39E2" w:rsidRPr="000F7B97">
        <w:rPr>
          <w:rFonts w:ascii="Calibri" w:hAnsi="Calibri"/>
          <w:sz w:val="20"/>
          <w:lang w:eastAsia="en-US"/>
        </w:rPr>
        <w:t>Door in te schrijven wordt volledig en expliciet ingestemd met dit voorbehoud.</w:t>
      </w:r>
    </w:p>
    <w:p w14:paraId="00CE29E3" w14:textId="77777777" w:rsidR="00CA716A" w:rsidRPr="001E56E5" w:rsidRDefault="00CA716A" w:rsidP="00326398">
      <w:pPr>
        <w:tabs>
          <w:tab w:val="left" w:pos="3119"/>
        </w:tabs>
        <w:jc w:val="both"/>
        <w:rPr>
          <w:rFonts w:asciiTheme="minorHAnsi" w:hAnsiTheme="minorHAnsi" w:cstheme="minorHAnsi"/>
          <w:sz w:val="20"/>
        </w:rPr>
      </w:pPr>
    </w:p>
    <w:p w14:paraId="4DBEC13E" w14:textId="77777777" w:rsidR="00326398" w:rsidRPr="00A64800" w:rsidRDefault="00326398" w:rsidP="006B613A">
      <w:pPr>
        <w:pStyle w:val="Kop2"/>
      </w:pPr>
      <w:bookmarkStart w:id="201" w:name="_Toc86769011"/>
      <w:r w:rsidRPr="00A64800">
        <w:t>Gestanddoeningstermijn</w:t>
      </w:r>
      <w:bookmarkEnd w:id="201"/>
    </w:p>
    <w:p w14:paraId="138D9856" w14:textId="56F829D7" w:rsidR="006C39E2" w:rsidRPr="00A64800" w:rsidRDefault="006C39E2" w:rsidP="006C39E2">
      <w:pPr>
        <w:jc w:val="both"/>
        <w:rPr>
          <w:rFonts w:ascii="Calibri" w:hAnsi="Calibri"/>
          <w:sz w:val="20"/>
          <w:lang w:eastAsia="en-US"/>
        </w:rPr>
      </w:pPr>
      <w:r w:rsidRPr="00326398">
        <w:rPr>
          <w:rFonts w:ascii="Calibri" w:hAnsi="Calibri"/>
          <w:sz w:val="20"/>
          <w:lang w:eastAsia="en-US"/>
        </w:rPr>
        <w:t xml:space="preserve">De inschrijver moet zijn </w:t>
      </w:r>
      <w:r w:rsidRPr="000B6A46">
        <w:rPr>
          <w:rFonts w:ascii="Calibri" w:hAnsi="Calibri"/>
          <w:sz w:val="20"/>
          <w:lang w:eastAsia="en-US"/>
        </w:rPr>
        <w:t xml:space="preserve">inschrijving gestand doen gedurende </w:t>
      </w:r>
      <w:r w:rsidR="00AA4821" w:rsidRPr="000B6A46">
        <w:rPr>
          <w:rFonts w:ascii="Calibri" w:hAnsi="Calibri"/>
          <w:sz w:val="20"/>
          <w:lang w:eastAsia="en-US"/>
        </w:rPr>
        <w:t>twee (2)</w:t>
      </w:r>
      <w:r w:rsidRPr="000B6A46">
        <w:rPr>
          <w:rFonts w:ascii="Calibri" w:hAnsi="Calibri"/>
          <w:sz w:val="20"/>
          <w:lang w:eastAsia="en-US"/>
        </w:rPr>
        <w:t xml:space="preserve"> maanden na de dag waarop de inschrijving is ingediend. In het geval een kort geding aanhangig</w:t>
      </w:r>
      <w:r w:rsidRPr="00EB5BF2">
        <w:rPr>
          <w:rFonts w:ascii="Calibri" w:hAnsi="Calibri"/>
          <w:sz w:val="20"/>
          <w:lang w:eastAsia="en-US"/>
        </w:rPr>
        <w:t xml:space="preserve"> wordt gemaakt, eindigt de termijn van gestanddoening acht dagen</w:t>
      </w:r>
      <w:r w:rsidRPr="00326398">
        <w:rPr>
          <w:rFonts w:ascii="Calibri" w:hAnsi="Calibri"/>
          <w:sz w:val="20"/>
          <w:lang w:eastAsia="en-US"/>
        </w:rPr>
        <w:t xml:space="preserve"> na het vonnis in</w:t>
      </w:r>
      <w:r>
        <w:rPr>
          <w:rFonts w:ascii="Calibri" w:hAnsi="Calibri"/>
          <w:sz w:val="20"/>
          <w:lang w:eastAsia="en-US"/>
        </w:rPr>
        <w:t xml:space="preserve"> </w:t>
      </w:r>
      <w:r w:rsidRPr="00A64800">
        <w:rPr>
          <w:rFonts w:ascii="Calibri" w:hAnsi="Calibri"/>
          <w:sz w:val="20"/>
          <w:lang w:eastAsia="en-US"/>
        </w:rPr>
        <w:t>eerste aanleg (zie artikel 2.30.3 ARW 2016).</w:t>
      </w:r>
    </w:p>
    <w:p w14:paraId="18506F03" w14:textId="77777777" w:rsidR="00326398" w:rsidRPr="00A64800" w:rsidRDefault="00326398" w:rsidP="00326398">
      <w:pPr>
        <w:jc w:val="both"/>
        <w:rPr>
          <w:rFonts w:asciiTheme="minorHAnsi" w:hAnsiTheme="minorHAnsi" w:cstheme="minorHAnsi"/>
          <w:sz w:val="20"/>
        </w:rPr>
      </w:pPr>
    </w:p>
    <w:p w14:paraId="60BF95E3" w14:textId="77777777" w:rsidR="00326398" w:rsidRPr="00A64800" w:rsidRDefault="00326398" w:rsidP="006B613A">
      <w:pPr>
        <w:pStyle w:val="Kop2"/>
      </w:pPr>
      <w:bookmarkStart w:id="202" w:name="_Toc86769012"/>
      <w:r w:rsidRPr="00A64800">
        <w:t>Varianten</w:t>
      </w:r>
      <w:bookmarkEnd w:id="202"/>
    </w:p>
    <w:p w14:paraId="30E61077" w14:textId="0EFDB395" w:rsidR="00326398" w:rsidRDefault="00326398" w:rsidP="00326398">
      <w:pPr>
        <w:autoSpaceDE w:val="0"/>
        <w:autoSpaceDN w:val="0"/>
        <w:adjustRightInd w:val="0"/>
        <w:spacing w:line="240" w:lineRule="auto"/>
        <w:jc w:val="both"/>
        <w:rPr>
          <w:rFonts w:asciiTheme="minorHAnsi" w:hAnsiTheme="minorHAnsi" w:cstheme="minorHAnsi"/>
          <w:spacing w:val="0"/>
          <w:sz w:val="20"/>
        </w:rPr>
      </w:pPr>
      <w:r w:rsidRPr="00A64800">
        <w:rPr>
          <w:rFonts w:asciiTheme="minorHAnsi" w:hAnsiTheme="minorHAnsi" w:cstheme="minorHAnsi"/>
          <w:spacing w:val="0"/>
          <w:sz w:val="20"/>
        </w:rPr>
        <w:t xml:space="preserve">Varianten van de </w:t>
      </w:r>
      <w:r w:rsidR="00C9143D" w:rsidRPr="00A64800">
        <w:rPr>
          <w:rFonts w:asciiTheme="minorHAnsi" w:hAnsiTheme="minorHAnsi" w:cstheme="minorHAnsi"/>
          <w:spacing w:val="0"/>
          <w:sz w:val="20"/>
        </w:rPr>
        <w:t>I</w:t>
      </w:r>
      <w:r w:rsidRPr="00A64800">
        <w:rPr>
          <w:rFonts w:asciiTheme="minorHAnsi" w:hAnsiTheme="minorHAnsi" w:cstheme="minorHAnsi"/>
          <w:spacing w:val="0"/>
          <w:sz w:val="20"/>
        </w:rPr>
        <w:t>nschrijver als bedoeld in art</w:t>
      </w:r>
      <w:r w:rsidR="00731B47" w:rsidRPr="00A64800">
        <w:rPr>
          <w:rFonts w:asciiTheme="minorHAnsi" w:hAnsiTheme="minorHAnsi" w:cstheme="minorHAnsi"/>
          <w:spacing w:val="0"/>
          <w:sz w:val="20"/>
        </w:rPr>
        <w:t>ikel</w:t>
      </w:r>
      <w:r w:rsidRPr="00A64800">
        <w:rPr>
          <w:rFonts w:asciiTheme="minorHAnsi" w:hAnsiTheme="minorHAnsi" w:cstheme="minorHAnsi"/>
          <w:spacing w:val="0"/>
          <w:sz w:val="20"/>
        </w:rPr>
        <w:t xml:space="preserve"> 2.28 van ARW 2016 zijn niet</w:t>
      </w:r>
      <w:r w:rsidRPr="001E56E5">
        <w:rPr>
          <w:rFonts w:asciiTheme="minorHAnsi" w:hAnsiTheme="minorHAnsi" w:cstheme="minorHAnsi"/>
          <w:spacing w:val="0"/>
          <w:sz w:val="20"/>
        </w:rPr>
        <w:t xml:space="preserve"> toegestaan en worden niet geaccepteerd</w:t>
      </w:r>
      <w:r w:rsidR="00B85EBD">
        <w:rPr>
          <w:rFonts w:asciiTheme="minorHAnsi" w:hAnsiTheme="minorHAnsi" w:cstheme="minorHAnsi"/>
          <w:spacing w:val="0"/>
          <w:sz w:val="20"/>
        </w:rPr>
        <w:t>.</w:t>
      </w:r>
    </w:p>
    <w:p w14:paraId="35DF2622" w14:textId="77777777" w:rsidR="00677EB7" w:rsidRPr="001E56E5" w:rsidRDefault="00677EB7" w:rsidP="00326398">
      <w:pPr>
        <w:autoSpaceDE w:val="0"/>
        <w:autoSpaceDN w:val="0"/>
        <w:adjustRightInd w:val="0"/>
        <w:spacing w:line="240" w:lineRule="auto"/>
        <w:jc w:val="both"/>
        <w:rPr>
          <w:rFonts w:asciiTheme="minorHAnsi" w:hAnsiTheme="minorHAnsi" w:cstheme="minorHAnsi"/>
          <w:spacing w:val="0"/>
          <w:sz w:val="20"/>
        </w:rPr>
      </w:pPr>
    </w:p>
    <w:p w14:paraId="2E155014" w14:textId="77777777" w:rsidR="00EE1DDD" w:rsidRPr="001E56E5" w:rsidRDefault="00EE1DDD" w:rsidP="006B613A">
      <w:pPr>
        <w:pStyle w:val="Kop2"/>
      </w:pPr>
      <w:bookmarkStart w:id="203" w:name="_Toc503530248"/>
      <w:bookmarkStart w:id="204" w:name="_Toc86769013"/>
      <w:r w:rsidRPr="001E56E5">
        <w:t>Inschrijfkostenvergoeding</w:t>
      </w:r>
      <w:bookmarkEnd w:id="203"/>
      <w:bookmarkEnd w:id="204"/>
    </w:p>
    <w:p w14:paraId="02ADE690" w14:textId="06410938" w:rsidR="00EE1DDD" w:rsidRDefault="00EE1DDD" w:rsidP="00EE1DDD">
      <w:pPr>
        <w:autoSpaceDE w:val="0"/>
        <w:autoSpaceDN w:val="0"/>
        <w:adjustRightInd w:val="0"/>
        <w:spacing w:line="240" w:lineRule="auto"/>
        <w:jc w:val="both"/>
        <w:rPr>
          <w:rFonts w:asciiTheme="minorHAnsi" w:hAnsiTheme="minorHAnsi" w:cstheme="minorHAnsi"/>
          <w:sz w:val="20"/>
        </w:rPr>
      </w:pPr>
      <w:r w:rsidRPr="00A47457">
        <w:rPr>
          <w:rFonts w:asciiTheme="minorHAnsi" w:hAnsiTheme="minorHAnsi" w:cstheme="minorHAnsi"/>
          <w:spacing w:val="0"/>
          <w:sz w:val="20"/>
        </w:rPr>
        <w:t>I</w:t>
      </w:r>
      <w:r w:rsidR="00915552" w:rsidRPr="00A47457">
        <w:rPr>
          <w:rFonts w:asciiTheme="minorHAnsi" w:hAnsiTheme="minorHAnsi" w:cstheme="minorHAnsi"/>
          <w:sz w:val="20"/>
        </w:rPr>
        <w:t>nschrijvers van de</w:t>
      </w:r>
      <w:r w:rsidR="00D62CFB" w:rsidRPr="00A47457">
        <w:rPr>
          <w:rFonts w:asciiTheme="minorHAnsi" w:hAnsiTheme="minorHAnsi" w:cstheme="minorHAnsi"/>
          <w:sz w:val="20"/>
        </w:rPr>
        <w:t xml:space="preserve"> </w:t>
      </w:r>
      <w:r w:rsidR="00D41192" w:rsidRPr="00A47457">
        <w:rPr>
          <w:rFonts w:asciiTheme="minorHAnsi" w:hAnsiTheme="minorHAnsi" w:cstheme="minorHAnsi"/>
          <w:sz w:val="20"/>
        </w:rPr>
        <w:t>drie (3)</w:t>
      </w:r>
      <w:r w:rsidR="00827406" w:rsidRPr="00A47457">
        <w:rPr>
          <w:rFonts w:asciiTheme="minorHAnsi" w:hAnsiTheme="minorHAnsi" w:cstheme="minorHAnsi"/>
          <w:sz w:val="20"/>
        </w:rPr>
        <w:t xml:space="preserve"> </w:t>
      </w:r>
      <w:r w:rsidRPr="00A47457">
        <w:rPr>
          <w:rFonts w:asciiTheme="minorHAnsi" w:hAnsiTheme="minorHAnsi" w:cstheme="minorHAnsi"/>
          <w:sz w:val="20"/>
        </w:rPr>
        <w:t>best scorende inschrijvingen</w:t>
      </w:r>
      <w:r w:rsidR="00827406" w:rsidRPr="00A47457">
        <w:rPr>
          <w:rFonts w:asciiTheme="minorHAnsi" w:hAnsiTheme="minorHAnsi" w:cstheme="minorHAnsi"/>
          <w:sz w:val="20"/>
        </w:rPr>
        <w:t xml:space="preserve"> (de nummers </w:t>
      </w:r>
      <w:r w:rsidR="00D62CFB" w:rsidRPr="00A47457">
        <w:rPr>
          <w:rFonts w:asciiTheme="minorHAnsi" w:hAnsiTheme="minorHAnsi" w:cstheme="minorHAnsi"/>
          <w:sz w:val="20"/>
        </w:rPr>
        <w:t>2</w:t>
      </w:r>
      <w:r w:rsidR="00D41192" w:rsidRPr="00A47457">
        <w:rPr>
          <w:rFonts w:asciiTheme="minorHAnsi" w:hAnsiTheme="minorHAnsi" w:cstheme="minorHAnsi"/>
          <w:sz w:val="20"/>
        </w:rPr>
        <w:t>, 3 en 4</w:t>
      </w:r>
      <w:r w:rsidR="00827406" w:rsidRPr="00A47457">
        <w:rPr>
          <w:rFonts w:asciiTheme="minorHAnsi" w:hAnsiTheme="minorHAnsi" w:cstheme="minorHAnsi"/>
          <w:sz w:val="20"/>
        </w:rPr>
        <w:t xml:space="preserve"> van de uitslag)</w:t>
      </w:r>
      <w:r w:rsidRPr="00A47457">
        <w:rPr>
          <w:rFonts w:asciiTheme="minorHAnsi" w:hAnsiTheme="minorHAnsi" w:cstheme="minorHAnsi"/>
          <w:sz w:val="20"/>
        </w:rPr>
        <w:t xml:space="preserve"> </w:t>
      </w:r>
      <w:r w:rsidR="00827406" w:rsidRPr="00A47457">
        <w:rPr>
          <w:rFonts w:asciiTheme="minorHAnsi" w:hAnsiTheme="minorHAnsi" w:cstheme="minorHAnsi"/>
          <w:sz w:val="20"/>
        </w:rPr>
        <w:t xml:space="preserve">maar waaraan de opdracht niet wordt gegund </w:t>
      </w:r>
      <w:r w:rsidRPr="00A47457">
        <w:rPr>
          <w:rFonts w:asciiTheme="minorHAnsi" w:hAnsiTheme="minorHAnsi" w:cstheme="minorHAnsi"/>
          <w:sz w:val="20"/>
        </w:rPr>
        <w:t xml:space="preserve">ontvangen voor het doen van een aanbieding een vergoeding van </w:t>
      </w:r>
      <w:r w:rsidR="00A47457" w:rsidRPr="00A47457">
        <w:rPr>
          <w:rFonts w:asciiTheme="minorHAnsi" w:hAnsiTheme="minorHAnsi" w:cstheme="minorHAnsi"/>
          <w:sz w:val="20"/>
        </w:rPr>
        <w:t xml:space="preserve">€ </w:t>
      </w:r>
      <w:r w:rsidR="00677EB7" w:rsidRPr="00A47457">
        <w:rPr>
          <w:rFonts w:asciiTheme="minorHAnsi" w:hAnsiTheme="minorHAnsi" w:cstheme="minorHAnsi"/>
          <w:sz w:val="20"/>
        </w:rPr>
        <w:t>2</w:t>
      </w:r>
      <w:r w:rsidR="00A47457" w:rsidRPr="00A47457">
        <w:rPr>
          <w:rFonts w:asciiTheme="minorHAnsi" w:hAnsiTheme="minorHAnsi" w:cstheme="minorHAnsi"/>
          <w:sz w:val="20"/>
        </w:rPr>
        <w:t>.</w:t>
      </w:r>
      <w:r w:rsidR="00677EB7" w:rsidRPr="00A47457">
        <w:rPr>
          <w:rFonts w:asciiTheme="minorHAnsi" w:hAnsiTheme="minorHAnsi" w:cstheme="minorHAnsi"/>
          <w:sz w:val="20"/>
        </w:rPr>
        <w:t>000</w:t>
      </w:r>
      <w:r w:rsidR="00A47457" w:rsidRPr="00A47457">
        <w:rPr>
          <w:rFonts w:asciiTheme="minorHAnsi" w:hAnsiTheme="minorHAnsi" w:cstheme="minorHAnsi"/>
          <w:sz w:val="20"/>
        </w:rPr>
        <w:t>,=</w:t>
      </w:r>
      <w:r w:rsidRPr="00A47457">
        <w:rPr>
          <w:rFonts w:asciiTheme="minorHAnsi" w:hAnsiTheme="minorHAnsi" w:cstheme="minorHAnsi"/>
          <w:sz w:val="20"/>
        </w:rPr>
        <w:t xml:space="preserve"> mits de inschrijving als geldig wordt beoordeeld</w:t>
      </w:r>
      <w:r w:rsidR="00827406" w:rsidRPr="00A47457">
        <w:rPr>
          <w:rFonts w:asciiTheme="minorHAnsi" w:hAnsiTheme="minorHAnsi" w:cstheme="minorHAnsi"/>
          <w:sz w:val="20"/>
        </w:rPr>
        <w:t>.</w:t>
      </w:r>
    </w:p>
    <w:p w14:paraId="6472C6E0" w14:textId="77777777" w:rsidR="00EE1DDD" w:rsidRPr="001E56E5" w:rsidRDefault="00EE1DDD" w:rsidP="00EE1DDD">
      <w:pPr>
        <w:autoSpaceDE w:val="0"/>
        <w:autoSpaceDN w:val="0"/>
        <w:adjustRightInd w:val="0"/>
        <w:spacing w:line="240" w:lineRule="auto"/>
        <w:jc w:val="both"/>
        <w:rPr>
          <w:rFonts w:asciiTheme="minorHAnsi" w:hAnsiTheme="minorHAnsi" w:cstheme="minorHAnsi"/>
          <w:sz w:val="20"/>
        </w:rPr>
      </w:pPr>
    </w:p>
    <w:p w14:paraId="224471CC" w14:textId="77777777" w:rsidR="00EE1DDD" w:rsidRPr="001E56E5" w:rsidRDefault="00EE1DDD" w:rsidP="006B613A">
      <w:pPr>
        <w:pStyle w:val="Kop2"/>
      </w:pPr>
      <w:bookmarkStart w:id="205" w:name="_Toc503530249"/>
      <w:bookmarkStart w:id="206" w:name="_Toc86769014"/>
      <w:r w:rsidRPr="001E56E5">
        <w:t>Voertaal</w:t>
      </w:r>
      <w:bookmarkEnd w:id="205"/>
      <w:bookmarkEnd w:id="206"/>
    </w:p>
    <w:p w14:paraId="2BEBDC39" w14:textId="56131F7C" w:rsidR="006C39E2" w:rsidRDefault="006C39E2" w:rsidP="006C39E2">
      <w:pPr>
        <w:jc w:val="both"/>
        <w:rPr>
          <w:rFonts w:ascii="Calibri" w:hAnsi="Calibri"/>
          <w:sz w:val="20"/>
        </w:rPr>
      </w:pPr>
      <w:r w:rsidRPr="00675643">
        <w:rPr>
          <w:rFonts w:ascii="Calibri" w:hAnsi="Calibri"/>
          <w:sz w:val="20"/>
        </w:rPr>
        <w:t xml:space="preserve">De voertaal voor </w:t>
      </w:r>
      <w:r>
        <w:rPr>
          <w:rFonts w:ascii="Calibri" w:hAnsi="Calibri"/>
          <w:sz w:val="20"/>
        </w:rPr>
        <w:t>(de aanbesteding van) de</w:t>
      </w:r>
      <w:r w:rsidRPr="00675643">
        <w:rPr>
          <w:rFonts w:ascii="Calibri" w:hAnsi="Calibri"/>
          <w:sz w:val="20"/>
        </w:rPr>
        <w:t xml:space="preserve"> gehele</w:t>
      </w:r>
      <w:r w:rsidR="00D41192">
        <w:rPr>
          <w:rFonts w:ascii="Calibri" w:hAnsi="Calibri"/>
          <w:sz w:val="20"/>
        </w:rPr>
        <w:t xml:space="preserve"> Opdracht</w:t>
      </w:r>
      <w:r w:rsidRPr="00675643">
        <w:rPr>
          <w:rFonts w:ascii="Calibri" w:hAnsi="Calibri"/>
          <w:sz w:val="20"/>
        </w:rPr>
        <w:t xml:space="preserve"> in woord en geschrift is Nederlands.</w:t>
      </w:r>
      <w:r>
        <w:rPr>
          <w:rFonts w:ascii="Calibri" w:hAnsi="Calibri"/>
          <w:sz w:val="20"/>
        </w:rPr>
        <w:t xml:space="preserve"> </w:t>
      </w:r>
      <w:r w:rsidRPr="005F75D0">
        <w:rPr>
          <w:rFonts w:ascii="Calibri" w:hAnsi="Calibri"/>
          <w:sz w:val="20"/>
        </w:rPr>
        <w:t>Alle mondelinge en schriftelijke communicatie in het kader van deze aanbesteding dient plaats te vinden in de Nederlandse taal.</w:t>
      </w:r>
    </w:p>
    <w:p w14:paraId="240F587E" w14:textId="77777777" w:rsidR="00EE1DDD" w:rsidRPr="001E56E5" w:rsidRDefault="00EE1DDD" w:rsidP="00EE1DDD">
      <w:pPr>
        <w:jc w:val="both"/>
        <w:rPr>
          <w:rFonts w:asciiTheme="minorHAnsi" w:hAnsiTheme="minorHAnsi" w:cstheme="minorHAnsi"/>
          <w:sz w:val="20"/>
        </w:rPr>
      </w:pPr>
    </w:p>
    <w:p w14:paraId="7BC2B09D" w14:textId="77777777" w:rsidR="00EE1DDD" w:rsidRPr="001E56E5" w:rsidRDefault="00EE1DDD" w:rsidP="006B613A">
      <w:pPr>
        <w:pStyle w:val="Kop2"/>
      </w:pPr>
      <w:bookmarkStart w:id="207" w:name="_Toc503530250"/>
      <w:bookmarkStart w:id="208" w:name="_Toc86769015"/>
      <w:r w:rsidRPr="001E56E5">
        <w:t>Elektronische veiling</w:t>
      </w:r>
      <w:bookmarkEnd w:id="207"/>
      <w:bookmarkEnd w:id="208"/>
    </w:p>
    <w:p w14:paraId="76FE64E1" w14:textId="16D6B19B" w:rsidR="00EE1DDD" w:rsidRDefault="00EE1DDD" w:rsidP="00EE1DDD">
      <w:pPr>
        <w:jc w:val="both"/>
        <w:rPr>
          <w:rFonts w:asciiTheme="minorHAnsi" w:hAnsiTheme="minorHAnsi" w:cstheme="minorHAnsi"/>
          <w:spacing w:val="0"/>
          <w:sz w:val="20"/>
        </w:rPr>
      </w:pPr>
      <w:r w:rsidRPr="001E56E5">
        <w:rPr>
          <w:rFonts w:asciiTheme="minorHAnsi" w:hAnsiTheme="minorHAnsi" w:cstheme="minorHAnsi"/>
          <w:spacing w:val="0"/>
          <w:sz w:val="20"/>
        </w:rPr>
        <w:t>Er wordt geen gebruik gemaakt van een elektronische veiling.</w:t>
      </w:r>
    </w:p>
    <w:p w14:paraId="4568487F" w14:textId="4CB20B06" w:rsidR="00A513E3" w:rsidRDefault="00A513E3" w:rsidP="00EE1DDD">
      <w:pPr>
        <w:jc w:val="both"/>
        <w:rPr>
          <w:rFonts w:asciiTheme="minorHAnsi" w:hAnsiTheme="minorHAnsi" w:cstheme="minorHAnsi"/>
          <w:spacing w:val="0"/>
          <w:sz w:val="20"/>
        </w:rPr>
      </w:pPr>
    </w:p>
    <w:p w14:paraId="3FCD9D5F" w14:textId="77777777" w:rsidR="00870197" w:rsidRPr="001E56E5" w:rsidRDefault="00870197" w:rsidP="006B613A">
      <w:pPr>
        <w:pStyle w:val="Kop2"/>
      </w:pPr>
      <w:bookmarkStart w:id="209" w:name="_Toc404621265"/>
      <w:bookmarkStart w:id="210" w:name="_Toc404622168"/>
      <w:bookmarkStart w:id="211" w:name="_Toc86769016"/>
      <w:r w:rsidRPr="001E56E5">
        <w:t>Klachtenprocedure</w:t>
      </w:r>
      <w:bookmarkEnd w:id="209"/>
      <w:bookmarkEnd w:id="210"/>
      <w:bookmarkEnd w:id="211"/>
    </w:p>
    <w:p w14:paraId="215343F7" w14:textId="6EE74DE2" w:rsidR="00DD1A02" w:rsidRDefault="00870197" w:rsidP="00870197">
      <w:pPr>
        <w:jc w:val="both"/>
        <w:rPr>
          <w:rFonts w:asciiTheme="minorHAnsi" w:hAnsiTheme="minorHAnsi" w:cstheme="minorHAnsi"/>
          <w:sz w:val="20"/>
        </w:rPr>
      </w:pPr>
      <w:r w:rsidRPr="001E56E5">
        <w:rPr>
          <w:rFonts w:asciiTheme="minorHAnsi" w:hAnsiTheme="minorHAnsi" w:cstheme="minorHAnsi"/>
          <w:sz w:val="20"/>
        </w:rPr>
        <w:t xml:space="preserve">Ondanks dat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de grootste zorgvuldigheid in acht neemt bij</w:t>
      </w:r>
      <w:r w:rsidR="00967E0F" w:rsidRPr="001E56E5">
        <w:rPr>
          <w:rFonts w:asciiTheme="minorHAnsi" w:hAnsiTheme="minorHAnsi" w:cstheme="minorHAnsi"/>
          <w:sz w:val="20"/>
        </w:rPr>
        <w:t xml:space="preserve"> </w:t>
      </w:r>
      <w:r w:rsidRPr="001E56E5">
        <w:rPr>
          <w:rFonts w:asciiTheme="minorHAnsi" w:hAnsiTheme="minorHAnsi" w:cstheme="minorHAnsi"/>
          <w:sz w:val="20"/>
        </w:rPr>
        <w:t>het doorlopen van de aanbestedingsprocedure, kan het zijn dat een ondernemer</w:t>
      </w:r>
      <w:r w:rsidR="00967E0F" w:rsidRPr="001E56E5">
        <w:rPr>
          <w:rFonts w:asciiTheme="minorHAnsi" w:hAnsiTheme="minorHAnsi" w:cstheme="minorHAnsi"/>
          <w:sz w:val="20"/>
        </w:rPr>
        <w:t xml:space="preserve"> </w:t>
      </w:r>
      <w:r w:rsidRPr="001E56E5">
        <w:rPr>
          <w:rFonts w:asciiTheme="minorHAnsi" w:hAnsiTheme="minorHAnsi" w:cstheme="minorHAnsi"/>
          <w:sz w:val="20"/>
        </w:rPr>
        <w:t>een klacht heeft over deze aanbesteding. Onder een klacht verstaat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een uiting van ontevredenheid met een corrigerend of</w:t>
      </w:r>
      <w:r w:rsidR="00967E0F" w:rsidRPr="001E56E5">
        <w:rPr>
          <w:rFonts w:asciiTheme="minorHAnsi" w:hAnsiTheme="minorHAnsi" w:cstheme="minorHAnsi"/>
          <w:sz w:val="20"/>
        </w:rPr>
        <w:t xml:space="preserve"> </w:t>
      </w:r>
      <w:r w:rsidRPr="001E56E5">
        <w:rPr>
          <w:rFonts w:asciiTheme="minorHAnsi" w:hAnsiTheme="minorHAnsi" w:cstheme="minorHAnsi"/>
          <w:sz w:val="20"/>
        </w:rPr>
        <w:t>afwijzend karakter. Voor gewone</w:t>
      </w:r>
      <w:r w:rsidR="00967E0F" w:rsidRPr="001E56E5">
        <w:rPr>
          <w:rFonts w:asciiTheme="minorHAnsi" w:hAnsiTheme="minorHAnsi" w:cstheme="minorHAnsi"/>
          <w:sz w:val="20"/>
        </w:rPr>
        <w:t xml:space="preserve"> </w:t>
      </w:r>
      <w:r w:rsidRPr="001E56E5">
        <w:rPr>
          <w:rFonts w:asciiTheme="minorHAnsi" w:hAnsiTheme="minorHAnsi" w:cstheme="minorHAnsi"/>
          <w:sz w:val="20"/>
        </w:rPr>
        <w:t>vragen of verduidelijkingen over deze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 wordt verwezen naar </w:t>
      </w:r>
      <w:r w:rsidR="00DD1A02">
        <w:rPr>
          <w:rFonts w:asciiTheme="minorHAnsi" w:hAnsiTheme="minorHAnsi" w:cstheme="minorHAnsi"/>
          <w:sz w:val="20"/>
        </w:rPr>
        <w:t xml:space="preserve">hoofdstuk 3 </w:t>
      </w:r>
      <w:r w:rsidRPr="001E56E5">
        <w:rPr>
          <w:rFonts w:asciiTheme="minorHAnsi" w:hAnsiTheme="minorHAnsi" w:cstheme="minorHAnsi"/>
          <w:sz w:val="20"/>
        </w:rPr>
        <w:t>van d</w:t>
      </w:r>
      <w:r w:rsidR="00075F2F" w:rsidRPr="001E56E5">
        <w:rPr>
          <w:rFonts w:asciiTheme="minorHAnsi" w:hAnsiTheme="minorHAnsi" w:cstheme="minorHAnsi"/>
          <w:sz w:val="20"/>
        </w:rPr>
        <w:t xml:space="preserve">eze </w:t>
      </w:r>
      <w:r w:rsidR="003A5658">
        <w:rPr>
          <w:rFonts w:asciiTheme="minorHAnsi" w:hAnsiTheme="minorHAnsi" w:cstheme="minorHAnsi"/>
          <w:sz w:val="20"/>
        </w:rPr>
        <w:t>Inschrijvingsleidraad</w:t>
      </w:r>
      <w:r w:rsidRPr="001E56E5">
        <w:rPr>
          <w:rFonts w:asciiTheme="minorHAnsi" w:hAnsiTheme="minorHAnsi" w:cstheme="minorHAnsi"/>
          <w:sz w:val="20"/>
        </w:rPr>
        <w:t>.</w:t>
      </w:r>
      <w:r w:rsidR="00967E0F" w:rsidRPr="001E56E5">
        <w:rPr>
          <w:rFonts w:asciiTheme="minorHAnsi" w:hAnsiTheme="minorHAnsi" w:cstheme="minorHAnsi"/>
          <w:sz w:val="20"/>
        </w:rPr>
        <w:t xml:space="preserve"> </w:t>
      </w:r>
      <w:r w:rsidRPr="001E56E5">
        <w:rPr>
          <w:rFonts w:asciiTheme="minorHAnsi" w:hAnsiTheme="minorHAnsi" w:cstheme="minorHAnsi"/>
          <w:sz w:val="20"/>
        </w:rPr>
        <w:t>Deze klachtenprocedure is bedoeld om klachten snel en laagdrempelig te kunnen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afhandelen. </w:t>
      </w:r>
    </w:p>
    <w:p w14:paraId="7DABF2D8" w14:textId="77777777" w:rsidR="00DD1A02" w:rsidRDefault="00DD1A02" w:rsidP="00870197">
      <w:pPr>
        <w:jc w:val="both"/>
        <w:rPr>
          <w:rFonts w:asciiTheme="minorHAnsi" w:hAnsiTheme="minorHAnsi" w:cstheme="minorHAnsi"/>
          <w:sz w:val="20"/>
        </w:rPr>
      </w:pPr>
    </w:p>
    <w:p w14:paraId="521E142B" w14:textId="1D7D75B3" w:rsidR="00C56201" w:rsidRDefault="00870197" w:rsidP="00870197">
      <w:pPr>
        <w:jc w:val="both"/>
        <w:rPr>
          <w:rFonts w:asciiTheme="minorHAnsi" w:hAnsiTheme="minorHAnsi" w:cstheme="minorHAnsi"/>
          <w:sz w:val="20"/>
        </w:rPr>
      </w:pPr>
      <w:r w:rsidRPr="001E56E5">
        <w:rPr>
          <w:rFonts w:asciiTheme="minorHAnsi" w:hAnsiTheme="minorHAnsi" w:cstheme="minorHAnsi"/>
          <w:sz w:val="20"/>
        </w:rPr>
        <w:t>Belanghebbenden die een klacht hebben n.a.v. deze</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aanbestedingsprocedure kunnen deze indienen op</w:t>
      </w:r>
      <w:r w:rsidR="00967E0F" w:rsidRPr="001E56E5">
        <w:rPr>
          <w:rFonts w:asciiTheme="minorHAnsi" w:hAnsiTheme="minorHAnsi" w:cstheme="minorHAnsi"/>
          <w:sz w:val="20"/>
        </w:rPr>
        <w:t xml:space="preserve"> </w:t>
      </w:r>
      <w:r w:rsidRPr="00DD1A02">
        <w:rPr>
          <w:rFonts w:asciiTheme="minorHAnsi" w:hAnsiTheme="minorHAnsi" w:cs="Arial"/>
          <w:color w:val="3366FF"/>
          <w:spacing w:val="0"/>
          <w:sz w:val="20"/>
        </w:rPr>
        <w:t>klachtenmeldpuntaanbestedingen@tilburg.nl</w:t>
      </w:r>
      <w:r w:rsidRPr="001E56E5">
        <w:rPr>
          <w:rFonts w:asciiTheme="minorHAnsi" w:hAnsiTheme="minorHAnsi" w:cstheme="minorHAnsi"/>
          <w:sz w:val="20"/>
        </w:rPr>
        <w:t>. De klacht moet betrekking hebben</w:t>
      </w:r>
      <w:r w:rsidR="00967E0F" w:rsidRPr="001E56E5">
        <w:rPr>
          <w:rFonts w:asciiTheme="minorHAnsi" w:hAnsiTheme="minorHAnsi" w:cstheme="minorHAnsi"/>
          <w:sz w:val="20"/>
        </w:rPr>
        <w:t xml:space="preserve"> </w:t>
      </w:r>
      <w:r w:rsidRPr="001E56E5">
        <w:rPr>
          <w:rFonts w:asciiTheme="minorHAnsi" w:hAnsiTheme="minorHAnsi" w:cstheme="minorHAnsi"/>
          <w:sz w:val="20"/>
        </w:rPr>
        <w:t>op een specifieke aanbesteding. Het is niet mogelijk te klagen over het algemene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aanbestedingsbeleid van de gemeente Tilburg. </w:t>
      </w:r>
    </w:p>
    <w:p w14:paraId="6C5908DC" w14:textId="77777777" w:rsidR="00C56201" w:rsidRDefault="00C56201" w:rsidP="00870197">
      <w:pPr>
        <w:jc w:val="both"/>
        <w:rPr>
          <w:rFonts w:asciiTheme="minorHAnsi" w:hAnsiTheme="minorHAnsi" w:cstheme="minorHAnsi"/>
          <w:sz w:val="20"/>
        </w:rPr>
      </w:pPr>
    </w:p>
    <w:p w14:paraId="4E1B29C4" w14:textId="66F8A82F"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De klachtenprocedure verloopt in</w:t>
      </w:r>
      <w:r w:rsidR="00967E0F" w:rsidRPr="001E56E5">
        <w:rPr>
          <w:rFonts w:asciiTheme="minorHAnsi" w:hAnsiTheme="minorHAnsi" w:cstheme="minorHAnsi"/>
          <w:sz w:val="20"/>
        </w:rPr>
        <w:t xml:space="preserve"> </w:t>
      </w:r>
      <w:r w:rsidRPr="001E56E5">
        <w:rPr>
          <w:rFonts w:asciiTheme="minorHAnsi" w:hAnsiTheme="minorHAnsi" w:cstheme="minorHAnsi"/>
          <w:sz w:val="20"/>
        </w:rPr>
        <w:t>de volgende stappen:</w:t>
      </w:r>
    </w:p>
    <w:p w14:paraId="0FBD9BE5" w14:textId="77777777" w:rsidR="00C56201" w:rsidRDefault="00C56201" w:rsidP="00870197">
      <w:pPr>
        <w:jc w:val="both"/>
        <w:rPr>
          <w:rFonts w:asciiTheme="minorHAnsi" w:hAnsiTheme="minorHAnsi" w:cstheme="minorHAnsi"/>
          <w:sz w:val="20"/>
        </w:rPr>
      </w:pPr>
    </w:p>
    <w:p w14:paraId="031E1F65" w14:textId="781267AB"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1. Een klacht dient aan de volgende voorwaarden te voldoen:</w:t>
      </w:r>
    </w:p>
    <w:p w14:paraId="35A71B57" w14:textId="393C604C" w:rsidR="00870197" w:rsidRP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De klacht dient schriftelijk via bovengenoemd e-mailadres ingediend te worden.</w:t>
      </w:r>
    </w:p>
    <w:p w14:paraId="66D0B48B" w14:textId="4260DAF9" w:rsidR="00870197" w:rsidRP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De klacht moet zijn voorzien van dagtekening, naam en adres van de ondernemer</w:t>
      </w:r>
      <w:r w:rsidR="00967E0F" w:rsidRPr="00C56201">
        <w:rPr>
          <w:rFonts w:asciiTheme="minorHAnsi" w:hAnsiTheme="minorHAnsi" w:cstheme="minorHAnsi"/>
          <w:sz w:val="20"/>
        </w:rPr>
        <w:t xml:space="preserve"> </w:t>
      </w:r>
      <w:r w:rsidRPr="00C56201">
        <w:rPr>
          <w:rFonts w:asciiTheme="minorHAnsi" w:hAnsiTheme="minorHAnsi" w:cstheme="minorHAnsi"/>
          <w:sz w:val="20"/>
        </w:rPr>
        <w:t>(of branchevereniging) en de aanduiding van de aanbesteding. Het is niet mogelijk</w:t>
      </w:r>
      <w:r w:rsidR="00967E0F" w:rsidRPr="00C56201">
        <w:rPr>
          <w:rFonts w:asciiTheme="minorHAnsi" w:hAnsiTheme="minorHAnsi" w:cstheme="minorHAnsi"/>
          <w:sz w:val="20"/>
        </w:rPr>
        <w:t xml:space="preserve"> </w:t>
      </w:r>
      <w:r w:rsidRPr="00C56201">
        <w:rPr>
          <w:rFonts w:asciiTheme="minorHAnsi" w:hAnsiTheme="minorHAnsi" w:cstheme="minorHAnsi"/>
          <w:sz w:val="20"/>
        </w:rPr>
        <w:t>om anoniem te klagen.</w:t>
      </w:r>
    </w:p>
    <w:p w14:paraId="6FAB2477" w14:textId="44E9830C" w:rsidR="00870197" w:rsidRP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De klager dient expliciet te vermelden dat het om een klacht gaat. Daarbij dient</w:t>
      </w:r>
      <w:r w:rsidR="00967E0F" w:rsidRPr="00C56201">
        <w:rPr>
          <w:rFonts w:asciiTheme="minorHAnsi" w:hAnsiTheme="minorHAnsi" w:cstheme="minorHAnsi"/>
          <w:sz w:val="20"/>
        </w:rPr>
        <w:t xml:space="preserve"> </w:t>
      </w:r>
      <w:r w:rsidRPr="00C56201">
        <w:rPr>
          <w:rFonts w:asciiTheme="minorHAnsi" w:hAnsiTheme="minorHAnsi" w:cstheme="minorHAnsi"/>
          <w:sz w:val="20"/>
        </w:rPr>
        <w:t>klager zelf aan te geven hoe het knelpunt volgens hem opgelost kan worden.</w:t>
      </w:r>
    </w:p>
    <w:p w14:paraId="6344660B" w14:textId="5A357E71" w:rsidR="00C56201"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 xml:space="preserve">De </w:t>
      </w:r>
      <w:r w:rsidR="003A5658">
        <w:rPr>
          <w:rFonts w:asciiTheme="minorHAnsi" w:hAnsiTheme="minorHAnsi" w:cstheme="minorHAnsi"/>
          <w:sz w:val="20"/>
        </w:rPr>
        <w:t>Aanbestedende dienst</w:t>
      </w:r>
      <w:r w:rsidRPr="00C56201">
        <w:rPr>
          <w:rFonts w:asciiTheme="minorHAnsi" w:hAnsiTheme="minorHAnsi" w:cstheme="minorHAnsi"/>
          <w:sz w:val="20"/>
        </w:rPr>
        <w:t xml:space="preserve"> gaat ervan uit dat klachten die via bovengenoemd emailadres</w:t>
      </w:r>
      <w:r w:rsidR="00967E0F" w:rsidRPr="00C56201">
        <w:rPr>
          <w:rFonts w:asciiTheme="minorHAnsi" w:hAnsiTheme="minorHAnsi" w:cstheme="minorHAnsi"/>
          <w:sz w:val="20"/>
        </w:rPr>
        <w:t xml:space="preserve"> </w:t>
      </w:r>
      <w:r w:rsidRPr="00C56201">
        <w:rPr>
          <w:rFonts w:asciiTheme="minorHAnsi" w:hAnsiTheme="minorHAnsi" w:cstheme="minorHAnsi"/>
          <w:sz w:val="20"/>
        </w:rPr>
        <w:t>ingediend worden, behandeld moeten worden conform de klachtenprocedure</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zoals hier beschreven. </w:t>
      </w:r>
    </w:p>
    <w:p w14:paraId="13A2DF9F" w14:textId="242FAFAB" w:rsidR="00870197" w:rsidRDefault="00870197" w:rsidP="00E03225">
      <w:pPr>
        <w:pStyle w:val="Lijstalinea"/>
        <w:numPr>
          <w:ilvl w:val="0"/>
          <w:numId w:val="16"/>
        </w:numPr>
        <w:jc w:val="both"/>
        <w:rPr>
          <w:rFonts w:asciiTheme="minorHAnsi" w:hAnsiTheme="minorHAnsi" w:cstheme="minorHAnsi"/>
          <w:sz w:val="20"/>
        </w:rPr>
      </w:pPr>
      <w:r w:rsidRPr="00C56201">
        <w:rPr>
          <w:rFonts w:asciiTheme="minorHAnsi" w:hAnsiTheme="minorHAnsi" w:cstheme="minorHAnsi"/>
          <w:sz w:val="20"/>
        </w:rPr>
        <w:t>Mocht klager willen dat niet deze klachtenprocedure maar</w:t>
      </w:r>
      <w:r w:rsidR="00967E0F" w:rsidRPr="00C56201">
        <w:rPr>
          <w:rFonts w:asciiTheme="minorHAnsi" w:hAnsiTheme="minorHAnsi" w:cstheme="minorHAnsi"/>
          <w:sz w:val="20"/>
        </w:rPr>
        <w:t xml:space="preserve"> </w:t>
      </w:r>
      <w:r w:rsidRPr="00C56201">
        <w:rPr>
          <w:rFonts w:asciiTheme="minorHAnsi" w:hAnsiTheme="minorHAnsi" w:cstheme="minorHAnsi"/>
          <w:sz w:val="20"/>
        </w:rPr>
        <w:t xml:space="preserve">de klachtenprocedure in de zin van titel 9.1 van de </w:t>
      </w:r>
      <w:proofErr w:type="spellStart"/>
      <w:r w:rsidRPr="00C56201">
        <w:rPr>
          <w:rFonts w:asciiTheme="minorHAnsi" w:hAnsiTheme="minorHAnsi" w:cstheme="minorHAnsi"/>
          <w:sz w:val="20"/>
        </w:rPr>
        <w:t>Awb</w:t>
      </w:r>
      <w:proofErr w:type="spellEnd"/>
      <w:r w:rsidRPr="00C56201">
        <w:rPr>
          <w:rFonts w:asciiTheme="minorHAnsi" w:hAnsiTheme="minorHAnsi" w:cstheme="minorHAnsi"/>
          <w:sz w:val="20"/>
        </w:rPr>
        <w:t xml:space="preserve"> wordt gevolgd, dan dient</w:t>
      </w:r>
      <w:r w:rsidR="00967E0F" w:rsidRPr="00C56201">
        <w:rPr>
          <w:rFonts w:asciiTheme="minorHAnsi" w:hAnsiTheme="minorHAnsi" w:cstheme="minorHAnsi"/>
          <w:sz w:val="20"/>
        </w:rPr>
        <w:t xml:space="preserve"> </w:t>
      </w:r>
      <w:r w:rsidRPr="00C56201">
        <w:rPr>
          <w:rFonts w:asciiTheme="minorHAnsi" w:hAnsiTheme="minorHAnsi" w:cstheme="minorHAnsi"/>
          <w:sz w:val="20"/>
        </w:rPr>
        <w:t>hij dit expliciet te vermelden bij indiening van de klacht.</w:t>
      </w:r>
      <w:r w:rsidR="00967E0F" w:rsidRPr="00C56201">
        <w:rPr>
          <w:rFonts w:asciiTheme="minorHAnsi" w:hAnsiTheme="minorHAnsi" w:cstheme="minorHAnsi"/>
          <w:sz w:val="20"/>
        </w:rPr>
        <w:t xml:space="preserve"> </w:t>
      </w:r>
      <w:r w:rsidRPr="00C56201">
        <w:rPr>
          <w:rFonts w:asciiTheme="minorHAnsi" w:hAnsiTheme="minorHAnsi" w:cstheme="minorHAnsi"/>
          <w:sz w:val="20"/>
        </w:rPr>
        <w:t>Klachten die op andere wijze dan hierboven benoemd worden ingediend, worden</w:t>
      </w:r>
      <w:r w:rsidR="00967E0F" w:rsidRPr="00C56201">
        <w:rPr>
          <w:rFonts w:asciiTheme="minorHAnsi" w:hAnsiTheme="minorHAnsi" w:cstheme="minorHAnsi"/>
          <w:sz w:val="20"/>
        </w:rPr>
        <w:t xml:space="preserve"> </w:t>
      </w:r>
      <w:r w:rsidRPr="00C56201">
        <w:rPr>
          <w:rFonts w:asciiTheme="minorHAnsi" w:hAnsiTheme="minorHAnsi" w:cstheme="minorHAnsi"/>
          <w:sz w:val="20"/>
        </w:rPr>
        <w:t>niet in behandeling genomen. Hetzelfde geldt voor klachten die slechts gericht zijn</w:t>
      </w:r>
      <w:r w:rsidR="00967E0F" w:rsidRPr="00C56201">
        <w:rPr>
          <w:rFonts w:asciiTheme="minorHAnsi" w:hAnsiTheme="minorHAnsi" w:cstheme="minorHAnsi"/>
          <w:sz w:val="20"/>
        </w:rPr>
        <w:t xml:space="preserve"> </w:t>
      </w:r>
      <w:r w:rsidRPr="00C56201">
        <w:rPr>
          <w:rFonts w:asciiTheme="minorHAnsi" w:hAnsiTheme="minorHAnsi" w:cstheme="minorHAnsi"/>
          <w:sz w:val="20"/>
        </w:rPr>
        <w:t>op frustratie van de aanbestedingsprocedure.</w:t>
      </w:r>
    </w:p>
    <w:p w14:paraId="54730611" w14:textId="77777777" w:rsidR="00C56201" w:rsidRPr="00C56201" w:rsidRDefault="00C56201" w:rsidP="00C56201">
      <w:pPr>
        <w:pStyle w:val="Lijstalinea"/>
        <w:ind w:left="2705"/>
        <w:jc w:val="both"/>
        <w:rPr>
          <w:rFonts w:asciiTheme="minorHAnsi" w:hAnsiTheme="minorHAnsi" w:cstheme="minorHAnsi"/>
          <w:sz w:val="20"/>
        </w:rPr>
      </w:pPr>
    </w:p>
    <w:p w14:paraId="23BDCCF6" w14:textId="77777777" w:rsidR="00EB5BF2" w:rsidRDefault="00EB5BF2" w:rsidP="00870197">
      <w:pPr>
        <w:jc w:val="both"/>
        <w:rPr>
          <w:rFonts w:asciiTheme="minorHAnsi" w:hAnsiTheme="minorHAnsi" w:cstheme="minorHAnsi"/>
          <w:sz w:val="20"/>
        </w:rPr>
      </w:pPr>
    </w:p>
    <w:p w14:paraId="3F9C3930" w14:textId="77777777" w:rsidR="00EB5BF2" w:rsidRDefault="00EB5BF2" w:rsidP="00870197">
      <w:pPr>
        <w:jc w:val="both"/>
        <w:rPr>
          <w:rFonts w:asciiTheme="minorHAnsi" w:hAnsiTheme="minorHAnsi" w:cstheme="minorHAnsi"/>
          <w:sz w:val="20"/>
        </w:rPr>
      </w:pPr>
    </w:p>
    <w:p w14:paraId="6A6989EF" w14:textId="436CCA5D"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lastRenderedPageBreak/>
        <w:t>2. De klacht zal in behandeling worden genomen door een onafhankelijk persoon</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binnen de </w:t>
      </w:r>
      <w:r w:rsidR="003A5658">
        <w:rPr>
          <w:rFonts w:asciiTheme="minorHAnsi" w:hAnsiTheme="minorHAnsi" w:cstheme="minorHAnsi"/>
          <w:sz w:val="20"/>
        </w:rPr>
        <w:t>Aanbestedende dienst</w:t>
      </w:r>
      <w:r w:rsidRPr="001E56E5">
        <w:rPr>
          <w:rFonts w:asciiTheme="minorHAnsi" w:hAnsiTheme="minorHAnsi" w:cstheme="minorHAnsi"/>
          <w:sz w:val="20"/>
        </w:rPr>
        <w:t>. Deze persoon bevestigt de ontvangst van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per omgaande. Het klachtenmeldpunt onderzoekt vervolgens of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terecht is.</w:t>
      </w:r>
    </w:p>
    <w:p w14:paraId="60AB247A" w14:textId="77777777" w:rsidR="00C56201" w:rsidRDefault="00C56201" w:rsidP="00870197">
      <w:pPr>
        <w:jc w:val="both"/>
        <w:rPr>
          <w:rFonts w:asciiTheme="minorHAnsi" w:hAnsiTheme="minorHAnsi" w:cstheme="minorHAnsi"/>
          <w:sz w:val="20"/>
        </w:rPr>
      </w:pPr>
    </w:p>
    <w:p w14:paraId="6DDD9859" w14:textId="6052B9B4"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3. Afhankelijk van de fase van de aanbestedingsprocedure, wordt de klacht als</w:t>
      </w:r>
      <w:r w:rsidR="00967E0F" w:rsidRPr="001E56E5">
        <w:rPr>
          <w:rFonts w:asciiTheme="minorHAnsi" w:hAnsiTheme="minorHAnsi" w:cstheme="minorHAnsi"/>
          <w:sz w:val="20"/>
        </w:rPr>
        <w:t xml:space="preserve"> </w:t>
      </w:r>
      <w:r w:rsidRPr="001E56E5">
        <w:rPr>
          <w:rFonts w:asciiTheme="minorHAnsi" w:hAnsiTheme="minorHAnsi" w:cstheme="minorHAnsi"/>
          <w:sz w:val="20"/>
        </w:rPr>
        <w:t>volgt beantwoord:</w:t>
      </w:r>
      <w:r w:rsidR="00967E0F" w:rsidRPr="001E56E5">
        <w:rPr>
          <w:rFonts w:asciiTheme="minorHAnsi" w:hAnsiTheme="minorHAnsi" w:cstheme="minorHAnsi"/>
          <w:sz w:val="20"/>
        </w:rPr>
        <w:t xml:space="preserve"> </w:t>
      </w:r>
    </w:p>
    <w:p w14:paraId="692A7834" w14:textId="4F288DFA"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Zowel in het geval het klachtenmeldpunt tot de conclusie komt dat de klacht</w:t>
      </w:r>
      <w:r w:rsidR="00967E0F" w:rsidRPr="001E56E5">
        <w:rPr>
          <w:rFonts w:asciiTheme="minorHAnsi" w:hAnsiTheme="minorHAnsi" w:cstheme="minorHAnsi"/>
          <w:sz w:val="20"/>
        </w:rPr>
        <w:t xml:space="preserve"> </w:t>
      </w:r>
      <w:r w:rsidRPr="001E56E5">
        <w:rPr>
          <w:rFonts w:asciiTheme="minorHAnsi" w:hAnsiTheme="minorHAnsi" w:cstheme="minorHAnsi"/>
          <w:sz w:val="20"/>
        </w:rPr>
        <w:t>geheel of gedeeltelijk terecht is, als dat deze onterecht is, wordt bezien of de</w:t>
      </w:r>
      <w:r w:rsidR="00967E0F" w:rsidRPr="001E56E5">
        <w:rPr>
          <w:rFonts w:asciiTheme="minorHAnsi" w:hAnsiTheme="minorHAnsi" w:cstheme="minorHAnsi"/>
          <w:sz w:val="20"/>
        </w:rPr>
        <w:t xml:space="preserve"> </w:t>
      </w:r>
      <w:r w:rsidRPr="001E56E5">
        <w:rPr>
          <w:rFonts w:asciiTheme="minorHAnsi" w:hAnsiTheme="minorHAnsi" w:cstheme="minorHAnsi"/>
          <w:sz w:val="20"/>
        </w:rPr>
        <w:t>klacht in een Nota van Inlichtingen kan worden beantwoord. Dit met het oog op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belangen van alle potentiële </w:t>
      </w:r>
      <w:r w:rsidR="00C9143D" w:rsidRPr="001E56E5">
        <w:rPr>
          <w:rFonts w:asciiTheme="minorHAnsi" w:hAnsiTheme="minorHAnsi" w:cstheme="minorHAnsi"/>
          <w:sz w:val="20"/>
        </w:rPr>
        <w:t>I</w:t>
      </w:r>
      <w:r w:rsidRPr="001E56E5">
        <w:rPr>
          <w:rFonts w:asciiTheme="minorHAnsi" w:hAnsiTheme="minorHAnsi" w:cstheme="minorHAnsi"/>
          <w:sz w:val="20"/>
        </w:rPr>
        <w:t>nschrijvers en om oneerlijke bevoordeling te</w:t>
      </w:r>
      <w:r w:rsidR="00967E0F" w:rsidRPr="001E56E5">
        <w:rPr>
          <w:rFonts w:asciiTheme="minorHAnsi" w:hAnsiTheme="minorHAnsi" w:cstheme="minorHAnsi"/>
          <w:sz w:val="20"/>
        </w:rPr>
        <w:t xml:space="preserve"> </w:t>
      </w:r>
      <w:r w:rsidRPr="001E56E5">
        <w:rPr>
          <w:rFonts w:asciiTheme="minorHAnsi" w:hAnsiTheme="minorHAnsi" w:cstheme="minorHAnsi"/>
          <w:sz w:val="20"/>
        </w:rPr>
        <w:t>voorkomen. Met eventueel in vertrouwen door de klager medegedeelde gegevens</w:t>
      </w:r>
      <w:r w:rsidR="00967E0F" w:rsidRPr="001E56E5">
        <w:rPr>
          <w:rFonts w:asciiTheme="minorHAnsi" w:hAnsiTheme="minorHAnsi" w:cstheme="minorHAnsi"/>
          <w:sz w:val="20"/>
        </w:rPr>
        <w:t xml:space="preserve"> </w:t>
      </w:r>
      <w:r w:rsidRPr="001E56E5">
        <w:rPr>
          <w:rFonts w:asciiTheme="minorHAnsi" w:hAnsiTheme="minorHAnsi" w:cstheme="minorHAnsi"/>
          <w:sz w:val="20"/>
        </w:rPr>
        <w:t>wordt zorgvuldig omgesprongen. Indien de klacht wordt ingediend naar aanleiding</w:t>
      </w:r>
      <w:r w:rsidR="00967E0F" w:rsidRPr="001E56E5">
        <w:rPr>
          <w:rFonts w:asciiTheme="minorHAnsi" w:hAnsiTheme="minorHAnsi" w:cstheme="minorHAnsi"/>
          <w:sz w:val="20"/>
        </w:rPr>
        <w:t xml:space="preserve"> </w:t>
      </w:r>
      <w:r w:rsidRPr="001E56E5">
        <w:rPr>
          <w:rFonts w:asciiTheme="minorHAnsi" w:hAnsiTheme="minorHAnsi" w:cstheme="minorHAnsi"/>
          <w:sz w:val="20"/>
        </w:rPr>
        <w:t>van een antwoord (of het ontbreken daarvan) in de nota van inlichtingen, wordt</w:t>
      </w:r>
      <w:r w:rsidR="00967E0F" w:rsidRPr="001E56E5">
        <w:rPr>
          <w:rFonts w:asciiTheme="minorHAnsi" w:hAnsiTheme="minorHAnsi" w:cstheme="minorHAnsi"/>
          <w:sz w:val="20"/>
        </w:rPr>
        <w:t xml:space="preserve"> </w:t>
      </w:r>
      <w:r w:rsidRPr="001E56E5">
        <w:rPr>
          <w:rFonts w:asciiTheme="minorHAnsi" w:hAnsiTheme="minorHAnsi" w:cstheme="minorHAnsi"/>
          <w:sz w:val="20"/>
        </w:rPr>
        <w:t>zorgvuldig onderzocht of het antwoord op de klacht wederom in een Nota van</w:t>
      </w:r>
      <w:r w:rsidR="00967E0F" w:rsidRPr="001E56E5">
        <w:rPr>
          <w:rFonts w:asciiTheme="minorHAnsi" w:hAnsiTheme="minorHAnsi" w:cstheme="minorHAnsi"/>
          <w:sz w:val="20"/>
        </w:rPr>
        <w:t xml:space="preserve"> </w:t>
      </w:r>
      <w:r w:rsidRPr="001E56E5">
        <w:rPr>
          <w:rFonts w:asciiTheme="minorHAnsi" w:hAnsiTheme="minorHAnsi" w:cstheme="minorHAnsi"/>
          <w:sz w:val="20"/>
        </w:rPr>
        <w:t>Inlichtingen moet worden bekendgemaakt. Dit zal wanneer de klacht positief</w:t>
      </w:r>
      <w:r w:rsidR="00967E0F" w:rsidRPr="001E56E5">
        <w:rPr>
          <w:rFonts w:asciiTheme="minorHAnsi" w:hAnsiTheme="minorHAnsi" w:cstheme="minorHAnsi"/>
          <w:sz w:val="20"/>
        </w:rPr>
        <w:t xml:space="preserve"> </w:t>
      </w:r>
      <w:r w:rsidRPr="001E56E5">
        <w:rPr>
          <w:rFonts w:asciiTheme="minorHAnsi" w:hAnsiTheme="minorHAnsi" w:cstheme="minorHAnsi"/>
          <w:sz w:val="20"/>
        </w:rPr>
        <w:t>beantwoord wordt, het geval zijn, mits de fase van de aanbestedingsprocedure dit</w:t>
      </w:r>
      <w:r w:rsidR="00967E0F" w:rsidRPr="001E56E5">
        <w:rPr>
          <w:rFonts w:asciiTheme="minorHAnsi" w:hAnsiTheme="minorHAnsi" w:cstheme="minorHAnsi"/>
          <w:sz w:val="20"/>
        </w:rPr>
        <w:t xml:space="preserve"> </w:t>
      </w:r>
      <w:r w:rsidRPr="001E56E5">
        <w:rPr>
          <w:rFonts w:asciiTheme="minorHAnsi" w:hAnsiTheme="minorHAnsi" w:cstheme="minorHAnsi"/>
          <w:sz w:val="20"/>
        </w:rPr>
        <w:t>toelaat. Indien de klacht negatief beantwoord wordt en andere potentiële</w:t>
      </w:r>
      <w:r w:rsidR="00967E0F" w:rsidRPr="001E56E5">
        <w:rPr>
          <w:rFonts w:asciiTheme="minorHAnsi" w:hAnsiTheme="minorHAnsi" w:cstheme="minorHAnsi"/>
          <w:sz w:val="20"/>
        </w:rPr>
        <w:t xml:space="preserve"> </w:t>
      </w:r>
      <w:r w:rsidR="00C9143D" w:rsidRPr="001E56E5">
        <w:rPr>
          <w:rFonts w:asciiTheme="minorHAnsi" w:hAnsiTheme="minorHAnsi" w:cstheme="minorHAnsi"/>
          <w:sz w:val="20"/>
        </w:rPr>
        <w:t>I</w:t>
      </w:r>
      <w:r w:rsidRPr="001E56E5">
        <w:rPr>
          <w:rFonts w:asciiTheme="minorHAnsi" w:hAnsiTheme="minorHAnsi" w:cstheme="minorHAnsi"/>
          <w:sz w:val="20"/>
        </w:rPr>
        <w:t>nschrijvers worden niet benadeeld, dan kan de klacht individueel beantwoord</w:t>
      </w:r>
      <w:r w:rsidR="00967E0F" w:rsidRPr="001E56E5">
        <w:rPr>
          <w:rFonts w:asciiTheme="minorHAnsi" w:hAnsiTheme="minorHAnsi" w:cstheme="minorHAnsi"/>
          <w:sz w:val="20"/>
        </w:rPr>
        <w:t xml:space="preserve"> </w:t>
      </w:r>
      <w:r w:rsidRPr="001E56E5">
        <w:rPr>
          <w:rFonts w:asciiTheme="minorHAnsi" w:hAnsiTheme="minorHAnsi" w:cstheme="minorHAnsi"/>
          <w:sz w:val="20"/>
        </w:rPr>
        <w:t>worden.</w:t>
      </w:r>
    </w:p>
    <w:p w14:paraId="49A2DC1A" w14:textId="77777777" w:rsidR="00560FC6" w:rsidRDefault="00560FC6" w:rsidP="00870197">
      <w:pPr>
        <w:jc w:val="both"/>
        <w:rPr>
          <w:rFonts w:asciiTheme="minorHAnsi" w:hAnsiTheme="minorHAnsi" w:cstheme="minorHAnsi"/>
          <w:sz w:val="20"/>
        </w:rPr>
      </w:pPr>
    </w:p>
    <w:p w14:paraId="1D52560F" w14:textId="54F404EE"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4. Indien de klacht zich niet leent voor beantwoording in de Nota van Inlichtingen,</w:t>
      </w:r>
      <w:r w:rsidR="00967E0F" w:rsidRPr="001E56E5">
        <w:rPr>
          <w:rFonts w:asciiTheme="minorHAnsi" w:hAnsiTheme="minorHAnsi" w:cstheme="minorHAnsi"/>
          <w:sz w:val="20"/>
        </w:rPr>
        <w:t xml:space="preserve"> </w:t>
      </w:r>
      <w:r w:rsidRPr="001E56E5">
        <w:rPr>
          <w:rFonts w:asciiTheme="minorHAnsi" w:hAnsiTheme="minorHAnsi" w:cstheme="minorHAnsi"/>
          <w:sz w:val="20"/>
        </w:rPr>
        <w:t>bijvoorbeeld omdat de klacht pas na voorlopige gunning wordt ingediend, neemt</w:t>
      </w:r>
      <w:r w:rsidR="00967E0F" w:rsidRPr="001E56E5">
        <w:rPr>
          <w:rFonts w:asciiTheme="minorHAnsi" w:hAnsiTheme="minorHAnsi" w:cstheme="minorHAnsi"/>
          <w:sz w:val="20"/>
        </w:rPr>
        <w:t xml:space="preserve"> </w:t>
      </w:r>
      <w:r w:rsidRPr="001E56E5">
        <w:rPr>
          <w:rFonts w:asciiTheme="minorHAnsi" w:hAnsiTheme="minorHAnsi" w:cstheme="minorHAnsi"/>
          <w:sz w:val="20"/>
        </w:rPr>
        <w:t>het klachtenmeldpunt de klacht met spoed in behandeling. De klager ontvangt zo</w:t>
      </w:r>
      <w:r w:rsidR="00967E0F" w:rsidRPr="001E56E5">
        <w:rPr>
          <w:rFonts w:asciiTheme="minorHAnsi" w:hAnsiTheme="minorHAnsi" w:cstheme="minorHAnsi"/>
          <w:sz w:val="20"/>
        </w:rPr>
        <w:t xml:space="preserve"> </w:t>
      </w:r>
      <w:r w:rsidRPr="001E56E5">
        <w:rPr>
          <w:rFonts w:asciiTheme="minorHAnsi" w:hAnsiTheme="minorHAnsi" w:cstheme="minorHAnsi"/>
          <w:sz w:val="20"/>
        </w:rPr>
        <w:t>spoedig mogelijk een gemotiveerde toe- dan wel afwijzing van de klacht. Eventuele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corrigerende maatregelen die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moet nemen bij</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toewijzing, zullen, zo nodig, aan alle </w:t>
      </w:r>
      <w:r w:rsidR="00C9143D" w:rsidRPr="001E56E5">
        <w:rPr>
          <w:rFonts w:asciiTheme="minorHAnsi" w:hAnsiTheme="minorHAnsi" w:cstheme="minorHAnsi"/>
          <w:sz w:val="20"/>
        </w:rPr>
        <w:t>I</w:t>
      </w:r>
      <w:r w:rsidRPr="001E56E5">
        <w:rPr>
          <w:rFonts w:asciiTheme="minorHAnsi" w:hAnsiTheme="minorHAnsi" w:cstheme="minorHAnsi"/>
          <w:sz w:val="20"/>
        </w:rPr>
        <w:t>nschrijvers worden medegedeeld.</w:t>
      </w:r>
    </w:p>
    <w:p w14:paraId="6AA4308B" w14:textId="77777777" w:rsidR="00560FC6" w:rsidRDefault="00560FC6" w:rsidP="00870197">
      <w:pPr>
        <w:jc w:val="both"/>
        <w:rPr>
          <w:rFonts w:asciiTheme="minorHAnsi" w:hAnsiTheme="minorHAnsi" w:cstheme="minorHAnsi"/>
          <w:sz w:val="20"/>
        </w:rPr>
      </w:pPr>
    </w:p>
    <w:p w14:paraId="7ABC37E4" w14:textId="056E3890"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5.</w:t>
      </w:r>
      <w:r w:rsidR="00560FC6">
        <w:rPr>
          <w:rFonts w:asciiTheme="minorHAnsi" w:hAnsiTheme="minorHAnsi" w:cstheme="minorHAnsi"/>
          <w:sz w:val="20"/>
        </w:rPr>
        <w:t xml:space="preserve"> </w:t>
      </w:r>
      <w:r w:rsidRPr="001E56E5">
        <w:rPr>
          <w:rFonts w:asciiTheme="minorHAnsi" w:hAnsiTheme="minorHAnsi" w:cstheme="minorHAnsi"/>
          <w:sz w:val="20"/>
        </w:rPr>
        <w:t>Een klacht kan op verzoek van de klager of op eigen initiatief door de</w:t>
      </w:r>
      <w:r w:rsidR="00967E0F" w:rsidRPr="001E56E5">
        <w:rPr>
          <w:rFonts w:asciiTheme="minorHAnsi" w:hAnsiTheme="minorHAnsi" w:cstheme="minorHAnsi"/>
          <w:sz w:val="20"/>
        </w:rPr>
        <w:t xml:space="preserve"> </w:t>
      </w:r>
      <w:r w:rsidR="003A5658">
        <w:rPr>
          <w:rFonts w:asciiTheme="minorHAnsi" w:hAnsiTheme="minorHAnsi" w:cstheme="minorHAnsi"/>
          <w:sz w:val="20"/>
        </w:rPr>
        <w:t>Aanbestedende dienst</w:t>
      </w:r>
      <w:r w:rsidRPr="001E56E5">
        <w:rPr>
          <w:rFonts w:asciiTheme="minorHAnsi" w:hAnsiTheme="minorHAnsi" w:cstheme="minorHAnsi"/>
          <w:sz w:val="20"/>
        </w:rPr>
        <w:t xml:space="preserve"> worden voorgelegd aan de Commissie van</w:t>
      </w:r>
      <w:r w:rsidR="00967E0F" w:rsidRPr="001E56E5">
        <w:rPr>
          <w:rFonts w:asciiTheme="minorHAnsi" w:hAnsiTheme="minorHAnsi" w:cstheme="minorHAnsi"/>
          <w:sz w:val="20"/>
        </w:rPr>
        <w:t xml:space="preserve"> </w:t>
      </w:r>
      <w:r w:rsidRPr="001E56E5">
        <w:rPr>
          <w:rFonts w:asciiTheme="minorHAnsi" w:hAnsiTheme="minorHAnsi" w:cstheme="minorHAnsi"/>
          <w:sz w:val="20"/>
        </w:rPr>
        <w:t>Aanbestedingsexperts.</w:t>
      </w:r>
    </w:p>
    <w:p w14:paraId="6C0CEB1C" w14:textId="77777777" w:rsidR="00560FC6" w:rsidRDefault="00560FC6" w:rsidP="00870197">
      <w:pPr>
        <w:jc w:val="both"/>
        <w:rPr>
          <w:rFonts w:asciiTheme="minorHAnsi" w:hAnsiTheme="minorHAnsi" w:cstheme="minorHAnsi"/>
          <w:sz w:val="20"/>
        </w:rPr>
      </w:pPr>
    </w:p>
    <w:p w14:paraId="21B919BF" w14:textId="78725565" w:rsidR="00870197" w:rsidRPr="001E56E5" w:rsidRDefault="00870197" w:rsidP="00870197">
      <w:pPr>
        <w:jc w:val="both"/>
        <w:rPr>
          <w:rFonts w:asciiTheme="minorHAnsi" w:hAnsiTheme="minorHAnsi" w:cstheme="minorHAnsi"/>
          <w:sz w:val="20"/>
        </w:rPr>
      </w:pPr>
      <w:r w:rsidRPr="001E56E5">
        <w:rPr>
          <w:rFonts w:asciiTheme="minorHAnsi" w:hAnsiTheme="minorHAnsi" w:cstheme="minorHAnsi"/>
          <w:sz w:val="20"/>
        </w:rPr>
        <w:t>6.</w:t>
      </w:r>
      <w:r w:rsidR="00560FC6">
        <w:rPr>
          <w:rFonts w:asciiTheme="minorHAnsi" w:hAnsiTheme="minorHAnsi" w:cstheme="minorHAnsi"/>
          <w:sz w:val="20"/>
        </w:rPr>
        <w:t xml:space="preserve"> </w:t>
      </w:r>
      <w:r w:rsidRPr="001E56E5">
        <w:rPr>
          <w:rFonts w:asciiTheme="minorHAnsi" w:hAnsiTheme="minorHAnsi" w:cstheme="minorHAnsi"/>
          <w:sz w:val="20"/>
        </w:rPr>
        <w:t>Let op! Een klacht heeft geen opschortende werking voor de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aanbestedingsprocedure. De </w:t>
      </w:r>
      <w:r w:rsidR="003A5658">
        <w:rPr>
          <w:rFonts w:asciiTheme="minorHAnsi" w:hAnsiTheme="minorHAnsi" w:cstheme="minorHAnsi"/>
          <w:sz w:val="20"/>
        </w:rPr>
        <w:t>Aanbestedende dienst</w:t>
      </w:r>
      <w:r w:rsidRPr="001E56E5">
        <w:rPr>
          <w:rFonts w:asciiTheme="minorHAnsi" w:hAnsiTheme="minorHAnsi" w:cstheme="minorHAnsi"/>
          <w:sz w:val="20"/>
        </w:rPr>
        <w:t xml:space="preserve"> zal een klacht zo spoedig</w:t>
      </w:r>
      <w:r w:rsidR="00967E0F" w:rsidRPr="001E56E5">
        <w:rPr>
          <w:rFonts w:asciiTheme="minorHAnsi" w:hAnsiTheme="minorHAnsi" w:cstheme="minorHAnsi"/>
          <w:sz w:val="20"/>
        </w:rPr>
        <w:t xml:space="preserve"> </w:t>
      </w:r>
      <w:r w:rsidRPr="001E56E5">
        <w:rPr>
          <w:rFonts w:asciiTheme="minorHAnsi" w:hAnsiTheme="minorHAnsi" w:cstheme="minorHAnsi"/>
          <w:sz w:val="20"/>
        </w:rPr>
        <w:t>mogelijk afhandelen. Echter niet uitgesloten kan worden dat de afhandeling niet</w:t>
      </w:r>
      <w:r w:rsidR="00967E0F" w:rsidRPr="001E56E5">
        <w:rPr>
          <w:rFonts w:asciiTheme="minorHAnsi" w:hAnsiTheme="minorHAnsi" w:cstheme="minorHAnsi"/>
          <w:sz w:val="20"/>
        </w:rPr>
        <w:t xml:space="preserve"> </w:t>
      </w:r>
      <w:r w:rsidRPr="001E56E5">
        <w:rPr>
          <w:rFonts w:asciiTheme="minorHAnsi" w:hAnsiTheme="minorHAnsi" w:cstheme="minorHAnsi"/>
          <w:sz w:val="20"/>
        </w:rPr>
        <w:t>binnen enige termijn in de aanbestedingsprocedure kan plaatsvinden. Dit zal mede</w:t>
      </w:r>
      <w:r w:rsidR="00967E0F" w:rsidRPr="001E56E5">
        <w:rPr>
          <w:rFonts w:asciiTheme="minorHAnsi" w:hAnsiTheme="minorHAnsi" w:cstheme="minorHAnsi"/>
          <w:sz w:val="20"/>
        </w:rPr>
        <w:t xml:space="preserve"> </w:t>
      </w:r>
      <w:r w:rsidRPr="001E56E5">
        <w:rPr>
          <w:rFonts w:asciiTheme="minorHAnsi" w:hAnsiTheme="minorHAnsi" w:cstheme="minorHAnsi"/>
          <w:sz w:val="20"/>
        </w:rPr>
        <w:t>afhangen van het tijdstip van indienen, de complexiteit, omvang of andere</w:t>
      </w:r>
      <w:r w:rsidR="00967E0F" w:rsidRPr="001E56E5">
        <w:rPr>
          <w:rFonts w:asciiTheme="minorHAnsi" w:hAnsiTheme="minorHAnsi" w:cstheme="minorHAnsi"/>
          <w:sz w:val="20"/>
        </w:rPr>
        <w:t xml:space="preserve"> </w:t>
      </w:r>
      <w:r w:rsidRPr="001E56E5">
        <w:rPr>
          <w:rFonts w:asciiTheme="minorHAnsi" w:hAnsiTheme="minorHAnsi" w:cstheme="minorHAnsi"/>
          <w:sz w:val="20"/>
        </w:rPr>
        <w:t xml:space="preserve">omstandigheden. Klagers wordt geadviseerd </w:t>
      </w:r>
      <w:r w:rsidR="00A40134" w:rsidRPr="001E56E5">
        <w:rPr>
          <w:rFonts w:asciiTheme="minorHAnsi" w:hAnsiTheme="minorHAnsi" w:cstheme="minorHAnsi"/>
          <w:sz w:val="20"/>
        </w:rPr>
        <w:t>h</w:t>
      </w:r>
      <w:r w:rsidRPr="001E56E5">
        <w:rPr>
          <w:rFonts w:asciiTheme="minorHAnsi" w:hAnsiTheme="minorHAnsi" w:cstheme="minorHAnsi"/>
          <w:sz w:val="20"/>
        </w:rPr>
        <w:t>ier zeer goed acht op te slaan.</w:t>
      </w:r>
    </w:p>
    <w:p w14:paraId="551D67DD" w14:textId="07B131AA" w:rsidR="005216FC" w:rsidRPr="001E56E5" w:rsidRDefault="00065912" w:rsidP="005216FC">
      <w:pPr>
        <w:tabs>
          <w:tab w:val="left" w:pos="2552"/>
        </w:tabs>
        <w:suppressAutoHyphens/>
        <w:jc w:val="both"/>
        <w:rPr>
          <w:rFonts w:asciiTheme="minorHAnsi" w:hAnsiTheme="minorHAnsi" w:cstheme="minorHAnsi"/>
          <w:spacing w:val="0"/>
          <w:sz w:val="20"/>
          <w:lang w:eastAsia="en-US"/>
        </w:rPr>
      </w:pPr>
      <w:r w:rsidRPr="001E56E5">
        <w:rPr>
          <w:rFonts w:asciiTheme="minorHAnsi" w:hAnsiTheme="minorHAnsi" w:cstheme="minorHAnsi"/>
          <w:spacing w:val="0"/>
          <w:sz w:val="20"/>
        </w:rPr>
        <w:t xml:space="preserve">Tegen </w:t>
      </w:r>
      <w:r w:rsidRPr="001E56E5">
        <w:rPr>
          <w:rFonts w:asciiTheme="minorHAnsi" w:hAnsiTheme="minorHAnsi" w:cstheme="minorHAnsi"/>
          <w:spacing w:val="0"/>
          <w:sz w:val="20"/>
          <w:lang w:eastAsia="en-US"/>
        </w:rPr>
        <w:t xml:space="preserve">het oordeel van het klachtenmeldpunt staat geen bezwaar of beroep open bij de </w:t>
      </w:r>
      <w:r w:rsidR="003A5658">
        <w:rPr>
          <w:rFonts w:asciiTheme="minorHAnsi" w:hAnsiTheme="minorHAnsi" w:cstheme="minorHAnsi"/>
          <w:spacing w:val="0"/>
          <w:sz w:val="20"/>
          <w:lang w:eastAsia="en-US"/>
        </w:rPr>
        <w:t>Aanbestedende dienst</w:t>
      </w:r>
      <w:r w:rsidRPr="001E56E5">
        <w:rPr>
          <w:rFonts w:asciiTheme="minorHAnsi" w:hAnsiTheme="minorHAnsi" w:cstheme="minorHAnsi"/>
          <w:spacing w:val="0"/>
          <w:sz w:val="20"/>
          <w:lang w:eastAsia="en-US"/>
        </w:rPr>
        <w:t>.</w:t>
      </w:r>
    </w:p>
    <w:p w14:paraId="64265AF5"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2E7C4265" w14:textId="77777777" w:rsidR="00EE1DDD" w:rsidRPr="001E56E5" w:rsidRDefault="00EE1DDD" w:rsidP="006B613A">
      <w:pPr>
        <w:pStyle w:val="Kop2"/>
      </w:pPr>
      <w:bookmarkStart w:id="212" w:name="_Toc503530252"/>
      <w:bookmarkStart w:id="213" w:name="_Toc86769017"/>
      <w:r w:rsidRPr="001E56E5">
        <w:t>Geschillenregeling</w:t>
      </w:r>
      <w:bookmarkEnd w:id="212"/>
      <w:bookmarkEnd w:id="213"/>
      <w:r w:rsidRPr="001E56E5">
        <w:t xml:space="preserve"> </w:t>
      </w:r>
    </w:p>
    <w:p w14:paraId="7D78F259" w14:textId="77777777" w:rsidR="006C39E2" w:rsidRDefault="006C39E2" w:rsidP="006C39E2">
      <w:pPr>
        <w:jc w:val="both"/>
        <w:rPr>
          <w:rFonts w:ascii="Calibri" w:hAnsi="Calibri"/>
          <w:sz w:val="20"/>
        </w:rPr>
      </w:pPr>
      <w:r w:rsidRPr="009224BD">
        <w:rPr>
          <w:rFonts w:ascii="Calibri" w:hAnsi="Calibri"/>
          <w:sz w:val="20"/>
        </w:rPr>
        <w:t>In aanvulling op het gestelde in artikel 2.40 van het ARW 2016 wordt bepaald dat</w:t>
      </w:r>
      <w:r w:rsidRPr="00F41C01">
        <w:rPr>
          <w:rFonts w:ascii="Calibri" w:hAnsi="Calibri"/>
          <w:sz w:val="20"/>
        </w:rPr>
        <w:t xml:space="preserve"> alle geschillen in het kader van de onderhavige aanbestedingsprocedure aanhangig dienen te worden gemaakt bij de (voorzieningenrechter van de) Rechtbank Zeeland-West-Brabant, locatie Breda. Een geschil wordt geacht aanhangig te zijn gemaakt door het uitbrengen van een dagvaarding.</w:t>
      </w:r>
    </w:p>
    <w:p w14:paraId="14400520" w14:textId="77777777" w:rsidR="00EE1DDD" w:rsidRPr="001E56E5" w:rsidRDefault="00EE1DDD" w:rsidP="005216FC">
      <w:pPr>
        <w:tabs>
          <w:tab w:val="left" w:pos="2552"/>
        </w:tabs>
        <w:suppressAutoHyphens/>
        <w:jc w:val="both"/>
        <w:rPr>
          <w:rFonts w:asciiTheme="minorHAnsi" w:hAnsiTheme="minorHAnsi" w:cstheme="minorHAnsi"/>
          <w:spacing w:val="0"/>
          <w:sz w:val="20"/>
          <w:lang w:eastAsia="en-US"/>
        </w:rPr>
      </w:pPr>
    </w:p>
    <w:p w14:paraId="771168AD" w14:textId="77777777" w:rsidR="008D7B76" w:rsidRPr="001E56E5" w:rsidRDefault="008D7B76">
      <w:pPr>
        <w:spacing w:line="240" w:lineRule="auto"/>
        <w:ind w:left="0"/>
        <w:rPr>
          <w:rFonts w:asciiTheme="minorHAnsi" w:hAnsiTheme="minorHAnsi" w:cstheme="minorHAnsi"/>
          <w:b/>
          <w:snapToGrid w:val="0"/>
          <w:spacing w:val="0"/>
          <w:sz w:val="20"/>
          <w:u w:val="single"/>
        </w:rPr>
      </w:pPr>
      <w:r w:rsidRPr="001E56E5">
        <w:rPr>
          <w:rFonts w:asciiTheme="minorHAnsi" w:hAnsiTheme="minorHAnsi" w:cstheme="minorHAnsi"/>
          <w:b/>
          <w:snapToGrid w:val="0"/>
          <w:spacing w:val="0"/>
          <w:sz w:val="20"/>
          <w:u w:val="single"/>
        </w:rPr>
        <w:br w:type="page"/>
      </w:r>
    </w:p>
    <w:p w14:paraId="71E99CB2" w14:textId="77777777" w:rsidR="005C106C" w:rsidRPr="001E56E5" w:rsidRDefault="005C106C" w:rsidP="00DF12B4">
      <w:pPr>
        <w:pStyle w:val="Kop1"/>
        <w:numPr>
          <w:ilvl w:val="0"/>
          <w:numId w:val="0"/>
        </w:numPr>
        <w:ind w:left="1701"/>
        <w:rPr>
          <w:rFonts w:asciiTheme="minorHAnsi" w:hAnsiTheme="minorHAnsi" w:cstheme="minorHAnsi"/>
          <w:lang w:eastAsia="en-US"/>
        </w:rPr>
      </w:pPr>
      <w:bookmarkStart w:id="214" w:name="_Toc86769018"/>
      <w:r w:rsidRPr="001E56E5">
        <w:rPr>
          <w:rFonts w:asciiTheme="minorHAnsi" w:hAnsiTheme="minorHAnsi" w:cstheme="minorHAnsi"/>
          <w:lang w:eastAsia="en-US"/>
        </w:rPr>
        <w:lastRenderedPageBreak/>
        <w:t>Bijlage ‐</w:t>
      </w:r>
      <w:r w:rsidR="00587CD6" w:rsidRPr="001E56E5">
        <w:rPr>
          <w:rFonts w:asciiTheme="minorHAnsi" w:hAnsiTheme="minorHAnsi" w:cstheme="minorHAnsi"/>
          <w:lang w:eastAsia="en-US"/>
        </w:rPr>
        <w:t xml:space="preserve"> 1</w:t>
      </w:r>
      <w:r w:rsidRPr="001E56E5">
        <w:rPr>
          <w:rFonts w:asciiTheme="minorHAnsi" w:hAnsiTheme="minorHAnsi" w:cstheme="minorHAnsi"/>
          <w:lang w:eastAsia="en-US"/>
        </w:rPr>
        <w:t xml:space="preserve"> ‐ Eigen verklaring (UEA 2016)</w:t>
      </w:r>
      <w:bookmarkEnd w:id="214"/>
    </w:p>
    <w:p w14:paraId="2A2D4F94" w14:textId="24BCCE5C" w:rsidR="005C106C" w:rsidRPr="001E56E5" w:rsidRDefault="005C106C" w:rsidP="00E42658">
      <w:pPr>
        <w:autoSpaceDE w:val="0"/>
        <w:autoSpaceDN w:val="0"/>
        <w:adjustRightInd w:val="0"/>
        <w:spacing w:line="240" w:lineRule="auto"/>
        <w:ind w:left="1440" w:firstLine="720"/>
        <w:rPr>
          <w:rFonts w:asciiTheme="minorHAnsi" w:hAnsiTheme="minorHAnsi" w:cstheme="minorHAnsi"/>
          <w:bCs/>
          <w:color w:val="000000"/>
          <w:spacing w:val="0"/>
          <w:sz w:val="20"/>
          <w:lang w:eastAsia="en-US"/>
        </w:rPr>
      </w:pPr>
      <w:r w:rsidRPr="001E56E5">
        <w:rPr>
          <w:rFonts w:asciiTheme="minorHAnsi" w:hAnsiTheme="minorHAnsi" w:cstheme="minorHAnsi"/>
          <w:bCs/>
          <w:color w:val="000000"/>
          <w:spacing w:val="0"/>
          <w:sz w:val="20"/>
          <w:lang w:eastAsia="en-US"/>
        </w:rPr>
        <w:t xml:space="preserve">De Eigen verklaring (UEA 2016) is als separate bijlage </w:t>
      </w:r>
      <w:r w:rsidR="008D7B87" w:rsidRPr="001E56E5">
        <w:rPr>
          <w:rFonts w:asciiTheme="minorHAnsi" w:hAnsiTheme="minorHAnsi" w:cstheme="minorHAnsi"/>
          <w:bCs/>
          <w:color w:val="000000"/>
          <w:spacing w:val="0"/>
          <w:sz w:val="20"/>
          <w:lang w:eastAsia="en-US"/>
        </w:rPr>
        <w:t>toegevoegd aan de</w:t>
      </w:r>
      <w:r w:rsidR="007C5692">
        <w:rPr>
          <w:rFonts w:asciiTheme="minorHAnsi" w:hAnsiTheme="minorHAnsi" w:cstheme="minorHAnsi"/>
          <w:bCs/>
          <w:color w:val="000000"/>
          <w:spacing w:val="0"/>
          <w:sz w:val="20"/>
          <w:lang w:eastAsia="en-US"/>
        </w:rPr>
        <w:t>ze leidraad.</w:t>
      </w:r>
    </w:p>
    <w:p w14:paraId="27529E6F"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2794CE9C" w14:textId="77777777" w:rsidR="00FA0A43" w:rsidRPr="001E56E5" w:rsidRDefault="00FA0A43" w:rsidP="005C106C">
      <w:pPr>
        <w:autoSpaceDE w:val="0"/>
        <w:autoSpaceDN w:val="0"/>
        <w:adjustRightInd w:val="0"/>
        <w:spacing w:line="240" w:lineRule="auto"/>
        <w:ind w:left="0" w:firstLine="720"/>
        <w:rPr>
          <w:rFonts w:asciiTheme="minorHAnsi" w:hAnsiTheme="minorHAnsi" w:cstheme="minorHAnsi"/>
          <w:bCs/>
          <w:color w:val="000000"/>
          <w:spacing w:val="0"/>
          <w:sz w:val="20"/>
          <w:lang w:eastAsia="en-US"/>
        </w:rPr>
      </w:pPr>
    </w:p>
    <w:p w14:paraId="12C6F8B0" w14:textId="77777777" w:rsidR="00C91069" w:rsidRPr="001E56E5" w:rsidRDefault="00C91069">
      <w:pPr>
        <w:spacing w:line="240" w:lineRule="auto"/>
        <w:ind w:left="0"/>
        <w:rPr>
          <w:rFonts w:asciiTheme="minorHAnsi" w:hAnsiTheme="minorHAnsi" w:cstheme="minorHAnsi"/>
          <w:b/>
          <w:snapToGrid w:val="0"/>
          <w:spacing w:val="0"/>
          <w:sz w:val="28"/>
          <w:szCs w:val="28"/>
        </w:rPr>
      </w:pPr>
      <w:bookmarkStart w:id="215" w:name="_Toc497297287"/>
      <w:r w:rsidRPr="001E56E5">
        <w:rPr>
          <w:rFonts w:asciiTheme="minorHAnsi" w:hAnsiTheme="minorHAnsi" w:cstheme="minorHAnsi"/>
        </w:rPr>
        <w:br w:type="page"/>
      </w:r>
    </w:p>
    <w:p w14:paraId="22F6B062" w14:textId="77777777" w:rsidR="00E42658" w:rsidRDefault="00E42658" w:rsidP="00E42658">
      <w:pPr>
        <w:pStyle w:val="Kop1"/>
        <w:numPr>
          <w:ilvl w:val="0"/>
          <w:numId w:val="0"/>
        </w:numPr>
        <w:ind w:left="1701"/>
      </w:pPr>
      <w:bookmarkStart w:id="216" w:name="_Toc69987160"/>
      <w:bookmarkStart w:id="217" w:name="_Toc86769019"/>
      <w:bookmarkStart w:id="218" w:name="_Toc40455994"/>
      <w:bookmarkStart w:id="219" w:name="_Hlk40449328"/>
      <w:bookmarkStart w:id="220" w:name="_Toc40455995"/>
      <w:bookmarkStart w:id="221" w:name="_Hlk40449101"/>
      <w:bookmarkEnd w:id="215"/>
      <w:r>
        <w:lastRenderedPageBreak/>
        <w:t>Bijlage - 2</w:t>
      </w:r>
      <w:r w:rsidRPr="001352A5">
        <w:t xml:space="preserve"> - </w:t>
      </w:r>
      <w:r w:rsidRPr="00437345">
        <w:t>Model inschrijvingsbiljet</w:t>
      </w:r>
      <w:bookmarkEnd w:id="216"/>
      <w:bookmarkEnd w:id="217"/>
    </w:p>
    <w:p w14:paraId="6CD96283" w14:textId="77777777" w:rsidR="00E42658" w:rsidRPr="00AF6970" w:rsidRDefault="00E42658" w:rsidP="00E42658">
      <w:pPr>
        <w:rPr>
          <w:rFonts w:ascii="Calibri" w:hAnsi="Calibri"/>
          <w:sz w:val="20"/>
        </w:rPr>
      </w:pPr>
      <w:r w:rsidRPr="00AF6970">
        <w:rPr>
          <w:rFonts w:ascii="Calibri" w:hAnsi="Calibri"/>
          <w:sz w:val="20"/>
        </w:rPr>
        <w:t>De hierna te noemen inschrijver(s):</w:t>
      </w:r>
    </w:p>
    <w:p w14:paraId="6AA5344C" w14:textId="77777777" w:rsidR="00E42658" w:rsidRPr="00AF6970" w:rsidRDefault="00E42658" w:rsidP="00E42658">
      <w:pPr>
        <w:rPr>
          <w:rFonts w:ascii="Calibri" w:hAnsi="Calibri"/>
          <w:sz w:val="20"/>
        </w:rPr>
      </w:pPr>
    </w:p>
    <w:p w14:paraId="5ED4396D" w14:textId="77777777" w:rsidR="00E42658" w:rsidRPr="00AF6970" w:rsidRDefault="00E42658" w:rsidP="00E42658">
      <w:pPr>
        <w:rPr>
          <w:rFonts w:ascii="Calibri" w:hAnsi="Calibri"/>
          <w:sz w:val="20"/>
        </w:rPr>
      </w:pPr>
      <w:r w:rsidRPr="00AF6970">
        <w:rPr>
          <w:rFonts w:ascii="Calibri" w:hAnsi="Calibri"/>
          <w:sz w:val="20"/>
        </w:rPr>
        <w:t xml:space="preserve">A) </w:t>
      </w:r>
      <w:r w:rsidRPr="00AF6970">
        <w:rPr>
          <w:rFonts w:ascii="Calibri" w:hAnsi="Calibri"/>
          <w:sz w:val="20"/>
        </w:rPr>
        <w:tab/>
      </w:r>
      <w:r w:rsidRPr="00AF6970">
        <w:rPr>
          <w:rFonts w:ascii="Calibri" w:hAnsi="Calibri"/>
          <w:sz w:val="20"/>
        </w:rPr>
        <w:tab/>
      </w:r>
      <w:r w:rsidRPr="00AF6970">
        <w:rPr>
          <w:rFonts w:ascii="Calibri" w:hAnsi="Calibri"/>
          <w:sz w:val="20"/>
        </w:rPr>
        <w:tab/>
      </w:r>
      <w:r w:rsidRPr="00AF6970">
        <w:rPr>
          <w:rFonts w:ascii="Calibri" w:hAnsi="Calibri"/>
          <w:color w:val="0000FF"/>
          <w:sz w:val="20"/>
        </w:rPr>
        <w:t>&lt;naam inschrijver/combinant&gt;</w:t>
      </w:r>
    </w:p>
    <w:p w14:paraId="0EABE111" w14:textId="77777777" w:rsidR="00E42658" w:rsidRPr="00AF6970" w:rsidRDefault="00E42658" w:rsidP="00E42658">
      <w:pPr>
        <w:rPr>
          <w:rFonts w:ascii="Calibri" w:hAnsi="Calibri"/>
          <w:color w:val="0000FF"/>
          <w:sz w:val="20"/>
        </w:rPr>
      </w:pPr>
      <w:r w:rsidRPr="00AF6970">
        <w:rPr>
          <w:rFonts w:ascii="Calibri" w:hAnsi="Calibri"/>
          <w:sz w:val="20"/>
        </w:rPr>
        <w:t xml:space="preserve">Gevestigd te </w:t>
      </w:r>
      <w:r w:rsidRPr="00AF6970">
        <w:rPr>
          <w:rFonts w:ascii="Calibri" w:hAnsi="Calibri"/>
          <w:sz w:val="20"/>
        </w:rPr>
        <w:tab/>
      </w:r>
      <w:r w:rsidRPr="00AF6970">
        <w:rPr>
          <w:rFonts w:ascii="Calibri" w:hAnsi="Calibri"/>
          <w:sz w:val="20"/>
        </w:rPr>
        <w:tab/>
      </w:r>
      <w:r w:rsidRPr="00AF6970">
        <w:rPr>
          <w:rFonts w:ascii="Calibri" w:hAnsi="Calibri"/>
          <w:color w:val="0000FF"/>
          <w:sz w:val="20"/>
        </w:rPr>
        <w:t>&lt;plaats&gt;</w:t>
      </w:r>
    </w:p>
    <w:p w14:paraId="72E6142D" w14:textId="77777777" w:rsidR="00E42658" w:rsidRPr="00AF6970" w:rsidRDefault="00E42658" w:rsidP="00E42658">
      <w:pPr>
        <w:rPr>
          <w:rFonts w:ascii="Calibri" w:hAnsi="Calibri"/>
          <w:color w:val="0000FF"/>
          <w:sz w:val="20"/>
        </w:rPr>
      </w:pPr>
      <w:r w:rsidRPr="00AF6970">
        <w:rPr>
          <w:rFonts w:ascii="Calibri" w:hAnsi="Calibri"/>
          <w:sz w:val="20"/>
        </w:rPr>
        <w:t>Nummer handelsregister</w:t>
      </w:r>
      <w:r w:rsidRPr="00AF6970">
        <w:rPr>
          <w:rFonts w:ascii="Calibri" w:hAnsi="Calibri"/>
          <w:color w:val="0000FF"/>
          <w:sz w:val="20"/>
        </w:rPr>
        <w:tab/>
        <w:t>&lt;nummer&gt;</w:t>
      </w:r>
    </w:p>
    <w:p w14:paraId="7FA0FBBA" w14:textId="77777777" w:rsidR="00E42658" w:rsidRPr="00AF6970" w:rsidRDefault="00E42658" w:rsidP="00E42658">
      <w:pPr>
        <w:rPr>
          <w:rFonts w:ascii="Calibri" w:hAnsi="Calibri"/>
          <w:color w:val="0000FF"/>
          <w:sz w:val="20"/>
        </w:rPr>
      </w:pPr>
    </w:p>
    <w:p w14:paraId="5DE618A9" w14:textId="77777777" w:rsidR="00E42658" w:rsidRPr="00AF6970" w:rsidRDefault="00E42658" w:rsidP="00E42658">
      <w:pPr>
        <w:jc w:val="both"/>
        <w:rPr>
          <w:rFonts w:asciiTheme="minorHAnsi" w:hAnsiTheme="minorHAnsi"/>
          <w:sz w:val="18"/>
          <w:szCs w:val="18"/>
        </w:rPr>
      </w:pPr>
      <w:r w:rsidRPr="00AF6970">
        <w:rPr>
          <w:rFonts w:asciiTheme="minorHAnsi" w:hAnsiTheme="minorHAnsi" w:cs="ArialMT"/>
          <w:spacing w:val="0"/>
          <w:sz w:val="18"/>
          <w:szCs w:val="18"/>
          <w:lang w:eastAsia="en-US"/>
        </w:rPr>
        <w:t>(Bij een natuurlijk persoon naam en voornamen voluit, bij een rechtspersoon de statutaire naam; bij een natuurlijk persoon de woonplaats, bij een rechtspersoon de vestigingsplaats)</w:t>
      </w:r>
    </w:p>
    <w:p w14:paraId="5F4D029B" w14:textId="77777777" w:rsidR="00E42658" w:rsidRPr="00AF6970" w:rsidRDefault="00E42658" w:rsidP="00E42658">
      <w:pPr>
        <w:ind w:left="0"/>
        <w:rPr>
          <w:rFonts w:ascii="Calibri" w:hAnsi="Calibri"/>
          <w:sz w:val="20"/>
        </w:rPr>
      </w:pPr>
    </w:p>
    <w:p w14:paraId="2869CDC6" w14:textId="77777777" w:rsidR="00E42658" w:rsidRDefault="00E42658" w:rsidP="00E42658">
      <w:pPr>
        <w:rPr>
          <w:rFonts w:ascii="Calibri" w:hAnsi="Calibri"/>
          <w:sz w:val="20"/>
        </w:rPr>
      </w:pPr>
      <w:r w:rsidRPr="00AF6970">
        <w:rPr>
          <w:rFonts w:ascii="Calibri" w:hAnsi="Calibri"/>
          <w:sz w:val="20"/>
        </w:rPr>
        <w:t>Verklaart (verklaren) zich door ondertekening dezes bereid de opdracht voor</w:t>
      </w:r>
    </w:p>
    <w:p w14:paraId="7E07FA1F" w14:textId="77777777" w:rsidR="00E42658" w:rsidRPr="00AF6970" w:rsidRDefault="00E42658" w:rsidP="00E42658">
      <w:pPr>
        <w:rPr>
          <w:rFonts w:ascii="Calibri" w:hAnsi="Calibri"/>
          <w:sz w:val="20"/>
        </w:rPr>
      </w:pPr>
    </w:p>
    <w:p w14:paraId="6A206154" w14:textId="4DD878D7" w:rsidR="00E42658" w:rsidRPr="00141432" w:rsidRDefault="00E42658" w:rsidP="00E42658">
      <w:pPr>
        <w:jc w:val="center"/>
        <w:rPr>
          <w:rFonts w:ascii="Calibri" w:hAnsi="Calibri"/>
          <w:b/>
          <w:sz w:val="24"/>
          <w:szCs w:val="24"/>
        </w:rPr>
      </w:pPr>
      <w:r w:rsidRPr="00141432">
        <w:rPr>
          <w:rFonts w:ascii="Calibri" w:hAnsi="Calibri"/>
          <w:b/>
          <w:sz w:val="24"/>
          <w:szCs w:val="24"/>
        </w:rPr>
        <w:t>“</w:t>
      </w:r>
      <w:r w:rsidR="00A64800">
        <w:rPr>
          <w:rFonts w:ascii="Calibri" w:hAnsi="Calibri"/>
          <w:b/>
          <w:sz w:val="24"/>
          <w:szCs w:val="24"/>
        </w:rPr>
        <w:t xml:space="preserve">Goirkestraat e.o., </w:t>
      </w:r>
      <w:r w:rsidR="00A64800" w:rsidRPr="00F57D6C">
        <w:rPr>
          <w:rFonts w:ascii="Calibri" w:hAnsi="Calibri"/>
          <w:b/>
          <w:sz w:val="24"/>
          <w:szCs w:val="24"/>
        </w:rPr>
        <w:t xml:space="preserve">herinrichting </w:t>
      </w:r>
      <w:r w:rsidRPr="00F57D6C">
        <w:rPr>
          <w:rFonts w:ascii="Calibri" w:hAnsi="Calibri"/>
          <w:b/>
          <w:sz w:val="24"/>
          <w:szCs w:val="24"/>
        </w:rPr>
        <w:t>-</w:t>
      </w:r>
      <w:r w:rsidR="00C97198" w:rsidRPr="00F57D6C">
        <w:rPr>
          <w:rFonts w:ascii="Calibri" w:hAnsi="Calibri"/>
          <w:b/>
          <w:sz w:val="24"/>
          <w:szCs w:val="24"/>
        </w:rPr>
        <w:t xml:space="preserve"> Ontwerp</w:t>
      </w:r>
      <w:r w:rsidR="00F57D6C" w:rsidRPr="00F57D6C">
        <w:rPr>
          <w:rFonts w:ascii="Calibri" w:hAnsi="Calibri"/>
          <w:b/>
          <w:sz w:val="24"/>
          <w:szCs w:val="24"/>
        </w:rPr>
        <w:t>bureau</w:t>
      </w:r>
      <w:r w:rsidRPr="00F57D6C">
        <w:rPr>
          <w:rFonts w:ascii="Calibri" w:hAnsi="Calibri"/>
          <w:b/>
          <w:sz w:val="24"/>
          <w:szCs w:val="24"/>
        </w:rPr>
        <w:t>”</w:t>
      </w:r>
    </w:p>
    <w:p w14:paraId="7742B0E0" w14:textId="77777777" w:rsidR="00E42658" w:rsidRPr="00141432" w:rsidRDefault="00E42658" w:rsidP="00E42658">
      <w:pPr>
        <w:jc w:val="center"/>
        <w:rPr>
          <w:rFonts w:ascii="Calibri" w:hAnsi="Calibri"/>
          <w:b/>
          <w:sz w:val="24"/>
          <w:szCs w:val="24"/>
        </w:rPr>
      </w:pPr>
    </w:p>
    <w:p w14:paraId="548867A7" w14:textId="267804ED" w:rsidR="00E42658" w:rsidRDefault="00E42658" w:rsidP="00E42658">
      <w:pPr>
        <w:jc w:val="center"/>
        <w:rPr>
          <w:rFonts w:ascii="Calibri" w:hAnsi="Calibri"/>
          <w:b/>
          <w:sz w:val="24"/>
          <w:szCs w:val="24"/>
        </w:rPr>
      </w:pPr>
      <w:r w:rsidRPr="00141432">
        <w:rPr>
          <w:rFonts w:ascii="Calibri" w:hAnsi="Calibri"/>
          <w:b/>
          <w:sz w:val="24"/>
          <w:szCs w:val="24"/>
        </w:rPr>
        <w:t xml:space="preserve">met projectnummer </w:t>
      </w:r>
      <w:r w:rsidR="00961C00">
        <w:rPr>
          <w:rFonts w:ascii="Calibri" w:hAnsi="Calibri"/>
          <w:b/>
          <w:sz w:val="24"/>
          <w:szCs w:val="24"/>
        </w:rPr>
        <w:t>93507303</w:t>
      </w:r>
    </w:p>
    <w:p w14:paraId="0FFD4943" w14:textId="77777777" w:rsidR="00E42658" w:rsidRPr="003C044B" w:rsidRDefault="00E42658" w:rsidP="00E42658">
      <w:pPr>
        <w:jc w:val="center"/>
        <w:rPr>
          <w:rFonts w:ascii="Calibri" w:hAnsi="Calibri"/>
          <w:b/>
          <w:sz w:val="24"/>
          <w:szCs w:val="24"/>
        </w:rPr>
      </w:pPr>
    </w:p>
    <w:p w14:paraId="02F04FC8" w14:textId="05D5CA7D" w:rsidR="00E42658" w:rsidRPr="007172F7" w:rsidRDefault="00E42658" w:rsidP="00E42658">
      <w:pPr>
        <w:rPr>
          <w:rFonts w:asciiTheme="minorHAnsi" w:hAnsiTheme="minorHAnsi"/>
          <w:sz w:val="20"/>
        </w:rPr>
      </w:pPr>
      <w:r w:rsidRPr="007172F7">
        <w:rPr>
          <w:rFonts w:asciiTheme="minorHAnsi" w:hAnsiTheme="minorHAnsi" w:cs="ArialMT"/>
          <w:spacing w:val="0"/>
          <w:sz w:val="20"/>
          <w:lang w:eastAsia="en-US"/>
        </w:rPr>
        <w:t xml:space="preserve">uit te voeren voor een </w:t>
      </w:r>
      <w:r w:rsidR="00961C00">
        <w:rPr>
          <w:rFonts w:asciiTheme="minorHAnsi" w:hAnsiTheme="minorHAnsi" w:cs="ArialMT"/>
          <w:b/>
          <w:bCs/>
          <w:spacing w:val="0"/>
          <w:sz w:val="20"/>
          <w:lang w:eastAsia="en-US"/>
        </w:rPr>
        <w:t>inschrijfsom</w:t>
      </w:r>
      <w:r w:rsidRPr="007172F7">
        <w:rPr>
          <w:rFonts w:asciiTheme="minorHAnsi" w:hAnsiTheme="minorHAnsi" w:cs="ArialMT"/>
          <w:spacing w:val="0"/>
          <w:sz w:val="20"/>
          <w:lang w:eastAsia="en-US"/>
        </w:rPr>
        <w:t>, de omzetbelasting daarin niet inbegrepen, van:</w:t>
      </w:r>
    </w:p>
    <w:p w14:paraId="58316739" w14:textId="77777777" w:rsidR="00E42658" w:rsidRPr="007172F7" w:rsidRDefault="00E42658" w:rsidP="00E42658">
      <w:pPr>
        <w:rPr>
          <w:rFonts w:asciiTheme="minorHAnsi" w:hAnsiTheme="minorHAnsi"/>
          <w:sz w:val="20"/>
        </w:rPr>
      </w:pPr>
    </w:p>
    <w:p w14:paraId="7A51DF0E" w14:textId="77777777" w:rsidR="00E42658" w:rsidRPr="007172F7" w:rsidRDefault="00E42658" w:rsidP="00E42658">
      <w:pPr>
        <w:pBdr>
          <w:top w:val="single" w:sz="4" w:space="1" w:color="auto"/>
          <w:left w:val="single" w:sz="4" w:space="4" w:color="auto"/>
          <w:bottom w:val="single" w:sz="4" w:space="1" w:color="auto"/>
          <w:right w:val="single" w:sz="4" w:space="4" w:color="auto"/>
        </w:pBdr>
        <w:rPr>
          <w:rFonts w:asciiTheme="minorHAnsi" w:hAnsiTheme="minorHAnsi"/>
          <w:sz w:val="20"/>
        </w:rPr>
      </w:pPr>
    </w:p>
    <w:p w14:paraId="5512BA76"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b/>
          <w:sz w:val="20"/>
        </w:rPr>
      </w:pPr>
      <w:r w:rsidRPr="00AF6970">
        <w:rPr>
          <w:rFonts w:asciiTheme="minorHAnsi" w:hAnsiTheme="minorHAnsi"/>
          <w:b/>
          <w:sz w:val="20"/>
        </w:rPr>
        <w:t xml:space="preserve">€ </w:t>
      </w:r>
      <w:r w:rsidRPr="00AF6970">
        <w:rPr>
          <w:rFonts w:asciiTheme="minorHAnsi" w:hAnsiTheme="minorHAnsi"/>
          <w:b/>
          <w:sz w:val="20"/>
        </w:rPr>
        <w:tab/>
      </w:r>
      <w:r w:rsidRPr="00AF6970">
        <w:rPr>
          <w:rFonts w:asciiTheme="minorHAnsi" w:hAnsiTheme="minorHAnsi"/>
          <w:b/>
          <w:sz w:val="20"/>
        </w:rPr>
        <w:tab/>
      </w:r>
      <w:r w:rsidRPr="00AF6970">
        <w:rPr>
          <w:rFonts w:asciiTheme="minorHAnsi" w:hAnsiTheme="minorHAnsi"/>
          <w:b/>
          <w:color w:val="0000FF"/>
          <w:sz w:val="20"/>
        </w:rPr>
        <w:t xml:space="preserve">&lt;bedrag in cijfers&gt; </w:t>
      </w:r>
      <w:r w:rsidRPr="00AF6970">
        <w:rPr>
          <w:rFonts w:asciiTheme="minorHAnsi" w:hAnsiTheme="minorHAnsi"/>
          <w:b/>
          <w:sz w:val="20"/>
        </w:rPr>
        <w:tab/>
        <w:t>euro</w:t>
      </w:r>
      <w:r>
        <w:rPr>
          <w:rFonts w:asciiTheme="minorHAnsi" w:hAnsiTheme="minorHAnsi"/>
          <w:b/>
          <w:sz w:val="20"/>
        </w:rPr>
        <w:t xml:space="preserve">    </w:t>
      </w:r>
    </w:p>
    <w:p w14:paraId="4A88140A"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sz w:val="20"/>
        </w:rPr>
      </w:pPr>
    </w:p>
    <w:p w14:paraId="61758EEF" w14:textId="77777777" w:rsidR="00C97198" w:rsidRPr="00AF6970" w:rsidRDefault="00C97198" w:rsidP="00C97198">
      <w:pPr>
        <w:pBdr>
          <w:top w:val="single" w:sz="4" w:space="1" w:color="auto"/>
          <w:left w:val="single" w:sz="4" w:space="4" w:color="auto"/>
          <w:bottom w:val="single" w:sz="4" w:space="1" w:color="auto"/>
          <w:right w:val="single" w:sz="4" w:space="4" w:color="auto"/>
        </w:pBdr>
        <w:rPr>
          <w:rFonts w:asciiTheme="minorHAnsi" w:hAnsiTheme="minorHAnsi"/>
          <w:sz w:val="20"/>
        </w:rPr>
      </w:pPr>
      <w:r w:rsidRPr="00AF6970">
        <w:rPr>
          <w:rFonts w:asciiTheme="minorHAnsi" w:hAnsiTheme="minorHAnsi"/>
          <w:sz w:val="20"/>
        </w:rPr>
        <w:t xml:space="preserve">zegge </w:t>
      </w:r>
      <w:r w:rsidRPr="00AF6970">
        <w:rPr>
          <w:rFonts w:asciiTheme="minorHAnsi" w:hAnsiTheme="minorHAnsi"/>
          <w:sz w:val="20"/>
        </w:rPr>
        <w:tab/>
      </w:r>
      <w:r w:rsidRPr="00AF6970">
        <w:rPr>
          <w:rFonts w:asciiTheme="minorHAnsi" w:hAnsiTheme="minorHAnsi"/>
          <w:color w:val="0000FF"/>
          <w:sz w:val="20"/>
        </w:rPr>
        <w:t>&lt;bedrag in letters&gt;</w:t>
      </w:r>
      <w:r w:rsidRPr="00AF6970">
        <w:rPr>
          <w:rFonts w:asciiTheme="minorHAnsi" w:hAnsiTheme="minorHAnsi"/>
          <w:sz w:val="20"/>
        </w:rPr>
        <w:tab/>
        <w:t>euro</w:t>
      </w:r>
    </w:p>
    <w:p w14:paraId="0FB267A1" w14:textId="77777777" w:rsidR="00E42658" w:rsidRPr="00391CF9" w:rsidRDefault="00E42658" w:rsidP="00E42658">
      <w:pPr>
        <w:pBdr>
          <w:top w:val="single" w:sz="4" w:space="1" w:color="auto"/>
          <w:left w:val="single" w:sz="4" w:space="4" w:color="auto"/>
          <w:bottom w:val="single" w:sz="4" w:space="1" w:color="auto"/>
          <w:right w:val="single" w:sz="4" w:space="4" w:color="auto"/>
        </w:pBdr>
        <w:rPr>
          <w:rFonts w:ascii="Calibri" w:hAnsi="Calibri"/>
          <w:sz w:val="20"/>
        </w:rPr>
      </w:pPr>
    </w:p>
    <w:p w14:paraId="4A3E4987" w14:textId="77777777" w:rsidR="00E42658" w:rsidRPr="00391CF9" w:rsidRDefault="00E42658" w:rsidP="00E42658">
      <w:pPr>
        <w:rPr>
          <w:rFonts w:ascii="Calibri" w:hAnsi="Calibri"/>
          <w:sz w:val="20"/>
        </w:rPr>
      </w:pPr>
    </w:p>
    <w:p w14:paraId="5297A92B" w14:textId="77777777" w:rsidR="00E42658" w:rsidRPr="00AF6970" w:rsidRDefault="00E42658" w:rsidP="00E42658">
      <w:pPr>
        <w:rPr>
          <w:rFonts w:asciiTheme="minorHAnsi" w:hAnsiTheme="minorHAnsi"/>
          <w:sz w:val="20"/>
        </w:rPr>
      </w:pPr>
      <w:r w:rsidRPr="00AF6970">
        <w:rPr>
          <w:rFonts w:asciiTheme="minorHAnsi" w:hAnsiTheme="minorHAnsi" w:cs="ArialMT"/>
          <w:spacing w:val="0"/>
          <w:sz w:val="20"/>
          <w:lang w:eastAsia="en-US"/>
        </w:rPr>
        <w:t>Het ter zake van de omzetbelasting verschuldigde bedrag bedraagt:</w:t>
      </w:r>
      <w:r w:rsidRPr="00AF6970">
        <w:rPr>
          <w:rFonts w:asciiTheme="minorHAnsi" w:hAnsiTheme="minorHAnsi"/>
          <w:sz w:val="20"/>
        </w:rPr>
        <w:tab/>
      </w:r>
    </w:p>
    <w:p w14:paraId="1F41AA65" w14:textId="77777777" w:rsidR="00E42658" w:rsidRPr="00391CF9" w:rsidRDefault="00E42658" w:rsidP="00E42658">
      <w:pPr>
        <w:rPr>
          <w:rFonts w:ascii="Calibri" w:hAnsi="Calibri"/>
          <w:sz w:val="20"/>
        </w:rPr>
      </w:pPr>
    </w:p>
    <w:p w14:paraId="27F7D531" w14:textId="77777777" w:rsidR="00C97198" w:rsidRPr="00391CF9" w:rsidRDefault="00C97198" w:rsidP="00C97198">
      <w:pPr>
        <w:rPr>
          <w:rFonts w:ascii="Calibri" w:hAnsi="Calibri"/>
          <w:sz w:val="20"/>
        </w:rPr>
      </w:pPr>
      <w:r w:rsidRPr="00391CF9">
        <w:rPr>
          <w:rFonts w:ascii="Calibri" w:hAnsi="Calibri"/>
          <w:sz w:val="20"/>
        </w:rPr>
        <w:t xml:space="preserve">€ </w:t>
      </w:r>
      <w:r>
        <w:rPr>
          <w:rFonts w:ascii="Calibri" w:hAnsi="Calibri"/>
          <w:sz w:val="20"/>
        </w:rPr>
        <w:tab/>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cijfers</w:t>
      </w:r>
      <w:r w:rsidRPr="00391CF9">
        <w:rPr>
          <w:rFonts w:ascii="Calibri" w:hAnsi="Calibri"/>
          <w:color w:val="0000FF"/>
          <w:sz w:val="20"/>
        </w:rPr>
        <w:t>&gt;</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69BA8BD2" w14:textId="77777777" w:rsidR="00C97198" w:rsidRPr="00391CF9" w:rsidRDefault="00C97198" w:rsidP="00C97198">
      <w:pPr>
        <w:rPr>
          <w:rFonts w:ascii="Calibri" w:hAnsi="Calibri"/>
          <w:sz w:val="20"/>
        </w:rPr>
      </w:pPr>
    </w:p>
    <w:p w14:paraId="3492DB05" w14:textId="77777777" w:rsidR="00C97198" w:rsidRPr="00391CF9" w:rsidRDefault="00C97198" w:rsidP="00C97198">
      <w:pPr>
        <w:rPr>
          <w:rFonts w:ascii="Calibri" w:hAnsi="Calibri"/>
          <w:sz w:val="20"/>
        </w:rPr>
      </w:pPr>
      <w:r w:rsidRPr="00391CF9">
        <w:rPr>
          <w:rFonts w:ascii="Calibri" w:hAnsi="Calibri"/>
          <w:sz w:val="20"/>
        </w:rPr>
        <w:t xml:space="preserve">zegge </w:t>
      </w:r>
      <w:r>
        <w:rPr>
          <w:rFonts w:ascii="Calibri" w:hAnsi="Calibri"/>
          <w:sz w:val="20"/>
        </w:rPr>
        <w:tab/>
      </w:r>
      <w:r w:rsidRPr="00391CF9">
        <w:rPr>
          <w:rFonts w:ascii="Calibri" w:hAnsi="Calibri"/>
          <w:color w:val="0000FF"/>
          <w:sz w:val="20"/>
        </w:rPr>
        <w:t>&lt;bedrag</w:t>
      </w:r>
      <w:r>
        <w:rPr>
          <w:rFonts w:ascii="Calibri" w:hAnsi="Calibri"/>
          <w:color w:val="0000FF"/>
          <w:sz w:val="20"/>
        </w:rPr>
        <w:t xml:space="preserve"> in letters&gt; </w:t>
      </w:r>
      <w:r w:rsidRPr="00391CF9">
        <w:rPr>
          <w:rFonts w:ascii="Calibri" w:hAnsi="Calibri"/>
          <w:sz w:val="20"/>
        </w:rPr>
        <w:tab/>
      </w:r>
      <w:r w:rsidRPr="00391CF9">
        <w:rPr>
          <w:rFonts w:ascii="Calibri" w:hAnsi="Calibri"/>
          <w:sz w:val="20"/>
        </w:rPr>
        <w:tab/>
      </w:r>
      <w:r w:rsidRPr="00391CF9">
        <w:rPr>
          <w:rFonts w:ascii="Calibri" w:hAnsi="Calibri"/>
          <w:sz w:val="20"/>
        </w:rPr>
        <w:tab/>
      </w:r>
      <w:r w:rsidRPr="00391CF9">
        <w:rPr>
          <w:rFonts w:ascii="Calibri" w:hAnsi="Calibri"/>
          <w:sz w:val="20"/>
        </w:rPr>
        <w:tab/>
        <w:t>euro</w:t>
      </w:r>
    </w:p>
    <w:p w14:paraId="53D0B438" w14:textId="77777777" w:rsidR="00E42658" w:rsidRDefault="00E42658" w:rsidP="00E42658">
      <w:pPr>
        <w:rPr>
          <w:rFonts w:ascii="Calibri" w:hAnsi="Calibri"/>
          <w:sz w:val="20"/>
        </w:rPr>
      </w:pPr>
    </w:p>
    <w:p w14:paraId="089EAEB3" w14:textId="77777777" w:rsidR="00E42658" w:rsidRPr="00391CF9" w:rsidRDefault="00E42658" w:rsidP="00E42658">
      <w:pPr>
        <w:rPr>
          <w:rFonts w:ascii="Calibri" w:hAnsi="Calibri"/>
          <w:sz w:val="20"/>
        </w:rPr>
      </w:pPr>
    </w:p>
    <w:p w14:paraId="4AA0C126" w14:textId="4A2DFA90" w:rsidR="00E42658" w:rsidRPr="00C42A6E" w:rsidRDefault="00E42658" w:rsidP="00E42658">
      <w:pPr>
        <w:spacing w:line="240" w:lineRule="auto"/>
        <w:jc w:val="both"/>
        <w:rPr>
          <w:rFonts w:ascii="Calibri" w:hAnsi="Calibri"/>
          <w:b/>
          <w:i/>
          <w:sz w:val="20"/>
        </w:rPr>
      </w:pPr>
      <w:r>
        <w:rPr>
          <w:rFonts w:ascii="Calibri" w:hAnsi="Calibri"/>
          <w:b/>
          <w:i/>
          <w:sz w:val="20"/>
        </w:rPr>
        <w:t>De inschrijver</w:t>
      </w:r>
      <w:r w:rsidR="00C97198">
        <w:rPr>
          <w:rFonts w:ascii="Calibri" w:hAnsi="Calibri"/>
          <w:b/>
          <w:i/>
          <w:sz w:val="20"/>
        </w:rPr>
        <w:t>(s)</w:t>
      </w:r>
      <w:r>
        <w:rPr>
          <w:rFonts w:ascii="Calibri" w:hAnsi="Calibri"/>
          <w:b/>
          <w:i/>
          <w:sz w:val="20"/>
        </w:rPr>
        <w:t xml:space="preserve"> verklaart</w:t>
      </w:r>
      <w:r w:rsidRPr="00C42A6E">
        <w:rPr>
          <w:rFonts w:ascii="Calibri" w:hAnsi="Calibri"/>
          <w:b/>
          <w:i/>
          <w:sz w:val="20"/>
        </w:rPr>
        <w:t xml:space="preserve"> </w:t>
      </w:r>
      <w:r w:rsidR="00C97198">
        <w:rPr>
          <w:rFonts w:ascii="Calibri" w:hAnsi="Calibri"/>
          <w:b/>
          <w:i/>
          <w:sz w:val="20"/>
        </w:rPr>
        <w:t xml:space="preserve">(verklaren) </w:t>
      </w:r>
      <w:r w:rsidRPr="00C42A6E">
        <w:rPr>
          <w:rFonts w:ascii="Calibri" w:hAnsi="Calibri"/>
          <w:b/>
          <w:i/>
          <w:sz w:val="20"/>
        </w:rPr>
        <w:t xml:space="preserve">deze aanbieding te doen overeenkomstig de bepalingen van het Aanbestedingsreglement Werken 2016 en met inachtneming van de bepalingen en de gegevens zoals deze zijn omschreven in de </w:t>
      </w:r>
      <w:r>
        <w:rPr>
          <w:rFonts w:ascii="Calibri" w:hAnsi="Calibri"/>
          <w:b/>
          <w:i/>
          <w:sz w:val="20"/>
        </w:rPr>
        <w:t>Aankondiging</w:t>
      </w:r>
      <w:r w:rsidRPr="00C42A6E">
        <w:rPr>
          <w:rFonts w:ascii="Calibri" w:hAnsi="Calibri"/>
          <w:b/>
          <w:i/>
          <w:sz w:val="20"/>
        </w:rPr>
        <w:t xml:space="preserve">, </w:t>
      </w:r>
      <w:r>
        <w:rPr>
          <w:rFonts w:ascii="Calibri" w:hAnsi="Calibri"/>
          <w:b/>
          <w:i/>
          <w:sz w:val="20"/>
        </w:rPr>
        <w:t xml:space="preserve">het Aanbestedingsdossier, de nota(‘s) van inlichtingen en eventueel individuele nota(‘s) van inlichtingen </w:t>
      </w:r>
      <w:r w:rsidRPr="00C42A6E">
        <w:rPr>
          <w:rFonts w:ascii="Calibri" w:hAnsi="Calibri"/>
          <w:b/>
          <w:i/>
          <w:sz w:val="20"/>
        </w:rPr>
        <w:t>en alle overige eisen, bepalingen en gegevens zoals deze zijn omschreven in de voor de inschrijving relevante stukken.</w:t>
      </w:r>
    </w:p>
    <w:p w14:paraId="141EAA85" w14:textId="77777777" w:rsidR="00E42658" w:rsidRDefault="00E42658" w:rsidP="00E42658">
      <w:pPr>
        <w:spacing w:line="240" w:lineRule="auto"/>
        <w:jc w:val="both"/>
        <w:rPr>
          <w:rFonts w:ascii="Calibri" w:hAnsi="Calibri"/>
          <w:sz w:val="20"/>
        </w:rPr>
      </w:pPr>
    </w:p>
    <w:p w14:paraId="77807061" w14:textId="77777777" w:rsidR="00E42658" w:rsidRPr="00391CF9" w:rsidRDefault="00E42658" w:rsidP="00E42658">
      <w:pPr>
        <w:spacing w:line="240" w:lineRule="auto"/>
        <w:jc w:val="both"/>
        <w:rPr>
          <w:rFonts w:ascii="Calibri" w:hAnsi="Calibri"/>
          <w:sz w:val="20"/>
        </w:rPr>
      </w:pPr>
    </w:p>
    <w:p w14:paraId="15641EB2" w14:textId="77777777" w:rsidR="00E42658" w:rsidRPr="00391CF9" w:rsidRDefault="00E42658" w:rsidP="00E42658">
      <w:pPr>
        <w:rPr>
          <w:rFonts w:ascii="Calibri" w:hAnsi="Calibri"/>
          <w:sz w:val="20"/>
        </w:rPr>
      </w:pPr>
    </w:p>
    <w:p w14:paraId="3CFA440B" w14:textId="77777777" w:rsidR="00E42658" w:rsidRPr="00391CF9" w:rsidRDefault="00E42658" w:rsidP="00E42658">
      <w:pPr>
        <w:rPr>
          <w:rFonts w:ascii="Calibri" w:hAnsi="Calibri"/>
          <w:sz w:val="20"/>
        </w:rPr>
      </w:pPr>
      <w:r>
        <w:rPr>
          <w:rFonts w:ascii="Calibri" w:hAnsi="Calibri"/>
          <w:sz w:val="20"/>
        </w:rPr>
        <w:t>Gedaan op</w:t>
      </w:r>
      <w:r>
        <w:rPr>
          <w:rFonts w:ascii="Calibri" w:hAnsi="Calibri"/>
          <w:sz w:val="20"/>
        </w:rPr>
        <w:tab/>
      </w:r>
      <w:r>
        <w:rPr>
          <w:rFonts w:ascii="Calibri" w:hAnsi="Calibri"/>
          <w:sz w:val="20"/>
        </w:rPr>
        <w:tab/>
      </w:r>
      <w:r>
        <w:rPr>
          <w:rFonts w:ascii="Calibri" w:hAnsi="Calibri"/>
          <w:color w:val="0000FF"/>
          <w:sz w:val="20"/>
        </w:rPr>
        <w:t>&lt;</w:t>
      </w:r>
      <w:r w:rsidRPr="00AC7750">
        <w:rPr>
          <w:rFonts w:ascii="Calibri" w:hAnsi="Calibri"/>
          <w:color w:val="0000FF"/>
          <w:sz w:val="20"/>
        </w:rPr>
        <w:t>datum</w:t>
      </w:r>
      <w:r w:rsidRPr="00391CF9">
        <w:rPr>
          <w:rFonts w:ascii="Calibri" w:hAnsi="Calibri"/>
          <w:color w:val="0000FF"/>
          <w:sz w:val="20"/>
        </w:rPr>
        <w:t>&gt;</w:t>
      </w:r>
      <w:r>
        <w:rPr>
          <w:rFonts w:ascii="Calibri" w:hAnsi="Calibri"/>
          <w:color w:val="0000FF"/>
          <w:sz w:val="20"/>
        </w:rPr>
        <w:t xml:space="preserve">       </w:t>
      </w:r>
      <w:r>
        <w:rPr>
          <w:rFonts w:ascii="Calibri" w:hAnsi="Calibri"/>
          <w:sz w:val="20"/>
        </w:rPr>
        <w:t>te</w:t>
      </w:r>
      <w:r>
        <w:rPr>
          <w:rFonts w:ascii="Calibri" w:hAnsi="Calibri"/>
          <w:sz w:val="20"/>
        </w:rPr>
        <w:tab/>
      </w:r>
      <w:r>
        <w:rPr>
          <w:rFonts w:ascii="Calibri" w:hAnsi="Calibri"/>
          <w:sz w:val="20"/>
        </w:rPr>
        <w:tab/>
      </w:r>
      <w:r>
        <w:rPr>
          <w:rFonts w:ascii="Calibri" w:hAnsi="Calibri"/>
          <w:sz w:val="20"/>
        </w:rPr>
        <w:tab/>
      </w:r>
      <w:r w:rsidRPr="00391CF9">
        <w:rPr>
          <w:rFonts w:ascii="Calibri" w:hAnsi="Calibri"/>
          <w:sz w:val="20"/>
        </w:rPr>
        <w:t xml:space="preserve"> </w:t>
      </w:r>
      <w:r>
        <w:rPr>
          <w:rFonts w:ascii="Calibri" w:hAnsi="Calibri"/>
          <w:color w:val="0000FF"/>
          <w:sz w:val="20"/>
        </w:rPr>
        <w:t>&lt;plaats</w:t>
      </w:r>
      <w:r w:rsidRPr="00391CF9">
        <w:rPr>
          <w:rFonts w:ascii="Calibri" w:hAnsi="Calibri"/>
          <w:color w:val="0000FF"/>
          <w:sz w:val="20"/>
        </w:rPr>
        <w:t>&gt;</w:t>
      </w:r>
    </w:p>
    <w:p w14:paraId="6811285E" w14:textId="77777777" w:rsidR="00E42658" w:rsidRDefault="00E42658" w:rsidP="00E42658">
      <w:pPr>
        <w:rPr>
          <w:rFonts w:ascii="Calibri" w:hAnsi="Calibri"/>
          <w:sz w:val="20"/>
        </w:rPr>
      </w:pPr>
    </w:p>
    <w:p w14:paraId="75469E33" w14:textId="77777777" w:rsidR="00E42658" w:rsidRDefault="00E42658" w:rsidP="00E42658">
      <w:pPr>
        <w:rPr>
          <w:rFonts w:ascii="Calibri" w:hAnsi="Calibri"/>
          <w:sz w:val="20"/>
        </w:rPr>
      </w:pPr>
      <w:r>
        <w:rPr>
          <w:rFonts w:ascii="Calibri" w:hAnsi="Calibri"/>
          <w:sz w:val="20"/>
        </w:rPr>
        <w:t>De inschrijver(s)</w:t>
      </w:r>
    </w:p>
    <w:p w14:paraId="312FF4A1" w14:textId="77777777" w:rsidR="00E42658" w:rsidRDefault="00E42658" w:rsidP="00E42658">
      <w:pPr>
        <w:rPr>
          <w:rFonts w:ascii="Calibri" w:hAnsi="Calibri"/>
          <w:sz w:val="20"/>
        </w:rPr>
      </w:pPr>
    </w:p>
    <w:p w14:paraId="17C87FC2" w14:textId="77777777" w:rsidR="00E42658" w:rsidRDefault="00E42658" w:rsidP="00E03225">
      <w:pPr>
        <w:pStyle w:val="Lijstalinea"/>
        <w:numPr>
          <w:ilvl w:val="0"/>
          <w:numId w:val="23"/>
        </w:numPr>
        <w:jc w:val="both"/>
        <w:rPr>
          <w:rFonts w:ascii="Calibri" w:hAnsi="Calibri"/>
          <w:color w:val="0000FF"/>
          <w:sz w:val="20"/>
        </w:rPr>
      </w:pPr>
      <w:r>
        <w:rPr>
          <w:rFonts w:ascii="Calibri" w:hAnsi="Calibri"/>
          <w:sz w:val="20"/>
        </w:rPr>
        <w:t>………………………</w:t>
      </w:r>
      <w:r w:rsidRPr="00AC7750">
        <w:rPr>
          <w:rFonts w:ascii="Calibri" w:hAnsi="Calibri"/>
          <w:color w:val="0000FF"/>
          <w:sz w:val="20"/>
        </w:rPr>
        <w:t xml:space="preserve">&lt;handtekening&gt; </w:t>
      </w:r>
      <w:r>
        <w:rPr>
          <w:rFonts w:ascii="Calibri" w:hAnsi="Calibri"/>
          <w:sz w:val="20"/>
        </w:rPr>
        <w:t>…………………..</w:t>
      </w:r>
      <w:r w:rsidRPr="00AC7750">
        <w:rPr>
          <w:rFonts w:ascii="Calibri" w:hAnsi="Calibri"/>
          <w:color w:val="0000FF"/>
          <w:sz w:val="20"/>
        </w:rPr>
        <w:t xml:space="preserve">&lt;naam&gt; </w:t>
      </w:r>
      <w:r>
        <w:rPr>
          <w:rFonts w:ascii="Calibri" w:hAnsi="Calibri"/>
          <w:sz w:val="20"/>
        </w:rPr>
        <w:t>…………………….</w:t>
      </w:r>
      <w:r w:rsidRPr="00AC7750">
        <w:rPr>
          <w:rFonts w:ascii="Calibri" w:hAnsi="Calibri"/>
          <w:color w:val="0000FF"/>
          <w:sz w:val="20"/>
        </w:rPr>
        <w:t>&lt;functie&gt;</w:t>
      </w:r>
    </w:p>
    <w:p w14:paraId="01DA02F5" w14:textId="77777777" w:rsidR="00E42658" w:rsidRDefault="00E42658" w:rsidP="00E42658">
      <w:pPr>
        <w:spacing w:line="240" w:lineRule="auto"/>
        <w:ind w:left="0"/>
        <w:rPr>
          <w:rFonts w:ascii="Calibri" w:hAnsi="Calibri"/>
          <w:color w:val="0000FF"/>
          <w:sz w:val="20"/>
        </w:rPr>
      </w:pPr>
    </w:p>
    <w:p w14:paraId="13A8F8E8" w14:textId="77777777" w:rsidR="00E42658" w:rsidRDefault="00E42658">
      <w:pPr>
        <w:spacing w:line="240" w:lineRule="auto"/>
        <w:ind w:left="0"/>
        <w:rPr>
          <w:rFonts w:asciiTheme="minorHAnsi" w:hAnsiTheme="minorHAnsi" w:cstheme="minorHAnsi"/>
          <w:b/>
          <w:snapToGrid w:val="0"/>
          <w:spacing w:val="0"/>
          <w:sz w:val="28"/>
          <w:szCs w:val="28"/>
        </w:rPr>
      </w:pPr>
      <w:r>
        <w:rPr>
          <w:rFonts w:asciiTheme="minorHAnsi" w:hAnsiTheme="minorHAnsi" w:cstheme="minorHAnsi"/>
        </w:rPr>
        <w:br w:type="page"/>
      </w:r>
    </w:p>
    <w:p w14:paraId="67D973B8" w14:textId="29438129" w:rsidR="00C9143D" w:rsidRPr="00124F3B" w:rsidRDefault="00C9143D" w:rsidP="00C9143D">
      <w:pPr>
        <w:pStyle w:val="Kop1"/>
        <w:numPr>
          <w:ilvl w:val="0"/>
          <w:numId w:val="0"/>
        </w:numPr>
        <w:ind w:left="1701"/>
        <w:rPr>
          <w:rFonts w:asciiTheme="minorHAnsi" w:hAnsiTheme="minorHAnsi" w:cstheme="minorHAnsi"/>
        </w:rPr>
      </w:pPr>
      <w:bookmarkStart w:id="222" w:name="_Toc86769020"/>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961C00">
        <w:rPr>
          <w:rFonts w:asciiTheme="minorHAnsi" w:hAnsiTheme="minorHAnsi" w:cstheme="minorHAnsi"/>
        </w:rPr>
        <w:t>3</w:t>
      </w:r>
      <w:r w:rsidRPr="00124F3B">
        <w:rPr>
          <w:rFonts w:asciiTheme="minorHAnsi" w:hAnsiTheme="minorHAnsi" w:cstheme="minorHAnsi"/>
        </w:rPr>
        <w:t xml:space="preserve"> - Model Wederzijdse verklaring, beroep op derden</w:t>
      </w:r>
      <w:bookmarkEnd w:id="218"/>
      <w:bookmarkEnd w:id="222"/>
    </w:p>
    <w:p w14:paraId="1C3947EA" w14:textId="4F3E2F5B" w:rsidR="00C9143D" w:rsidRPr="001E56E5" w:rsidRDefault="00C9143D" w:rsidP="00C9143D">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7E4E89F5" w14:textId="287120CF" w:rsidR="00DD1A02" w:rsidRPr="00DD1A02" w:rsidRDefault="00961C00" w:rsidP="00C97198">
      <w:pPr>
        <w:rPr>
          <w:rFonts w:asciiTheme="minorHAnsi" w:hAnsiTheme="minorHAnsi" w:cstheme="minorHAnsi"/>
          <w:b/>
          <w:sz w:val="20"/>
        </w:rPr>
      </w:pPr>
      <w:r>
        <w:rPr>
          <w:rFonts w:asciiTheme="minorHAnsi" w:hAnsiTheme="minorHAnsi" w:cstheme="minorHAnsi"/>
          <w:b/>
          <w:sz w:val="20"/>
        </w:rPr>
        <w:tab/>
      </w:r>
      <w:r w:rsidR="00ED0D26">
        <w:rPr>
          <w:rFonts w:asciiTheme="minorHAnsi" w:hAnsiTheme="minorHAnsi" w:cstheme="minorHAnsi"/>
          <w:b/>
          <w:sz w:val="20"/>
        </w:rPr>
        <w:tab/>
      </w:r>
      <w:r w:rsidR="00C9143D" w:rsidRPr="001E56E5">
        <w:rPr>
          <w:rFonts w:asciiTheme="minorHAnsi" w:hAnsiTheme="minorHAnsi" w:cstheme="minorHAnsi"/>
          <w:b/>
          <w:sz w:val="20"/>
        </w:rPr>
        <w:tab/>
      </w:r>
      <w:r w:rsidR="00ED0D26">
        <w:rPr>
          <w:rFonts w:asciiTheme="minorHAnsi" w:hAnsiTheme="minorHAnsi" w:cstheme="minorHAnsi"/>
          <w:b/>
          <w:sz w:val="20"/>
        </w:rPr>
        <w:t>“</w:t>
      </w:r>
      <w:r>
        <w:rPr>
          <w:rFonts w:asciiTheme="minorHAnsi" w:hAnsiTheme="minorHAnsi" w:cstheme="minorHAnsi"/>
          <w:b/>
          <w:sz w:val="20"/>
        </w:rPr>
        <w:t xml:space="preserve">Goirkestraat e.o., herinrichting - </w:t>
      </w:r>
      <w:r w:rsidR="00C97198">
        <w:rPr>
          <w:rFonts w:asciiTheme="minorHAnsi" w:hAnsiTheme="minorHAnsi" w:cstheme="minorHAnsi"/>
          <w:b/>
          <w:sz w:val="20"/>
        </w:rPr>
        <w:t>Ontwerp</w:t>
      </w:r>
      <w:r w:rsidR="00F57D6C">
        <w:rPr>
          <w:rFonts w:asciiTheme="minorHAnsi" w:hAnsiTheme="minorHAnsi" w:cstheme="minorHAnsi"/>
          <w:b/>
          <w:sz w:val="20"/>
        </w:rPr>
        <w:t>bureau</w:t>
      </w:r>
      <w:r w:rsidR="00ED0D26">
        <w:rPr>
          <w:rFonts w:asciiTheme="minorHAnsi" w:hAnsiTheme="minorHAnsi" w:cstheme="minorHAnsi"/>
          <w:b/>
          <w:sz w:val="20"/>
        </w:rPr>
        <w:t>”</w:t>
      </w:r>
    </w:p>
    <w:p w14:paraId="5C88AF54" w14:textId="4FE3170F" w:rsidR="00C9143D" w:rsidRPr="001E56E5" w:rsidRDefault="00C9143D" w:rsidP="00961C00">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sidR="00961C00">
        <w:rPr>
          <w:rFonts w:asciiTheme="minorHAnsi" w:hAnsiTheme="minorHAnsi" w:cstheme="minorHAnsi"/>
          <w:b/>
          <w:sz w:val="20"/>
        </w:rPr>
        <w:t>93507303</w:t>
      </w:r>
    </w:p>
    <w:p w14:paraId="02BB02C2" w14:textId="2C224A80" w:rsidR="00C9143D" w:rsidRDefault="00C9143D" w:rsidP="00C9143D">
      <w:pPr>
        <w:rPr>
          <w:rFonts w:asciiTheme="minorHAnsi" w:hAnsiTheme="minorHAnsi" w:cstheme="minorHAnsi"/>
        </w:rPr>
      </w:pPr>
    </w:p>
    <w:tbl>
      <w:tblPr>
        <w:tblStyle w:val="Tabelraster1"/>
        <w:tblW w:w="9923" w:type="dxa"/>
        <w:tblInd w:w="108" w:type="dxa"/>
        <w:tblLook w:val="04A0" w:firstRow="1" w:lastRow="0" w:firstColumn="1" w:lastColumn="0" w:noHBand="0" w:noVBand="1"/>
      </w:tblPr>
      <w:tblGrid>
        <w:gridCol w:w="3119"/>
        <w:gridCol w:w="6804"/>
      </w:tblGrid>
      <w:tr w:rsidR="00C9143D" w:rsidRPr="002D6F91" w14:paraId="6C11F9C2" w14:textId="77777777" w:rsidTr="00CD2938">
        <w:tc>
          <w:tcPr>
            <w:tcW w:w="3119" w:type="dxa"/>
          </w:tcPr>
          <w:p w14:paraId="5B658CC4" w14:textId="4F81CD53"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 xml:space="preserve">Bedrijfsnaam </w:t>
            </w:r>
            <w:r w:rsidR="00025129" w:rsidRPr="006E4B98">
              <w:rPr>
                <w:rFonts w:asciiTheme="minorHAnsi" w:eastAsia="Verdana" w:hAnsiTheme="minorHAnsi" w:cstheme="minorHAnsi"/>
                <w:spacing w:val="-1"/>
                <w:sz w:val="20"/>
                <w:lang w:eastAsia="en-US"/>
              </w:rPr>
              <w:t>Inschrijver</w:t>
            </w:r>
            <w:r w:rsidRPr="006E4B98">
              <w:rPr>
                <w:rFonts w:asciiTheme="minorHAnsi" w:eastAsia="Verdana" w:hAnsiTheme="minorHAnsi" w:cstheme="minorHAnsi"/>
                <w:spacing w:val="-1"/>
                <w:sz w:val="20"/>
                <w:lang w:eastAsia="en-US"/>
              </w:rPr>
              <w:t>:</w:t>
            </w:r>
          </w:p>
        </w:tc>
        <w:tc>
          <w:tcPr>
            <w:tcW w:w="6804" w:type="dxa"/>
          </w:tcPr>
          <w:p w14:paraId="61D60F3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08A76657" w14:textId="77777777" w:rsidR="00C9143D" w:rsidRPr="006E4B98" w:rsidRDefault="00C9143D" w:rsidP="00C9143D">
      <w:pPr>
        <w:spacing w:before="76" w:line="592" w:lineRule="exact"/>
        <w:ind w:left="0" w:right="2722"/>
        <w:rPr>
          <w:rFonts w:asciiTheme="minorHAnsi" w:eastAsia="Verdana" w:hAnsiTheme="minorHAnsi" w:cstheme="minorHAnsi"/>
          <w:spacing w:val="2"/>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 xml:space="preserve"> z</w:t>
      </w:r>
      <w:r w:rsidRPr="006E4B98">
        <w:rPr>
          <w:rFonts w:asciiTheme="minorHAnsi" w:eastAsia="Verdana" w:hAnsiTheme="minorHAnsi" w:cstheme="minorHAnsi"/>
          <w:sz w:val="20"/>
        </w:rPr>
        <w:t>a</w:t>
      </w:r>
      <w:r w:rsidRPr="006E4B98">
        <w:rPr>
          <w:rFonts w:asciiTheme="minorHAnsi" w:eastAsia="Verdana" w:hAnsiTheme="minorHAnsi" w:cstheme="minorHAnsi"/>
          <w:spacing w:val="-1"/>
          <w:sz w:val="20"/>
        </w:rPr>
        <w:t>k</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5"/>
          <w:sz w:val="20"/>
        </w:rPr>
        <w:t xml:space="preserve">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z</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z w:val="20"/>
        </w:rPr>
        <w:t>a</w:t>
      </w:r>
      <w:r w:rsidRPr="006E4B98">
        <w:rPr>
          <w:rFonts w:asciiTheme="minorHAnsi" w:eastAsia="Verdana" w:hAnsiTheme="minorHAnsi" w:cstheme="minorHAnsi"/>
          <w:spacing w:val="2"/>
          <w:sz w:val="20"/>
        </w:rPr>
        <w:t>a</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m</w:t>
      </w:r>
      <w:r w:rsidRPr="006E4B98">
        <w:rPr>
          <w:rFonts w:asciiTheme="minorHAnsi" w:eastAsia="Verdana" w:hAnsiTheme="minorHAnsi" w:cstheme="minorHAnsi"/>
          <w:spacing w:val="1"/>
          <w:sz w:val="20"/>
        </w:rPr>
        <w:t>el</w:t>
      </w:r>
      <w:r w:rsidRPr="006E4B98">
        <w:rPr>
          <w:rFonts w:asciiTheme="minorHAnsi" w:eastAsia="Verdana" w:hAnsiTheme="minorHAnsi" w:cstheme="minorHAnsi"/>
          <w:spacing w:val="-2"/>
          <w:sz w:val="20"/>
        </w:rPr>
        <w:t>d</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tegen</w:t>
      </w:r>
      <w:r w:rsidRPr="006E4B98">
        <w:rPr>
          <w:rFonts w:asciiTheme="minorHAnsi" w:eastAsia="Verdana" w:hAnsiTheme="minorHAnsi" w:cstheme="minorHAnsi"/>
          <w:spacing w:val="-3"/>
          <w:sz w:val="20"/>
        </w:rPr>
        <w:t>w</w:t>
      </w:r>
      <w:r w:rsidRPr="006E4B98">
        <w:rPr>
          <w:rFonts w:asciiTheme="minorHAnsi" w:eastAsia="Verdana" w:hAnsiTheme="minorHAnsi" w:cstheme="minorHAnsi"/>
          <w:spacing w:val="1"/>
          <w:sz w:val="20"/>
        </w:rPr>
        <w:t>oo</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di</w:t>
      </w:r>
      <w:r w:rsidRPr="006E4B98">
        <w:rPr>
          <w:rFonts w:asciiTheme="minorHAnsi" w:eastAsia="Verdana" w:hAnsiTheme="minorHAnsi" w:cstheme="minorHAnsi"/>
          <w:spacing w:val="-2"/>
          <w:sz w:val="20"/>
        </w:rPr>
        <w:t>g</w:t>
      </w:r>
      <w:r w:rsidRPr="006E4B98">
        <w:rPr>
          <w:rFonts w:asciiTheme="minorHAnsi" w:eastAsia="Verdana" w:hAnsiTheme="minorHAnsi" w:cstheme="minorHAnsi"/>
          <w:sz w:val="20"/>
        </w:rPr>
        <w:t xml:space="preserve">d </w:t>
      </w:r>
      <w:r w:rsidRPr="006E4B98">
        <w:rPr>
          <w:rFonts w:asciiTheme="minorHAnsi" w:eastAsia="Verdana" w:hAnsiTheme="minorHAnsi" w:cstheme="minorHAnsi"/>
          <w:spacing w:val="1"/>
          <w:sz w:val="20"/>
        </w:rPr>
        <w:t>d</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2"/>
          <w:sz w:val="20"/>
        </w:rPr>
        <w:t xml:space="preserve">r: </w:t>
      </w:r>
    </w:p>
    <w:tbl>
      <w:tblPr>
        <w:tblStyle w:val="Tabelraster1"/>
        <w:tblW w:w="9923" w:type="dxa"/>
        <w:tblInd w:w="108" w:type="dxa"/>
        <w:tblLook w:val="04A0" w:firstRow="1" w:lastRow="0" w:firstColumn="1" w:lastColumn="0" w:noHBand="0" w:noVBand="1"/>
      </w:tblPr>
      <w:tblGrid>
        <w:gridCol w:w="3119"/>
        <w:gridCol w:w="6804"/>
      </w:tblGrid>
      <w:tr w:rsidR="00C9143D" w:rsidRPr="006E4B98" w14:paraId="00C23B8E" w14:textId="77777777" w:rsidTr="00CD2938">
        <w:tc>
          <w:tcPr>
            <w:tcW w:w="3119" w:type="dxa"/>
          </w:tcPr>
          <w:p w14:paraId="190DC996"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804" w:type="dxa"/>
          </w:tcPr>
          <w:p w14:paraId="40FB38E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658D34C7" w14:textId="77777777" w:rsidTr="00CD2938">
        <w:tc>
          <w:tcPr>
            <w:tcW w:w="3119" w:type="dxa"/>
          </w:tcPr>
          <w:p w14:paraId="367356F5"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Functie</w:t>
            </w:r>
          </w:p>
        </w:tc>
        <w:tc>
          <w:tcPr>
            <w:tcW w:w="6804" w:type="dxa"/>
          </w:tcPr>
          <w:p w14:paraId="01DBBA78"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752EB66B" w14:textId="77777777" w:rsidR="00C9143D" w:rsidRPr="006E4B98" w:rsidRDefault="00C9143D" w:rsidP="00C9143D">
      <w:pPr>
        <w:spacing w:line="200" w:lineRule="exact"/>
        <w:ind w:left="0"/>
        <w:rPr>
          <w:rFonts w:asciiTheme="minorHAnsi" w:hAnsiTheme="minorHAnsi" w:cstheme="minorHAnsi"/>
          <w:sz w:val="20"/>
        </w:rPr>
      </w:pPr>
    </w:p>
    <w:p w14:paraId="1C192EF2" w14:textId="77777777" w:rsidR="00C9143D" w:rsidRPr="006E4B98" w:rsidRDefault="00C9143D" w:rsidP="00C9143D">
      <w:pPr>
        <w:spacing w:line="240" w:lineRule="auto"/>
        <w:ind w:left="0" w:right="-20"/>
        <w:rPr>
          <w:rFonts w:asciiTheme="minorHAnsi" w:eastAsia="Verdana" w:hAnsiTheme="minorHAnsi" w:cstheme="minorHAnsi"/>
          <w:sz w:val="20"/>
        </w:rPr>
      </w:pPr>
      <w:r w:rsidRPr="006E4B98">
        <w:rPr>
          <w:rFonts w:asciiTheme="minorHAnsi" w:eastAsia="Verdana" w:hAnsiTheme="minorHAnsi" w:cstheme="minorHAnsi"/>
          <w:spacing w:val="1"/>
          <w:sz w:val="20"/>
        </w:rPr>
        <w:t>Ve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 xml:space="preserve">art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de</w:t>
      </w:r>
      <w:r w:rsidRPr="006E4B98">
        <w:rPr>
          <w:rFonts w:asciiTheme="minorHAnsi" w:eastAsia="Verdana" w:hAnsiTheme="minorHAnsi" w:cstheme="minorHAnsi"/>
          <w:sz w:val="20"/>
        </w:rPr>
        <w:t>:</w:t>
      </w:r>
      <w:r w:rsidRPr="006E4B98">
        <w:rPr>
          <w:rFonts w:asciiTheme="minorHAnsi" w:eastAsia="Verdana" w:hAnsiTheme="minorHAnsi" w:cstheme="minorHAnsi"/>
          <w:sz w:val="20"/>
        </w:rPr>
        <w:br/>
      </w:r>
    </w:p>
    <w:p w14:paraId="0D2AA800" w14:textId="77777777" w:rsidR="00C9143D" w:rsidRPr="006E4B98" w:rsidRDefault="00C9143D" w:rsidP="00E03225">
      <w:pPr>
        <w:numPr>
          <w:ilvl w:val="0"/>
          <w:numId w:val="13"/>
        </w:numPr>
        <w:spacing w:before="67" w:after="200" w:line="240" w:lineRule="auto"/>
        <w:ind w:right="-20"/>
        <w:rPr>
          <w:rFonts w:asciiTheme="minorHAnsi" w:eastAsia="Verdana" w:hAnsiTheme="minorHAnsi" w:cstheme="minorHAnsi"/>
          <w:sz w:val="20"/>
        </w:rPr>
      </w:pPr>
      <w:r w:rsidRPr="006E4B98">
        <w:rPr>
          <w:rFonts w:asciiTheme="minorHAnsi" w:eastAsia="Verdana" w:hAnsiTheme="minorHAnsi" w:cstheme="minorHAnsi"/>
          <w:spacing w:val="-5"/>
          <w:sz w:val="20"/>
        </w:rPr>
        <w:t>M</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t</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bet</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ek</w:t>
      </w:r>
      <w:r w:rsidRPr="006E4B98">
        <w:rPr>
          <w:rFonts w:asciiTheme="minorHAnsi" w:eastAsia="Verdana" w:hAnsiTheme="minorHAnsi" w:cstheme="minorHAnsi"/>
          <w:spacing w:val="-1"/>
          <w:sz w:val="20"/>
        </w:rPr>
        <w:t>k</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 xml:space="preserve">g </w:t>
      </w:r>
      <w:r w:rsidRPr="006E4B98">
        <w:rPr>
          <w:rFonts w:asciiTheme="minorHAnsi" w:eastAsia="Verdana" w:hAnsiTheme="minorHAnsi" w:cstheme="minorHAnsi"/>
          <w:spacing w:val="-1"/>
          <w:sz w:val="20"/>
        </w:rPr>
        <w:t>t</w:t>
      </w:r>
      <w:r w:rsidRPr="006E4B98">
        <w:rPr>
          <w:rFonts w:asciiTheme="minorHAnsi" w:eastAsia="Verdana" w:hAnsiTheme="minorHAnsi" w:cstheme="minorHAnsi"/>
          <w:spacing w:val="1"/>
          <w:sz w:val="20"/>
        </w:rPr>
        <w:t>o</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v</w:t>
      </w:r>
      <w:r w:rsidRPr="006E4B98">
        <w:rPr>
          <w:rFonts w:asciiTheme="minorHAnsi" w:eastAsia="Verdana" w:hAnsiTheme="minorHAnsi" w:cstheme="minorHAnsi"/>
          <w:spacing w:val="1"/>
          <w:sz w:val="20"/>
        </w:rPr>
        <w:t>olg</w:t>
      </w:r>
      <w:r w:rsidRPr="006E4B98">
        <w:rPr>
          <w:rFonts w:asciiTheme="minorHAnsi" w:eastAsia="Verdana" w:hAnsiTheme="minorHAnsi" w:cstheme="minorHAnsi"/>
          <w:spacing w:val="-2"/>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pacing w:val="-2"/>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e</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2"/>
          <w:sz w:val="20"/>
        </w:rPr>
        <w:t>s</w:t>
      </w:r>
      <w:r w:rsidRPr="006E4B98">
        <w:rPr>
          <w:rFonts w:asciiTheme="minorHAnsi" w:eastAsia="Verdana" w:hAnsiTheme="minorHAnsi" w:cstheme="minorHAnsi"/>
          <w:sz w:val="20"/>
        </w:rPr>
        <w:t>(</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4"/>
          <w:sz w:val="20"/>
        </w:rPr>
        <w:t xml:space="preserve"> </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1"/>
          <w:sz w:val="20"/>
        </w:rPr>
        <w:t>n</w:t>
      </w:r>
      <w:r w:rsidRPr="006E4B98">
        <w:rPr>
          <w:rFonts w:asciiTheme="minorHAnsi" w:eastAsia="Verdana" w:hAnsiTheme="minorHAnsi" w:cstheme="minorHAnsi"/>
          <w:sz w:val="20"/>
        </w:rPr>
        <w:t>/</w:t>
      </w:r>
      <w:r w:rsidRPr="006E4B98">
        <w:rPr>
          <w:rFonts w:asciiTheme="minorHAnsi" w:eastAsia="Verdana" w:hAnsiTheme="minorHAnsi" w:cstheme="minorHAnsi"/>
          <w:spacing w:val="6"/>
          <w:sz w:val="20"/>
        </w:rPr>
        <w:t>o</w:t>
      </w:r>
      <w:r w:rsidRPr="006E4B98">
        <w:rPr>
          <w:rFonts w:asciiTheme="minorHAnsi" w:eastAsia="Verdana" w:hAnsiTheme="minorHAnsi" w:cstheme="minorHAnsi"/>
          <w:sz w:val="20"/>
        </w:rPr>
        <w:t>f c</w:t>
      </w:r>
      <w:r w:rsidRPr="006E4B98">
        <w:rPr>
          <w:rFonts w:asciiTheme="minorHAnsi" w:eastAsia="Verdana" w:hAnsiTheme="minorHAnsi" w:cstheme="minorHAnsi"/>
          <w:spacing w:val="-3"/>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pacing w:val="3"/>
          <w:sz w:val="20"/>
        </w:rPr>
        <w:t>t</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r</w:t>
      </w:r>
      <w:r w:rsidRPr="006E4B98">
        <w:rPr>
          <w:rFonts w:asciiTheme="minorHAnsi" w:eastAsia="Verdana" w:hAnsiTheme="minorHAnsi" w:cstheme="minorHAnsi"/>
          <w:spacing w:val="1"/>
          <w:sz w:val="20"/>
        </w:rPr>
        <w:t>i</w:t>
      </w:r>
      <w:r w:rsidRPr="006E4B98">
        <w:rPr>
          <w:rFonts w:asciiTheme="minorHAnsi" w:eastAsia="Verdana" w:hAnsiTheme="minorHAnsi" w:cstheme="minorHAnsi"/>
          <w:sz w:val="20"/>
        </w:rPr>
        <w:t>a:</w:t>
      </w:r>
    </w:p>
    <w:p w14:paraId="387BB050" w14:textId="77777777" w:rsidR="00C9143D" w:rsidRPr="006E4B98" w:rsidRDefault="00C9143D" w:rsidP="00C9143D">
      <w:pPr>
        <w:spacing w:before="6" w:line="130" w:lineRule="exact"/>
        <w:ind w:left="0"/>
        <w:rPr>
          <w:rFonts w:asciiTheme="minorHAnsi" w:hAnsiTheme="minorHAnsi" w:cstheme="minorHAnsi"/>
          <w:sz w:val="20"/>
        </w:rPr>
      </w:pPr>
    </w:p>
    <w:tbl>
      <w:tblPr>
        <w:tblStyle w:val="Tabelraster1"/>
        <w:tblW w:w="0" w:type="auto"/>
        <w:jc w:val="right"/>
        <w:tblLook w:val="04A0" w:firstRow="1" w:lastRow="0" w:firstColumn="1" w:lastColumn="0" w:noHBand="0" w:noVBand="1"/>
      </w:tblPr>
      <w:tblGrid>
        <w:gridCol w:w="4606"/>
      </w:tblGrid>
      <w:tr w:rsidR="00C9143D" w:rsidRPr="006E4B98" w14:paraId="1B6E2FF5" w14:textId="77777777" w:rsidTr="00CD2938">
        <w:trPr>
          <w:jc w:val="right"/>
        </w:trPr>
        <w:tc>
          <w:tcPr>
            <w:tcW w:w="4606" w:type="dxa"/>
          </w:tcPr>
          <w:p w14:paraId="7C27BC42"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6D3286C5" w14:textId="77777777" w:rsidR="00C9143D" w:rsidRPr="006E4B98" w:rsidRDefault="00C9143D" w:rsidP="00C9143D">
      <w:pPr>
        <w:spacing w:before="6" w:line="130" w:lineRule="exact"/>
        <w:ind w:left="0"/>
        <w:rPr>
          <w:rFonts w:asciiTheme="minorHAnsi" w:hAnsiTheme="minorHAnsi" w:cstheme="minorHAnsi"/>
          <w:sz w:val="20"/>
        </w:rPr>
      </w:pPr>
    </w:p>
    <w:p w14:paraId="46691952"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te</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be</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oe</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v</w:t>
      </w:r>
      <w:r w:rsidRPr="006E4B98">
        <w:rPr>
          <w:rFonts w:asciiTheme="minorHAnsi" w:eastAsia="Verdana" w:hAnsiTheme="minorHAnsi" w:cstheme="minorHAnsi"/>
          <w:sz w:val="20"/>
        </w:rPr>
        <w:t xml:space="preserve">an </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e</w:t>
      </w:r>
      <w:r w:rsidRPr="006E4B98">
        <w:rPr>
          <w:rFonts w:asciiTheme="minorHAnsi" w:eastAsia="Verdana" w:hAnsiTheme="minorHAnsi" w:cstheme="minorHAnsi"/>
          <w:sz w:val="20"/>
        </w:rPr>
        <w:t xml:space="preserve">t </w:t>
      </w:r>
      <w:r w:rsidRPr="006E4B98">
        <w:rPr>
          <w:rFonts w:asciiTheme="minorHAnsi" w:eastAsia="Verdana" w:hAnsiTheme="minorHAnsi" w:cstheme="minorHAnsi"/>
          <w:spacing w:val="-1"/>
          <w:sz w:val="20"/>
        </w:rPr>
        <w:t>vo</w:t>
      </w:r>
      <w:r w:rsidRPr="006E4B98">
        <w:rPr>
          <w:rFonts w:asciiTheme="minorHAnsi" w:eastAsia="Verdana" w:hAnsiTheme="minorHAnsi" w:cstheme="minorHAnsi"/>
          <w:spacing w:val="1"/>
          <w:sz w:val="20"/>
        </w:rPr>
        <w:t>lg</w:t>
      </w:r>
      <w:r w:rsidRPr="006E4B98">
        <w:rPr>
          <w:rFonts w:asciiTheme="minorHAnsi" w:eastAsia="Verdana" w:hAnsiTheme="minorHAnsi" w:cstheme="minorHAnsi"/>
          <w:spacing w:val="3"/>
          <w:sz w:val="20"/>
        </w:rPr>
        <w:t>e</w:t>
      </w:r>
      <w:r w:rsidRPr="006E4B98">
        <w:rPr>
          <w:rFonts w:asciiTheme="minorHAnsi" w:eastAsia="Verdana" w:hAnsiTheme="minorHAnsi" w:cstheme="minorHAnsi"/>
          <w:spacing w:val="-4"/>
          <w:sz w:val="20"/>
        </w:rPr>
        <w:t>n</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e</w:t>
      </w:r>
      <w:r w:rsidRPr="006E4B98">
        <w:rPr>
          <w:rFonts w:asciiTheme="minorHAnsi" w:eastAsia="Verdana" w:hAnsiTheme="minorHAnsi" w:cstheme="minorHAnsi"/>
          <w:spacing w:val="-3"/>
          <w:sz w:val="20"/>
        </w:rPr>
        <w:t xml:space="preserve"> </w:t>
      </w:r>
      <w:r w:rsidRPr="006E4B98">
        <w:rPr>
          <w:rFonts w:asciiTheme="minorHAnsi" w:eastAsia="Verdana" w:hAnsiTheme="minorHAnsi" w:cstheme="minorHAnsi"/>
          <w:spacing w:val="1"/>
          <w:sz w:val="20"/>
        </w:rPr>
        <w:t>dee</w:t>
      </w:r>
      <w:r w:rsidRPr="006E4B98">
        <w:rPr>
          <w:rFonts w:asciiTheme="minorHAnsi" w:eastAsia="Verdana" w:hAnsiTheme="minorHAnsi" w:cstheme="minorHAnsi"/>
          <w:sz w:val="20"/>
        </w:rPr>
        <w:t>l (</w:t>
      </w:r>
      <w:r w:rsidRPr="006E4B98">
        <w:rPr>
          <w:rFonts w:asciiTheme="minorHAnsi" w:eastAsia="Verdana" w:hAnsiTheme="minorHAnsi" w:cstheme="minorHAnsi"/>
          <w:spacing w:val="1"/>
          <w:sz w:val="20"/>
        </w:rPr>
        <w:t>de</w:t>
      </w:r>
      <w:r w:rsidRPr="006E4B98">
        <w:rPr>
          <w:rFonts w:asciiTheme="minorHAnsi" w:eastAsia="Verdana" w:hAnsiTheme="minorHAnsi" w:cstheme="minorHAnsi"/>
          <w:spacing w:val="-1"/>
          <w:sz w:val="20"/>
        </w:rPr>
        <w:t>l</w:t>
      </w:r>
      <w:r w:rsidRPr="006E4B98">
        <w:rPr>
          <w:rFonts w:asciiTheme="minorHAnsi" w:eastAsia="Verdana" w:hAnsiTheme="minorHAnsi" w:cstheme="minorHAnsi"/>
          <w:spacing w:val="1"/>
          <w:sz w:val="20"/>
        </w:rPr>
        <w:t>en</w:t>
      </w:r>
      <w:r w:rsidRPr="006E4B98">
        <w:rPr>
          <w:rFonts w:asciiTheme="minorHAnsi" w:eastAsia="Verdana" w:hAnsiTheme="minorHAnsi" w:cstheme="minorHAnsi"/>
          <w:sz w:val="20"/>
        </w:rPr>
        <w:t>)</w:t>
      </w:r>
      <w:r w:rsidRPr="006E4B98">
        <w:rPr>
          <w:rFonts w:asciiTheme="minorHAnsi" w:eastAsia="Verdana" w:hAnsiTheme="minorHAnsi" w:cstheme="minorHAnsi"/>
          <w:spacing w:val="-1"/>
          <w:sz w:val="20"/>
        </w:rPr>
        <w:t xml:space="preserve"> v</w:t>
      </w:r>
      <w:r w:rsidRPr="006E4B98">
        <w:rPr>
          <w:rFonts w:asciiTheme="minorHAnsi" w:eastAsia="Verdana" w:hAnsiTheme="minorHAnsi" w:cstheme="minorHAnsi"/>
          <w:spacing w:val="2"/>
          <w:sz w:val="20"/>
        </w:rPr>
        <w:t>a</w:t>
      </w:r>
      <w:r w:rsidRPr="006E4B98">
        <w:rPr>
          <w:rFonts w:asciiTheme="minorHAnsi" w:eastAsia="Verdana" w:hAnsiTheme="minorHAnsi" w:cstheme="minorHAnsi"/>
          <w:sz w:val="20"/>
        </w:rPr>
        <w:t>n</w:t>
      </w:r>
      <w:r w:rsidRPr="006E4B98">
        <w:rPr>
          <w:rFonts w:asciiTheme="minorHAnsi" w:eastAsia="Verdana" w:hAnsiTheme="minorHAnsi" w:cstheme="minorHAnsi"/>
          <w:spacing w:val="-2"/>
          <w:sz w:val="20"/>
        </w:rPr>
        <w:t xml:space="preserve"> </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 xml:space="preserve">e </w:t>
      </w:r>
      <w:r w:rsidRPr="006E4B98">
        <w:rPr>
          <w:rFonts w:asciiTheme="minorHAnsi" w:eastAsia="Verdana" w:hAnsiTheme="minorHAnsi" w:cstheme="minorHAnsi"/>
          <w:spacing w:val="1"/>
          <w:sz w:val="20"/>
        </w:rPr>
        <w:t>o</w:t>
      </w:r>
      <w:r w:rsidRPr="006E4B98">
        <w:rPr>
          <w:rFonts w:asciiTheme="minorHAnsi" w:eastAsia="Verdana" w:hAnsiTheme="minorHAnsi" w:cstheme="minorHAnsi"/>
          <w:spacing w:val="3"/>
          <w:sz w:val="20"/>
        </w:rPr>
        <w:t>p</w:t>
      </w:r>
      <w:r w:rsidRPr="006E4B98">
        <w:rPr>
          <w:rFonts w:asciiTheme="minorHAnsi" w:eastAsia="Verdana" w:hAnsiTheme="minorHAnsi" w:cstheme="minorHAnsi"/>
          <w:spacing w:val="1"/>
          <w:sz w:val="20"/>
        </w:rPr>
        <w:t>d</w:t>
      </w:r>
      <w:r w:rsidRPr="006E4B98">
        <w:rPr>
          <w:rFonts w:asciiTheme="minorHAnsi" w:eastAsia="Verdana" w:hAnsiTheme="minorHAnsi" w:cstheme="minorHAnsi"/>
          <w:sz w:val="20"/>
        </w:rPr>
        <w:t>r</w:t>
      </w:r>
      <w:r w:rsidRPr="006E4B98">
        <w:rPr>
          <w:rFonts w:asciiTheme="minorHAnsi" w:eastAsia="Verdana" w:hAnsiTheme="minorHAnsi" w:cstheme="minorHAnsi"/>
          <w:spacing w:val="-3"/>
          <w:sz w:val="20"/>
        </w:rPr>
        <w:t>a</w:t>
      </w:r>
      <w:r w:rsidRPr="006E4B98">
        <w:rPr>
          <w:rFonts w:asciiTheme="minorHAnsi" w:eastAsia="Verdana" w:hAnsiTheme="minorHAnsi" w:cstheme="minorHAnsi"/>
          <w:spacing w:val="2"/>
          <w:sz w:val="20"/>
        </w:rPr>
        <w:t>c</w:t>
      </w:r>
      <w:r w:rsidRPr="006E4B98">
        <w:rPr>
          <w:rFonts w:asciiTheme="minorHAnsi" w:eastAsia="Verdana" w:hAnsiTheme="minorHAnsi" w:cstheme="minorHAnsi"/>
          <w:spacing w:val="-1"/>
          <w:sz w:val="20"/>
        </w:rPr>
        <w:t>h</w:t>
      </w:r>
      <w:r w:rsidRPr="006E4B98">
        <w:rPr>
          <w:rFonts w:asciiTheme="minorHAnsi" w:eastAsia="Verdana" w:hAnsiTheme="minorHAnsi" w:cstheme="minorHAnsi"/>
          <w:spacing w:val="1"/>
          <w:sz w:val="20"/>
        </w:rPr>
        <w:t>t:</w:t>
      </w:r>
    </w:p>
    <w:p w14:paraId="48FD2C0A"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0" w:type="auto"/>
        <w:jc w:val="right"/>
        <w:tblLook w:val="04A0" w:firstRow="1" w:lastRow="0" w:firstColumn="1" w:lastColumn="0" w:noHBand="0" w:noVBand="1"/>
      </w:tblPr>
      <w:tblGrid>
        <w:gridCol w:w="4606"/>
      </w:tblGrid>
      <w:tr w:rsidR="00C9143D" w:rsidRPr="001E56E5" w14:paraId="1E5E62A8" w14:textId="77777777" w:rsidTr="00CD2938">
        <w:trPr>
          <w:jc w:val="right"/>
        </w:trPr>
        <w:tc>
          <w:tcPr>
            <w:tcW w:w="4606" w:type="dxa"/>
          </w:tcPr>
          <w:p w14:paraId="338F5F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25FB7CA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p>
    <w:p w14:paraId="3BEAFB26"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r w:rsidRPr="006E4B98">
        <w:rPr>
          <w:rFonts w:asciiTheme="minorHAnsi" w:eastAsia="Verdana" w:hAnsiTheme="minorHAnsi" w:cstheme="minorHAnsi"/>
          <w:spacing w:val="1"/>
          <w:sz w:val="20"/>
        </w:rPr>
        <w:t>een beroep te doen op de volgende natuurlijke of rechtspersonen (derde):</w:t>
      </w:r>
    </w:p>
    <w:p w14:paraId="40B1B5C6" w14:textId="77777777" w:rsidR="00C9143D" w:rsidRPr="006E4B98" w:rsidRDefault="00C9143D" w:rsidP="00C9143D">
      <w:pPr>
        <w:spacing w:line="240" w:lineRule="auto"/>
        <w:ind w:left="2010" w:right="-20" w:hanging="1301"/>
        <w:rPr>
          <w:rFonts w:asciiTheme="minorHAnsi" w:eastAsia="Verdana" w:hAnsiTheme="minorHAnsi" w:cstheme="minorHAnsi"/>
          <w:spacing w:val="1"/>
          <w:sz w:val="20"/>
        </w:rPr>
      </w:pPr>
    </w:p>
    <w:tbl>
      <w:tblPr>
        <w:tblStyle w:val="Tabelraster1"/>
        <w:tblW w:w="9072" w:type="dxa"/>
        <w:tblInd w:w="817" w:type="dxa"/>
        <w:tblLook w:val="04A0" w:firstRow="1" w:lastRow="0" w:firstColumn="1" w:lastColumn="0" w:noHBand="0" w:noVBand="1"/>
      </w:tblPr>
      <w:tblGrid>
        <w:gridCol w:w="2410"/>
        <w:gridCol w:w="6662"/>
      </w:tblGrid>
      <w:tr w:rsidR="00C9143D" w:rsidRPr="006E4B98" w14:paraId="2F156BA5" w14:textId="77777777" w:rsidTr="00CD2938">
        <w:tc>
          <w:tcPr>
            <w:tcW w:w="2410" w:type="dxa"/>
          </w:tcPr>
          <w:p w14:paraId="7C974604"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Naam:</w:t>
            </w:r>
          </w:p>
        </w:tc>
        <w:tc>
          <w:tcPr>
            <w:tcW w:w="6662" w:type="dxa"/>
          </w:tcPr>
          <w:p w14:paraId="52660688"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18488852" w14:textId="77777777" w:rsidTr="00CD2938">
        <w:tc>
          <w:tcPr>
            <w:tcW w:w="2410" w:type="dxa"/>
          </w:tcPr>
          <w:p w14:paraId="63CF636B"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Adres:</w:t>
            </w:r>
          </w:p>
        </w:tc>
        <w:tc>
          <w:tcPr>
            <w:tcW w:w="6662" w:type="dxa"/>
          </w:tcPr>
          <w:p w14:paraId="2625EED7"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6EC08457" w14:textId="77777777" w:rsidTr="00124F3B">
        <w:tc>
          <w:tcPr>
            <w:tcW w:w="2410" w:type="dxa"/>
            <w:tcBorders>
              <w:bottom w:val="single" w:sz="4" w:space="0" w:color="auto"/>
            </w:tcBorders>
          </w:tcPr>
          <w:p w14:paraId="31A27FF1"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E-mail:</w:t>
            </w:r>
          </w:p>
        </w:tc>
        <w:tc>
          <w:tcPr>
            <w:tcW w:w="6662" w:type="dxa"/>
          </w:tcPr>
          <w:p w14:paraId="42130556"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r w:rsidR="00C9143D" w:rsidRPr="006E4B98" w14:paraId="597EAFA6" w14:textId="77777777" w:rsidTr="00124F3B">
        <w:tc>
          <w:tcPr>
            <w:tcW w:w="2410" w:type="dxa"/>
            <w:tcBorders>
              <w:bottom w:val="single" w:sz="4" w:space="0" w:color="auto"/>
            </w:tcBorders>
          </w:tcPr>
          <w:p w14:paraId="6AA1DE1C"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r w:rsidRPr="006E4B98">
              <w:rPr>
                <w:rFonts w:asciiTheme="minorHAnsi" w:eastAsia="Verdana" w:hAnsiTheme="minorHAnsi" w:cstheme="minorHAnsi"/>
                <w:spacing w:val="-1"/>
                <w:sz w:val="20"/>
                <w:lang w:eastAsia="en-US"/>
              </w:rPr>
              <w:t>Telefoon:</w:t>
            </w:r>
          </w:p>
        </w:tc>
        <w:tc>
          <w:tcPr>
            <w:tcW w:w="6662" w:type="dxa"/>
          </w:tcPr>
          <w:p w14:paraId="5ED2D693" w14:textId="77777777" w:rsidR="00C9143D" w:rsidRPr="006E4B98" w:rsidRDefault="00C9143D" w:rsidP="00CD2938">
            <w:pPr>
              <w:spacing w:after="200" w:line="276" w:lineRule="auto"/>
              <w:ind w:left="0" w:right="-20"/>
              <w:rPr>
                <w:rFonts w:asciiTheme="minorHAnsi" w:eastAsia="Verdana" w:hAnsiTheme="minorHAnsi" w:cstheme="minorHAnsi"/>
                <w:spacing w:val="-1"/>
                <w:sz w:val="20"/>
                <w:lang w:eastAsia="en-US"/>
              </w:rPr>
            </w:pPr>
          </w:p>
        </w:tc>
      </w:tr>
    </w:tbl>
    <w:p w14:paraId="6C2562DF" w14:textId="77777777" w:rsidR="00C9143D" w:rsidRPr="006E4B98" w:rsidRDefault="00C9143D" w:rsidP="00C9143D">
      <w:pPr>
        <w:spacing w:before="74" w:line="240" w:lineRule="auto"/>
        <w:ind w:left="2127" w:right="163" w:hanging="2127"/>
        <w:rPr>
          <w:rFonts w:asciiTheme="minorHAnsi" w:hAnsiTheme="minorHAnsi" w:cstheme="minorHAnsi"/>
          <w:sz w:val="20"/>
        </w:rPr>
      </w:pPr>
    </w:p>
    <w:p w14:paraId="714EF09B" w14:textId="77777777" w:rsidR="00C9143D" w:rsidRPr="006E4B98"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de derde op wie hij zich beroept volledig aan de desbetreffende eis voldoet.</w:t>
      </w:r>
    </w:p>
    <w:p w14:paraId="7C716437"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6E4B98">
        <w:rPr>
          <w:rFonts w:asciiTheme="minorHAnsi" w:eastAsia="Verdana" w:hAnsiTheme="minorHAnsi" w:cstheme="minorHAnsi"/>
          <w:spacing w:val="-1"/>
          <w:sz w:val="20"/>
        </w:rPr>
        <w:t>Dat hij kan beschikken over de voor de uitvoering van de opdracht noodzakelijke mensen en</w:t>
      </w:r>
      <w:r w:rsidRPr="001E56E5">
        <w:rPr>
          <w:rFonts w:asciiTheme="minorHAnsi" w:eastAsia="Verdana" w:hAnsiTheme="minorHAnsi" w:cstheme="minorHAnsi"/>
          <w:spacing w:val="-1"/>
          <w:sz w:val="20"/>
        </w:rPr>
        <w:t xml:space="preserve"> middelen van de derde op de wijze die voor de onderhavige opdracht van belang is.</w:t>
      </w:r>
    </w:p>
    <w:p w14:paraId="251E8034"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Het met de desbetreffende eis corresponderende gedeelte van de opdracht dient daadwerkelijk door de derde te worden uitgevoerd.</w:t>
      </w:r>
    </w:p>
    <w:p w14:paraId="1E2905DD"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Iedere derde waarop een beroep wordt gedaan, dient een afzonderlijk UEA-formulier te verstrekken met de informatie die wordt gevraagd in de afdelingen A en B van Deel II van het UEA en van Deel III van het UEA.</w:t>
      </w:r>
    </w:p>
    <w:p w14:paraId="26D2A0E4" w14:textId="77777777" w:rsidR="00C9143D" w:rsidRPr="001E56E5" w:rsidRDefault="00C9143D" w:rsidP="00E03225">
      <w:pPr>
        <w:numPr>
          <w:ilvl w:val="0"/>
          <w:numId w:val="13"/>
        </w:numPr>
        <w:tabs>
          <w:tab w:val="left" w:pos="709"/>
        </w:tabs>
        <w:spacing w:before="2" w:after="200" w:line="240" w:lineRule="auto"/>
        <w:ind w:left="714" w:right="539" w:hanging="357"/>
        <w:rPr>
          <w:rFonts w:asciiTheme="minorHAnsi" w:eastAsia="Verdana" w:hAnsiTheme="minorHAnsi" w:cstheme="minorHAnsi"/>
          <w:spacing w:val="-1"/>
          <w:sz w:val="20"/>
        </w:rPr>
      </w:pPr>
      <w:r w:rsidRPr="001E56E5">
        <w:rPr>
          <w:rFonts w:asciiTheme="minorHAnsi" w:eastAsia="Verdana" w:hAnsiTheme="minorHAnsi" w:cstheme="minorHAnsi"/>
          <w:spacing w:val="-1"/>
          <w:sz w:val="20"/>
        </w:rPr>
        <w:t>Onder dezelfde voorwaarden als vervat in het eerste en tweede lid kan een combinatie zich beroepen op de bekwaamheid van de deelnemers aan de combinatie of van andere natuurlijke of rechtspersonen.</w:t>
      </w:r>
    </w:p>
    <w:p w14:paraId="0F714EE0" w14:textId="6C4CAFB3"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lastRenderedPageBreak/>
        <w:t xml:space="preserve">Ondertekening </w:t>
      </w:r>
      <w:r w:rsidR="00025129">
        <w:rPr>
          <w:rFonts w:asciiTheme="minorHAnsi" w:eastAsia="Verdana" w:hAnsiTheme="minorHAnsi" w:cstheme="minorHAnsi"/>
          <w:b/>
          <w:bCs/>
          <w:spacing w:val="1"/>
          <w:sz w:val="20"/>
        </w:rPr>
        <w:t>Inschrijver</w:t>
      </w:r>
    </w:p>
    <w:p w14:paraId="08EB9981"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516CB132"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Naar waarheid opgemaakt op:</w:t>
      </w:r>
    </w:p>
    <w:tbl>
      <w:tblPr>
        <w:tblStyle w:val="Tabelraster1"/>
        <w:tblW w:w="0" w:type="auto"/>
        <w:jc w:val="right"/>
        <w:tblLook w:val="04A0" w:firstRow="1" w:lastRow="0" w:firstColumn="1" w:lastColumn="0" w:noHBand="0" w:noVBand="1"/>
      </w:tblPr>
      <w:tblGrid>
        <w:gridCol w:w="4606"/>
      </w:tblGrid>
      <w:tr w:rsidR="00C9143D" w:rsidRPr="001E56E5" w14:paraId="3211EE36" w14:textId="77777777" w:rsidTr="00CD2938">
        <w:trPr>
          <w:jc w:val="right"/>
        </w:trPr>
        <w:tc>
          <w:tcPr>
            <w:tcW w:w="4606" w:type="dxa"/>
          </w:tcPr>
          <w:p w14:paraId="51D6A20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(DATUM)</w:t>
            </w:r>
          </w:p>
        </w:tc>
      </w:tr>
    </w:tbl>
    <w:p w14:paraId="74EC4C08"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te:</w:t>
      </w:r>
    </w:p>
    <w:tbl>
      <w:tblPr>
        <w:tblStyle w:val="Tabelraster1"/>
        <w:tblW w:w="0" w:type="auto"/>
        <w:jc w:val="right"/>
        <w:tblLook w:val="04A0" w:firstRow="1" w:lastRow="0" w:firstColumn="1" w:lastColumn="0" w:noHBand="0" w:noVBand="1"/>
      </w:tblPr>
      <w:tblGrid>
        <w:gridCol w:w="4606"/>
      </w:tblGrid>
      <w:tr w:rsidR="00C9143D" w:rsidRPr="001E56E5" w14:paraId="7C72C4C0" w14:textId="77777777" w:rsidTr="00CD2938">
        <w:trPr>
          <w:jc w:val="right"/>
        </w:trPr>
        <w:tc>
          <w:tcPr>
            <w:tcW w:w="4606" w:type="dxa"/>
          </w:tcPr>
          <w:p w14:paraId="282DB48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(PLAATS)</w:t>
            </w:r>
          </w:p>
        </w:tc>
      </w:tr>
    </w:tbl>
    <w:p w14:paraId="59F2FEA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door:</w:t>
      </w:r>
    </w:p>
    <w:tbl>
      <w:tblPr>
        <w:tblStyle w:val="Tabelraster1"/>
        <w:tblW w:w="0" w:type="auto"/>
        <w:jc w:val="right"/>
        <w:tblLook w:val="04A0" w:firstRow="1" w:lastRow="0" w:firstColumn="1" w:lastColumn="0" w:noHBand="0" w:noVBand="1"/>
      </w:tblPr>
      <w:tblGrid>
        <w:gridCol w:w="4606"/>
      </w:tblGrid>
      <w:tr w:rsidR="00C9143D" w:rsidRPr="001E56E5" w14:paraId="3C89C04E" w14:textId="77777777" w:rsidTr="00CD2938">
        <w:trPr>
          <w:jc w:val="right"/>
        </w:trPr>
        <w:tc>
          <w:tcPr>
            <w:tcW w:w="4606" w:type="dxa"/>
            <w:tcBorders>
              <w:bottom w:val="single" w:sz="4" w:space="0" w:color="auto"/>
            </w:tcBorders>
          </w:tcPr>
          <w:p w14:paraId="5A20EF5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(NAAM)</w:t>
            </w:r>
          </w:p>
        </w:tc>
      </w:tr>
    </w:tbl>
    <w:p w14:paraId="0BA34DED"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4920B1BD" w14:textId="77777777" w:rsidTr="00CD2938">
        <w:trPr>
          <w:jc w:val="right"/>
        </w:trPr>
        <w:tc>
          <w:tcPr>
            <w:tcW w:w="4606" w:type="dxa"/>
          </w:tcPr>
          <w:p w14:paraId="12F12B8E"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r w:rsidRPr="001E56E5">
              <w:rPr>
                <w:rFonts w:asciiTheme="minorHAnsi" w:eastAsia="Verdana" w:hAnsiTheme="minorHAnsi" w:cstheme="minorHAnsi"/>
                <w:spacing w:val="-1"/>
                <w:sz w:val="22"/>
                <w:szCs w:val="22"/>
                <w:lang w:eastAsia="en-US"/>
              </w:rPr>
              <w:t>(BEDRIJFSNAAM)</w:t>
            </w:r>
          </w:p>
        </w:tc>
      </w:tr>
    </w:tbl>
    <w:p w14:paraId="064F809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onderdeel van (indien van toepassing:</w:t>
      </w:r>
    </w:p>
    <w:tbl>
      <w:tblPr>
        <w:tblStyle w:val="Tabelraster1"/>
        <w:tblW w:w="0" w:type="auto"/>
        <w:jc w:val="right"/>
        <w:tblLook w:val="04A0" w:firstRow="1" w:lastRow="0" w:firstColumn="1" w:lastColumn="0" w:noHBand="0" w:noVBand="1"/>
      </w:tblPr>
      <w:tblGrid>
        <w:gridCol w:w="4606"/>
      </w:tblGrid>
      <w:tr w:rsidR="00C9143D" w:rsidRPr="001E56E5" w14:paraId="098FBDFE" w14:textId="77777777" w:rsidTr="00CD2938">
        <w:trPr>
          <w:jc w:val="right"/>
        </w:trPr>
        <w:tc>
          <w:tcPr>
            <w:tcW w:w="4606" w:type="dxa"/>
          </w:tcPr>
          <w:p w14:paraId="330608E3"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6A785E5C"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FC4D099" w14:textId="77777777" w:rsidTr="0036399F">
        <w:trPr>
          <w:jc w:val="right"/>
        </w:trPr>
        <w:tc>
          <w:tcPr>
            <w:tcW w:w="4606" w:type="dxa"/>
            <w:tcBorders>
              <w:bottom w:val="single" w:sz="4" w:space="0" w:color="auto"/>
            </w:tcBorders>
          </w:tcPr>
          <w:p w14:paraId="26C8EC4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051C449F"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881346C"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3C8374B8"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p>
    <w:p w14:paraId="1A21897E" w14:textId="77777777" w:rsidR="00C9143D" w:rsidRPr="001E56E5" w:rsidRDefault="00C9143D" w:rsidP="00C9143D">
      <w:pPr>
        <w:spacing w:line="240" w:lineRule="auto"/>
        <w:ind w:left="709" w:right="5092" w:hanging="709"/>
        <w:jc w:val="both"/>
        <w:rPr>
          <w:rFonts w:asciiTheme="minorHAnsi" w:eastAsia="Verdana" w:hAnsiTheme="minorHAnsi" w:cstheme="minorHAnsi"/>
          <w:b/>
          <w:bCs/>
          <w:spacing w:val="-1"/>
          <w:sz w:val="20"/>
        </w:rPr>
      </w:pPr>
      <w:r w:rsidRPr="001E56E5">
        <w:rPr>
          <w:rFonts w:asciiTheme="minorHAnsi" w:eastAsia="Verdana" w:hAnsiTheme="minorHAnsi" w:cstheme="minorHAnsi"/>
          <w:b/>
          <w:bCs/>
          <w:spacing w:val="1"/>
          <w:sz w:val="20"/>
        </w:rPr>
        <w:t>O</w:t>
      </w:r>
      <w:r w:rsidRPr="001E56E5">
        <w:rPr>
          <w:rFonts w:asciiTheme="minorHAnsi" w:eastAsia="Verdana" w:hAnsiTheme="minorHAnsi" w:cstheme="minorHAnsi"/>
          <w:b/>
          <w:bCs/>
          <w:spacing w:val="-1"/>
          <w:sz w:val="20"/>
        </w:rPr>
        <w:t>nd</w:t>
      </w:r>
      <w:r w:rsidRPr="001E56E5">
        <w:rPr>
          <w:rFonts w:asciiTheme="minorHAnsi" w:eastAsia="Verdana" w:hAnsiTheme="minorHAnsi" w:cstheme="minorHAnsi"/>
          <w:b/>
          <w:bCs/>
          <w:spacing w:val="1"/>
          <w:sz w:val="20"/>
        </w:rPr>
        <w:t>e</w:t>
      </w:r>
      <w:r w:rsidRPr="001E56E5">
        <w:rPr>
          <w:rFonts w:asciiTheme="minorHAnsi" w:eastAsia="Verdana" w:hAnsiTheme="minorHAnsi" w:cstheme="minorHAnsi"/>
          <w:b/>
          <w:bCs/>
          <w:spacing w:val="-1"/>
          <w:sz w:val="20"/>
        </w:rPr>
        <w:t>rt</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k</w:t>
      </w:r>
      <w:r w:rsidRPr="001E56E5">
        <w:rPr>
          <w:rFonts w:asciiTheme="minorHAnsi" w:eastAsia="Verdana" w:hAnsiTheme="minorHAnsi" w:cstheme="minorHAnsi"/>
          <w:b/>
          <w:bCs/>
          <w:spacing w:val="3"/>
          <w:sz w:val="20"/>
        </w:rPr>
        <w:t>e</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pacing w:val="-2"/>
          <w:sz w:val="20"/>
        </w:rPr>
        <w:t>i</w:t>
      </w:r>
      <w:r w:rsidRPr="001E56E5">
        <w:rPr>
          <w:rFonts w:asciiTheme="minorHAnsi" w:eastAsia="Verdana" w:hAnsiTheme="minorHAnsi" w:cstheme="minorHAnsi"/>
          <w:b/>
          <w:bCs/>
          <w:spacing w:val="-1"/>
          <w:sz w:val="20"/>
        </w:rPr>
        <w:t>n</w:t>
      </w:r>
      <w:r w:rsidRPr="001E56E5">
        <w:rPr>
          <w:rFonts w:asciiTheme="minorHAnsi" w:eastAsia="Verdana" w:hAnsiTheme="minorHAnsi" w:cstheme="minorHAnsi"/>
          <w:b/>
          <w:bCs/>
          <w:sz w:val="20"/>
        </w:rPr>
        <w:t>g derde</w:t>
      </w:r>
    </w:p>
    <w:p w14:paraId="13A467AA" w14:textId="77777777" w:rsidR="00C9143D" w:rsidRPr="001E56E5" w:rsidRDefault="00C9143D" w:rsidP="00C9143D">
      <w:pPr>
        <w:spacing w:line="240" w:lineRule="auto"/>
        <w:ind w:left="1728" w:right="5092"/>
        <w:jc w:val="both"/>
        <w:rPr>
          <w:rFonts w:asciiTheme="minorHAnsi" w:eastAsia="Verdana" w:hAnsiTheme="minorHAnsi" w:cstheme="minorHAnsi"/>
          <w:sz w:val="20"/>
        </w:rPr>
      </w:pPr>
    </w:p>
    <w:p w14:paraId="2529A3C6"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Voor akkoord ondertekend door:</w:t>
      </w:r>
    </w:p>
    <w:tbl>
      <w:tblPr>
        <w:tblStyle w:val="Tabelraster1"/>
        <w:tblW w:w="0" w:type="auto"/>
        <w:jc w:val="right"/>
        <w:tblLook w:val="04A0" w:firstRow="1" w:lastRow="0" w:firstColumn="1" w:lastColumn="0" w:noHBand="0" w:noVBand="1"/>
      </w:tblPr>
      <w:tblGrid>
        <w:gridCol w:w="4606"/>
      </w:tblGrid>
      <w:tr w:rsidR="00C9143D" w:rsidRPr="001E56E5" w14:paraId="50011325" w14:textId="77777777" w:rsidTr="00CD2938">
        <w:trPr>
          <w:jc w:val="right"/>
        </w:trPr>
        <w:tc>
          <w:tcPr>
            <w:tcW w:w="4606" w:type="dxa"/>
          </w:tcPr>
          <w:p w14:paraId="497CB38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544853FF"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als vertegenwoordiger van:</w:t>
      </w:r>
    </w:p>
    <w:tbl>
      <w:tblPr>
        <w:tblStyle w:val="Tabelraster1"/>
        <w:tblW w:w="0" w:type="auto"/>
        <w:jc w:val="right"/>
        <w:tblLook w:val="04A0" w:firstRow="1" w:lastRow="0" w:firstColumn="1" w:lastColumn="0" w:noHBand="0" w:noVBand="1"/>
      </w:tblPr>
      <w:tblGrid>
        <w:gridCol w:w="4606"/>
      </w:tblGrid>
      <w:tr w:rsidR="00C9143D" w:rsidRPr="001E56E5" w14:paraId="12F63425" w14:textId="77777777" w:rsidTr="00CD2938">
        <w:trPr>
          <w:jc w:val="right"/>
        </w:trPr>
        <w:tc>
          <w:tcPr>
            <w:tcW w:w="4606" w:type="dxa"/>
          </w:tcPr>
          <w:p w14:paraId="75CB4A81"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0A3B3DE5" w14:textId="77777777" w:rsidR="00C9143D" w:rsidRPr="001E56E5" w:rsidRDefault="00C9143D" w:rsidP="00C9143D">
      <w:pPr>
        <w:spacing w:line="240" w:lineRule="auto"/>
        <w:ind w:left="2010" w:right="-20" w:hanging="1301"/>
        <w:rPr>
          <w:rFonts w:asciiTheme="minorHAnsi" w:eastAsia="Verdana" w:hAnsiTheme="minorHAnsi" w:cstheme="minorHAnsi"/>
          <w:spacing w:val="1"/>
          <w:sz w:val="20"/>
        </w:rPr>
      </w:pPr>
      <w:r w:rsidRPr="001E56E5">
        <w:rPr>
          <w:rFonts w:asciiTheme="minorHAnsi" w:eastAsia="Verdana" w:hAnsiTheme="minorHAnsi" w:cstheme="minorHAnsi"/>
          <w:spacing w:val="1"/>
          <w:sz w:val="20"/>
        </w:rPr>
        <w:t>handtekening:</w:t>
      </w:r>
    </w:p>
    <w:tbl>
      <w:tblPr>
        <w:tblStyle w:val="Tabelraster1"/>
        <w:tblW w:w="0" w:type="auto"/>
        <w:jc w:val="right"/>
        <w:tblLook w:val="04A0" w:firstRow="1" w:lastRow="0" w:firstColumn="1" w:lastColumn="0" w:noHBand="0" w:noVBand="1"/>
      </w:tblPr>
      <w:tblGrid>
        <w:gridCol w:w="4606"/>
      </w:tblGrid>
      <w:tr w:rsidR="00C9143D" w:rsidRPr="001E56E5" w14:paraId="72B73A64" w14:textId="77777777" w:rsidTr="00CD2938">
        <w:trPr>
          <w:jc w:val="right"/>
        </w:trPr>
        <w:tc>
          <w:tcPr>
            <w:tcW w:w="4606" w:type="dxa"/>
          </w:tcPr>
          <w:p w14:paraId="1DC2347D"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3E645F06"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p w14:paraId="2B9E4B30" w14:textId="77777777" w:rsidR="00C9143D" w:rsidRPr="001E56E5" w:rsidRDefault="00C9143D" w:rsidP="00CD2938">
            <w:pPr>
              <w:spacing w:after="200" w:line="276" w:lineRule="auto"/>
              <w:ind w:left="0" w:right="-20"/>
              <w:rPr>
                <w:rFonts w:asciiTheme="minorHAnsi" w:eastAsia="Verdana" w:hAnsiTheme="minorHAnsi" w:cstheme="minorHAnsi"/>
                <w:spacing w:val="-1"/>
                <w:sz w:val="22"/>
                <w:szCs w:val="22"/>
                <w:lang w:eastAsia="en-US"/>
              </w:rPr>
            </w:pPr>
          </w:p>
        </w:tc>
      </w:tr>
    </w:tbl>
    <w:p w14:paraId="7A47F2E1" w14:textId="77777777" w:rsidR="00C9143D" w:rsidRPr="001E56E5" w:rsidRDefault="00C9143D" w:rsidP="00C9143D">
      <w:pPr>
        <w:spacing w:before="81" w:line="646" w:lineRule="auto"/>
        <w:ind w:left="1728" w:right="1040" w:hanging="1728"/>
        <w:rPr>
          <w:rFonts w:asciiTheme="minorHAnsi" w:eastAsia="Verdana" w:hAnsiTheme="minorHAnsi" w:cstheme="minorHAnsi"/>
          <w:sz w:val="20"/>
        </w:rPr>
      </w:pPr>
    </w:p>
    <w:bookmarkEnd w:id="219"/>
    <w:p w14:paraId="2593430B" w14:textId="77777777" w:rsidR="00C9143D" w:rsidRPr="001E56E5" w:rsidRDefault="00C9143D">
      <w:pPr>
        <w:spacing w:line="240" w:lineRule="auto"/>
        <w:ind w:left="0"/>
        <w:rPr>
          <w:rFonts w:asciiTheme="minorHAnsi" w:hAnsiTheme="minorHAnsi" w:cstheme="minorHAnsi"/>
          <w:b/>
          <w:snapToGrid w:val="0"/>
          <w:spacing w:val="0"/>
          <w:sz w:val="24"/>
          <w:szCs w:val="24"/>
        </w:rPr>
      </w:pPr>
      <w:r w:rsidRPr="001E56E5">
        <w:rPr>
          <w:rFonts w:asciiTheme="minorHAnsi" w:hAnsiTheme="minorHAnsi" w:cstheme="minorHAnsi"/>
          <w:sz w:val="24"/>
          <w:szCs w:val="24"/>
        </w:rPr>
        <w:br w:type="page"/>
      </w:r>
    </w:p>
    <w:p w14:paraId="5C54FE1F" w14:textId="6DB44A89" w:rsidR="00743756" w:rsidRPr="00124F3B" w:rsidRDefault="00743756" w:rsidP="00743756">
      <w:pPr>
        <w:pStyle w:val="Kop1"/>
        <w:numPr>
          <w:ilvl w:val="0"/>
          <w:numId w:val="0"/>
        </w:numPr>
        <w:ind w:left="1701"/>
        <w:rPr>
          <w:rFonts w:asciiTheme="minorHAnsi" w:hAnsiTheme="minorHAnsi" w:cstheme="minorHAnsi"/>
        </w:rPr>
      </w:pPr>
      <w:bookmarkStart w:id="223" w:name="_Toc86769021"/>
      <w:r w:rsidRPr="00124F3B">
        <w:rPr>
          <w:rFonts w:asciiTheme="minorHAnsi" w:hAnsiTheme="minorHAnsi" w:cstheme="minorHAnsi"/>
        </w:rPr>
        <w:lastRenderedPageBreak/>
        <w:t xml:space="preserve">Bijlage </w:t>
      </w:r>
      <w:r w:rsidR="00124F3B" w:rsidRPr="00124F3B">
        <w:rPr>
          <w:rFonts w:asciiTheme="minorHAnsi" w:hAnsiTheme="minorHAnsi" w:cstheme="minorHAnsi"/>
        </w:rPr>
        <w:t xml:space="preserve">- </w:t>
      </w:r>
      <w:r w:rsidR="0071175D">
        <w:rPr>
          <w:rFonts w:asciiTheme="minorHAnsi" w:hAnsiTheme="minorHAnsi" w:cstheme="minorHAnsi"/>
        </w:rPr>
        <w:t>4</w:t>
      </w:r>
      <w:r w:rsidRPr="00124F3B">
        <w:rPr>
          <w:rFonts w:asciiTheme="minorHAnsi" w:hAnsiTheme="minorHAnsi" w:cstheme="minorHAnsi"/>
        </w:rPr>
        <w:t xml:space="preserve"> - Model Combinatieverklaring</w:t>
      </w:r>
      <w:bookmarkEnd w:id="220"/>
      <w:bookmarkEnd w:id="223"/>
    </w:p>
    <w:p w14:paraId="43A5D223" w14:textId="30A0C506"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sidR="00731B47">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183858C3" w14:textId="35DFBDAD" w:rsidR="0071175D" w:rsidRPr="00DD1A02" w:rsidRDefault="0071175D" w:rsidP="00C22F46">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r w:rsidR="00C22F46">
        <w:rPr>
          <w:rFonts w:asciiTheme="minorHAnsi" w:hAnsiTheme="minorHAnsi" w:cstheme="minorHAnsi"/>
          <w:b/>
          <w:sz w:val="20"/>
        </w:rPr>
        <w:t>Ontwerp</w:t>
      </w:r>
      <w:r w:rsidR="00F57D6C">
        <w:rPr>
          <w:rFonts w:asciiTheme="minorHAnsi" w:hAnsiTheme="minorHAnsi" w:cstheme="minorHAnsi"/>
          <w:b/>
          <w:sz w:val="20"/>
        </w:rPr>
        <w:t>bureau</w:t>
      </w:r>
      <w:r>
        <w:rPr>
          <w:rFonts w:asciiTheme="minorHAnsi" w:hAnsiTheme="minorHAnsi" w:cstheme="minorHAnsi"/>
          <w:b/>
          <w:sz w:val="20"/>
        </w:rPr>
        <w:t>”</w:t>
      </w:r>
    </w:p>
    <w:p w14:paraId="44B1EAAF" w14:textId="77777777" w:rsidR="0071175D" w:rsidRPr="001E56E5" w:rsidRDefault="0071175D" w:rsidP="0071175D">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59C27943" w14:textId="6683ACC2" w:rsidR="00743756" w:rsidRDefault="00743756" w:rsidP="00743756">
      <w:pPr>
        <w:rPr>
          <w:rFonts w:asciiTheme="minorHAnsi" w:hAnsiTheme="minorHAnsi" w:cstheme="minorHAnsi"/>
          <w:sz w:val="20"/>
        </w:rPr>
      </w:pPr>
    </w:p>
    <w:p w14:paraId="14B2E86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Ondergetekenden, hierna te noemen: de 'Combinanten’, verklaren:</w:t>
      </w:r>
    </w:p>
    <w:p w14:paraId="2E8A1122"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als Combinatie ……………………………………………………………..…(NAAM COMBINATIE), verder genoemd De Combinatie,  te willen aanmelden / inschrijven;</w:t>
      </w:r>
    </w:p>
    <w:p w14:paraId="01BFFFCD" w14:textId="77777777" w:rsidR="00743756" w:rsidRPr="001E56E5" w:rsidRDefault="00743756" w:rsidP="00743756">
      <w:pPr>
        <w:ind w:left="2552" w:hanging="567"/>
        <w:rPr>
          <w:rFonts w:asciiTheme="minorHAnsi" w:hAnsiTheme="minorHAnsi" w:cstheme="minorHAnsi"/>
          <w:sz w:val="20"/>
        </w:rPr>
      </w:pPr>
      <w:r w:rsidRPr="001E56E5">
        <w:rPr>
          <w:rFonts w:asciiTheme="minorHAnsi" w:hAnsiTheme="minorHAnsi" w:cstheme="minorHAnsi"/>
          <w:sz w:val="20"/>
        </w:rPr>
        <w:t>•</w:t>
      </w:r>
      <w:r w:rsidRPr="001E56E5">
        <w:rPr>
          <w:rFonts w:asciiTheme="minorHAnsi" w:hAnsiTheme="minorHAnsi" w:cstheme="minorHAnsi"/>
          <w:sz w:val="20"/>
        </w:rPr>
        <w:tab/>
        <w:t>zich hoofdelijk verbonden in de zin van artikel 6 lid 2 van Boek 6 van het Burgerlijk Wetboek voor de nakoming van alle verplichtingen die voortvloeien en nog zullen voortvloeien uit de te gunnen tussen gemeente Tilburg en De Combinatie te sluiten overeenkomst.</w:t>
      </w:r>
    </w:p>
    <w:p w14:paraId="3DC502A9" w14:textId="77777777" w:rsidR="00743756" w:rsidRPr="001E56E5" w:rsidRDefault="00743756" w:rsidP="00743756">
      <w:pPr>
        <w:ind w:left="2552" w:hanging="567"/>
        <w:rPr>
          <w:rFonts w:asciiTheme="minorHAnsi" w:hAnsiTheme="minorHAnsi" w:cstheme="minorHAnsi"/>
          <w:sz w:val="20"/>
        </w:rPr>
      </w:pPr>
    </w:p>
    <w:p w14:paraId="4A03E729" w14:textId="77777777" w:rsidR="00743756" w:rsidRPr="001E56E5" w:rsidRDefault="00743756" w:rsidP="00743756">
      <w:pPr>
        <w:ind w:left="2552" w:hanging="567"/>
        <w:rPr>
          <w:rFonts w:asciiTheme="minorHAnsi" w:hAnsiTheme="minorHAnsi" w:cstheme="minorHAnsi"/>
          <w:sz w:val="20"/>
        </w:rPr>
      </w:pPr>
    </w:p>
    <w:p w14:paraId="12C7F19B"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1:</w:t>
      </w:r>
    </w:p>
    <w:p w14:paraId="1B8C7564" w14:textId="77777777" w:rsidR="00743756" w:rsidRPr="001E56E5" w:rsidRDefault="00743756" w:rsidP="00743756">
      <w:pPr>
        <w:rPr>
          <w:rFonts w:asciiTheme="minorHAnsi" w:hAnsiTheme="minorHAnsi" w:cstheme="minorHAnsi"/>
          <w:b/>
          <w:sz w:val="20"/>
        </w:rPr>
      </w:pPr>
    </w:p>
    <w:p w14:paraId="76804C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32F09190" w14:textId="77777777" w:rsidR="00743756" w:rsidRPr="001E56E5" w:rsidRDefault="00743756" w:rsidP="00743756">
      <w:pPr>
        <w:rPr>
          <w:rFonts w:asciiTheme="minorHAnsi" w:hAnsiTheme="minorHAnsi" w:cstheme="minorHAnsi"/>
          <w:sz w:val="20"/>
        </w:rPr>
      </w:pPr>
    </w:p>
    <w:p w14:paraId="520D1B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5BD1B919" w14:textId="77777777" w:rsidR="00743756" w:rsidRPr="001E56E5" w:rsidRDefault="00743756" w:rsidP="00743756">
      <w:pPr>
        <w:rPr>
          <w:rFonts w:asciiTheme="minorHAnsi" w:hAnsiTheme="minorHAnsi" w:cstheme="minorHAnsi"/>
          <w:sz w:val="20"/>
        </w:rPr>
      </w:pPr>
    </w:p>
    <w:p w14:paraId="17B6D5B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5C319AF4" w14:textId="77777777" w:rsidR="00743756" w:rsidRPr="001E56E5" w:rsidRDefault="00743756" w:rsidP="00743756">
      <w:pPr>
        <w:rPr>
          <w:rFonts w:asciiTheme="minorHAnsi" w:hAnsiTheme="minorHAnsi" w:cstheme="minorHAnsi"/>
          <w:sz w:val="20"/>
        </w:rPr>
      </w:pPr>
    </w:p>
    <w:p w14:paraId="76127BC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3E24364C" w14:textId="77777777" w:rsidR="00743756" w:rsidRPr="001E56E5" w:rsidRDefault="00743756" w:rsidP="00743756">
      <w:pPr>
        <w:rPr>
          <w:rFonts w:asciiTheme="minorHAnsi" w:hAnsiTheme="minorHAnsi" w:cstheme="minorHAnsi"/>
          <w:sz w:val="20"/>
        </w:rPr>
      </w:pPr>
    </w:p>
    <w:p w14:paraId="0E43DEC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5CC516C2" w14:textId="77777777" w:rsidR="00743756" w:rsidRPr="001E56E5" w:rsidRDefault="00743756" w:rsidP="00743756">
      <w:pPr>
        <w:rPr>
          <w:rFonts w:asciiTheme="minorHAnsi" w:hAnsiTheme="minorHAnsi" w:cstheme="minorHAnsi"/>
          <w:sz w:val="20"/>
        </w:rPr>
      </w:pPr>
    </w:p>
    <w:p w14:paraId="1006F45C"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75D925C4" w14:textId="77777777" w:rsidR="00743756" w:rsidRPr="001E56E5" w:rsidRDefault="00743756" w:rsidP="00743756">
      <w:pPr>
        <w:rPr>
          <w:rFonts w:asciiTheme="minorHAnsi" w:hAnsiTheme="minorHAnsi" w:cstheme="minorHAnsi"/>
          <w:sz w:val="20"/>
        </w:rPr>
      </w:pPr>
    </w:p>
    <w:p w14:paraId="268AC0D2" w14:textId="77777777" w:rsidR="00743756" w:rsidRPr="001E56E5" w:rsidRDefault="00743756" w:rsidP="00743756">
      <w:pPr>
        <w:rPr>
          <w:rFonts w:asciiTheme="minorHAnsi" w:hAnsiTheme="minorHAnsi" w:cstheme="minorHAnsi"/>
          <w:sz w:val="20"/>
        </w:rPr>
      </w:pPr>
    </w:p>
    <w:p w14:paraId="3414126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0113CD26" w14:textId="77777777" w:rsidR="00743756" w:rsidRPr="001E56E5" w:rsidRDefault="00743756" w:rsidP="00743756">
      <w:pPr>
        <w:rPr>
          <w:rFonts w:asciiTheme="minorHAnsi" w:hAnsiTheme="minorHAnsi" w:cstheme="minorHAnsi"/>
          <w:sz w:val="20"/>
        </w:rPr>
      </w:pPr>
    </w:p>
    <w:p w14:paraId="6FB1CD58" w14:textId="77777777" w:rsidR="00743756" w:rsidRPr="001E56E5" w:rsidRDefault="00743756" w:rsidP="00743756">
      <w:pPr>
        <w:rPr>
          <w:rFonts w:asciiTheme="minorHAnsi" w:hAnsiTheme="minorHAnsi" w:cstheme="minorHAnsi"/>
          <w:sz w:val="20"/>
        </w:rPr>
      </w:pPr>
    </w:p>
    <w:p w14:paraId="131F9F0F"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2:</w:t>
      </w:r>
    </w:p>
    <w:p w14:paraId="3F25CBA8" w14:textId="77777777" w:rsidR="00743756" w:rsidRPr="001E56E5" w:rsidRDefault="00743756" w:rsidP="00743756">
      <w:pPr>
        <w:rPr>
          <w:rFonts w:asciiTheme="minorHAnsi" w:hAnsiTheme="minorHAnsi" w:cstheme="minorHAnsi"/>
          <w:b/>
          <w:sz w:val="20"/>
        </w:rPr>
      </w:pPr>
    </w:p>
    <w:p w14:paraId="2802B14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0A575140" w14:textId="77777777" w:rsidR="00743756" w:rsidRPr="001E56E5" w:rsidRDefault="00743756" w:rsidP="00743756">
      <w:pPr>
        <w:rPr>
          <w:rFonts w:asciiTheme="minorHAnsi" w:hAnsiTheme="minorHAnsi" w:cstheme="minorHAnsi"/>
          <w:sz w:val="20"/>
        </w:rPr>
      </w:pPr>
    </w:p>
    <w:p w14:paraId="52D4CC0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48A42932" w14:textId="77777777" w:rsidR="00743756" w:rsidRPr="001E56E5" w:rsidRDefault="00743756" w:rsidP="00743756">
      <w:pPr>
        <w:rPr>
          <w:rFonts w:asciiTheme="minorHAnsi" w:hAnsiTheme="minorHAnsi" w:cstheme="minorHAnsi"/>
          <w:sz w:val="20"/>
        </w:rPr>
      </w:pPr>
    </w:p>
    <w:p w14:paraId="5CCD384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47F5092F" w14:textId="77777777" w:rsidR="00743756" w:rsidRPr="001E56E5" w:rsidRDefault="00743756" w:rsidP="00743756">
      <w:pPr>
        <w:rPr>
          <w:rFonts w:asciiTheme="minorHAnsi" w:hAnsiTheme="minorHAnsi" w:cstheme="minorHAnsi"/>
          <w:sz w:val="20"/>
        </w:rPr>
      </w:pPr>
    </w:p>
    <w:p w14:paraId="1E6E208D"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01E377D9" w14:textId="77777777" w:rsidR="00743756" w:rsidRPr="001E56E5" w:rsidRDefault="00743756" w:rsidP="00743756">
      <w:pPr>
        <w:rPr>
          <w:rFonts w:asciiTheme="minorHAnsi" w:hAnsiTheme="minorHAnsi" w:cstheme="minorHAnsi"/>
          <w:sz w:val="20"/>
        </w:rPr>
      </w:pPr>
    </w:p>
    <w:p w14:paraId="0E798345"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66ADB3D3" w14:textId="77777777" w:rsidR="00743756" w:rsidRPr="001E56E5" w:rsidRDefault="00743756" w:rsidP="00743756">
      <w:pPr>
        <w:rPr>
          <w:rFonts w:asciiTheme="minorHAnsi" w:hAnsiTheme="minorHAnsi" w:cstheme="minorHAnsi"/>
          <w:sz w:val="20"/>
        </w:rPr>
      </w:pPr>
    </w:p>
    <w:p w14:paraId="30D89A9E"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00B067A2" w14:textId="77777777" w:rsidR="00743756" w:rsidRPr="001E56E5" w:rsidRDefault="00743756" w:rsidP="00743756">
      <w:pPr>
        <w:rPr>
          <w:rFonts w:asciiTheme="minorHAnsi" w:hAnsiTheme="minorHAnsi" w:cstheme="minorHAnsi"/>
          <w:sz w:val="20"/>
        </w:rPr>
      </w:pPr>
    </w:p>
    <w:p w14:paraId="0A84693A" w14:textId="77777777" w:rsidR="00743756" w:rsidRPr="001E56E5" w:rsidRDefault="00743756" w:rsidP="00743756">
      <w:pPr>
        <w:rPr>
          <w:rFonts w:asciiTheme="minorHAnsi" w:hAnsiTheme="minorHAnsi" w:cstheme="minorHAnsi"/>
          <w:sz w:val="20"/>
        </w:rPr>
      </w:pPr>
    </w:p>
    <w:p w14:paraId="14C5927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A90ADA4" w14:textId="77777777" w:rsidR="00743756" w:rsidRPr="001E56E5" w:rsidRDefault="00743756" w:rsidP="00743756">
      <w:pPr>
        <w:rPr>
          <w:rFonts w:asciiTheme="minorHAnsi" w:hAnsiTheme="minorHAnsi" w:cstheme="minorHAnsi"/>
          <w:b/>
          <w:sz w:val="20"/>
        </w:rPr>
      </w:pPr>
    </w:p>
    <w:p w14:paraId="1B625CF0" w14:textId="77777777" w:rsidR="00743756" w:rsidRPr="001E56E5" w:rsidRDefault="00743756" w:rsidP="00743756">
      <w:pPr>
        <w:rPr>
          <w:rFonts w:asciiTheme="minorHAnsi" w:hAnsiTheme="minorHAnsi" w:cstheme="minorHAnsi"/>
          <w:b/>
          <w:sz w:val="20"/>
        </w:rPr>
      </w:pPr>
    </w:p>
    <w:p w14:paraId="279411B8" w14:textId="77777777" w:rsidR="00743756" w:rsidRPr="001E56E5" w:rsidRDefault="00743756" w:rsidP="00743756">
      <w:pPr>
        <w:rPr>
          <w:rFonts w:asciiTheme="minorHAnsi" w:hAnsiTheme="minorHAnsi" w:cstheme="minorHAnsi"/>
          <w:b/>
          <w:sz w:val="20"/>
        </w:rPr>
      </w:pPr>
    </w:p>
    <w:p w14:paraId="767891F6" w14:textId="77777777" w:rsidR="00743756" w:rsidRPr="001E56E5" w:rsidRDefault="00743756" w:rsidP="00743756">
      <w:pPr>
        <w:rPr>
          <w:rFonts w:asciiTheme="minorHAnsi" w:hAnsiTheme="minorHAnsi" w:cstheme="minorHAnsi"/>
          <w:b/>
          <w:sz w:val="20"/>
        </w:rPr>
      </w:pPr>
    </w:p>
    <w:p w14:paraId="0A848D92" w14:textId="77777777" w:rsidR="00743756" w:rsidRPr="001E56E5" w:rsidRDefault="00743756" w:rsidP="00743756">
      <w:pPr>
        <w:rPr>
          <w:rFonts w:asciiTheme="minorHAnsi" w:hAnsiTheme="minorHAnsi" w:cstheme="minorHAnsi"/>
          <w:b/>
          <w:sz w:val="20"/>
        </w:rPr>
      </w:pPr>
      <w:r w:rsidRPr="001E56E5">
        <w:rPr>
          <w:rFonts w:asciiTheme="minorHAnsi" w:hAnsiTheme="minorHAnsi" w:cstheme="minorHAnsi"/>
          <w:b/>
          <w:sz w:val="20"/>
        </w:rPr>
        <w:t>COMBINANT 3:</w:t>
      </w:r>
    </w:p>
    <w:p w14:paraId="1A37CF9E" w14:textId="77777777" w:rsidR="00743756" w:rsidRPr="001E56E5" w:rsidRDefault="00743756" w:rsidP="00743756">
      <w:pPr>
        <w:rPr>
          <w:rFonts w:asciiTheme="minorHAnsi" w:hAnsiTheme="minorHAnsi" w:cstheme="minorHAnsi"/>
          <w:b/>
          <w:sz w:val="20"/>
        </w:rPr>
      </w:pPr>
    </w:p>
    <w:p w14:paraId="6A248F0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ONDERNEMING)</w:t>
      </w:r>
    </w:p>
    <w:p w14:paraId="178EF275" w14:textId="77777777" w:rsidR="00743756" w:rsidRPr="001E56E5" w:rsidRDefault="00743756" w:rsidP="00743756">
      <w:pPr>
        <w:rPr>
          <w:rFonts w:asciiTheme="minorHAnsi" w:hAnsiTheme="minorHAnsi" w:cstheme="minorHAnsi"/>
          <w:sz w:val="20"/>
        </w:rPr>
      </w:pPr>
    </w:p>
    <w:p w14:paraId="61F824DB"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(ADRES EN PLAATS VAN STATUTAIRE VESTIGING)</w:t>
      </w:r>
    </w:p>
    <w:p w14:paraId="07AAC1CD" w14:textId="77777777" w:rsidR="00743756" w:rsidRPr="001E56E5" w:rsidRDefault="00743756" w:rsidP="00743756">
      <w:pPr>
        <w:rPr>
          <w:rFonts w:asciiTheme="minorHAnsi" w:hAnsiTheme="minorHAnsi" w:cstheme="minorHAnsi"/>
          <w:sz w:val="20"/>
        </w:rPr>
      </w:pPr>
    </w:p>
    <w:p w14:paraId="3CD97997"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(NAAM RECHTSGELDIGE VERTEGENWOORDIGER)</w:t>
      </w:r>
    </w:p>
    <w:p w14:paraId="7E1A5E75" w14:textId="77777777" w:rsidR="00743756" w:rsidRPr="001E56E5" w:rsidRDefault="00743756" w:rsidP="00743756">
      <w:pPr>
        <w:rPr>
          <w:rFonts w:asciiTheme="minorHAnsi" w:hAnsiTheme="minorHAnsi" w:cstheme="minorHAnsi"/>
          <w:sz w:val="20"/>
        </w:rPr>
      </w:pPr>
    </w:p>
    <w:p w14:paraId="54A6AF1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(PLAATS EN DATUM)</w:t>
      </w:r>
    </w:p>
    <w:p w14:paraId="199786C8" w14:textId="77777777" w:rsidR="00743756" w:rsidRPr="001E56E5" w:rsidRDefault="00743756" w:rsidP="00743756">
      <w:pPr>
        <w:rPr>
          <w:rFonts w:asciiTheme="minorHAnsi" w:hAnsiTheme="minorHAnsi" w:cstheme="minorHAnsi"/>
          <w:sz w:val="20"/>
        </w:rPr>
      </w:pPr>
    </w:p>
    <w:p w14:paraId="651A6B70"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Deze Combinant zal de volgende werkzaamheden uitvoeren: </w:t>
      </w:r>
    </w:p>
    <w:p w14:paraId="41989E26" w14:textId="77777777" w:rsidR="00743756" w:rsidRPr="001E56E5" w:rsidRDefault="00743756" w:rsidP="00743756">
      <w:pPr>
        <w:rPr>
          <w:rFonts w:asciiTheme="minorHAnsi" w:hAnsiTheme="minorHAnsi" w:cstheme="minorHAnsi"/>
          <w:sz w:val="20"/>
        </w:rPr>
      </w:pPr>
    </w:p>
    <w:p w14:paraId="16F7F851"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w:t>
      </w:r>
    </w:p>
    <w:p w14:paraId="41FDED1A" w14:textId="77777777" w:rsidR="00743756" w:rsidRPr="001E56E5" w:rsidRDefault="00743756" w:rsidP="00743756">
      <w:pPr>
        <w:rPr>
          <w:rFonts w:asciiTheme="minorHAnsi" w:hAnsiTheme="minorHAnsi" w:cstheme="minorHAnsi"/>
          <w:sz w:val="20"/>
        </w:rPr>
      </w:pPr>
    </w:p>
    <w:p w14:paraId="457DE8B2" w14:textId="77777777" w:rsidR="00743756" w:rsidRPr="001E56E5" w:rsidRDefault="00743756" w:rsidP="00743756">
      <w:pPr>
        <w:rPr>
          <w:rFonts w:asciiTheme="minorHAnsi" w:hAnsiTheme="minorHAnsi" w:cstheme="minorHAnsi"/>
          <w:sz w:val="20"/>
        </w:rPr>
      </w:pPr>
    </w:p>
    <w:p w14:paraId="0A54BDDF"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(HANDTEKENING)</w:t>
      </w:r>
    </w:p>
    <w:p w14:paraId="7004D93E" w14:textId="77777777" w:rsidR="00743756" w:rsidRPr="001E56E5" w:rsidRDefault="00743756" w:rsidP="00743756">
      <w:pPr>
        <w:rPr>
          <w:rFonts w:asciiTheme="minorHAnsi" w:hAnsiTheme="minorHAnsi" w:cstheme="minorHAnsi"/>
          <w:sz w:val="20"/>
        </w:rPr>
      </w:pPr>
    </w:p>
    <w:p w14:paraId="050F1970" w14:textId="77777777" w:rsidR="00743756" w:rsidRPr="001E56E5" w:rsidRDefault="00743756" w:rsidP="00743756">
      <w:pPr>
        <w:rPr>
          <w:rFonts w:asciiTheme="minorHAnsi" w:hAnsiTheme="minorHAnsi" w:cstheme="minorHAnsi"/>
          <w:sz w:val="20"/>
        </w:rPr>
      </w:pPr>
    </w:p>
    <w:p w14:paraId="2F4F7F2F" w14:textId="77777777" w:rsidR="00743756" w:rsidRPr="001E56E5" w:rsidRDefault="00743756" w:rsidP="00743756">
      <w:pPr>
        <w:rPr>
          <w:rFonts w:asciiTheme="minorHAnsi" w:hAnsiTheme="minorHAnsi" w:cstheme="minorHAnsi"/>
          <w:sz w:val="20"/>
        </w:rPr>
      </w:pPr>
    </w:p>
    <w:p w14:paraId="17CEE8F8"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gevolmachtigde van De Combinatie zal optreden (aanvinken wat van toepassing is): </w:t>
      </w:r>
    </w:p>
    <w:p w14:paraId="77CC4317"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236B0C1"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3727CF6E"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0D4D776C" w14:textId="77777777" w:rsidR="00743756" w:rsidRPr="001E56E5" w:rsidRDefault="00743756" w:rsidP="00743756">
      <w:pPr>
        <w:rPr>
          <w:rFonts w:asciiTheme="minorHAnsi" w:hAnsiTheme="minorHAnsi" w:cstheme="minorHAnsi"/>
          <w:sz w:val="20"/>
          <w:lang w:val="en-US"/>
        </w:rPr>
      </w:pPr>
    </w:p>
    <w:p w14:paraId="6FEB1025" w14:textId="77777777" w:rsidR="00743756" w:rsidRPr="001E56E5" w:rsidRDefault="00743756" w:rsidP="00743756">
      <w:pPr>
        <w:rPr>
          <w:rFonts w:asciiTheme="minorHAnsi" w:hAnsiTheme="minorHAnsi" w:cstheme="minorHAnsi"/>
          <w:sz w:val="20"/>
          <w:lang w:val="en-US"/>
        </w:rPr>
      </w:pPr>
    </w:p>
    <w:p w14:paraId="27D75833" w14:textId="77777777" w:rsidR="00743756" w:rsidRPr="001E56E5" w:rsidRDefault="00743756" w:rsidP="00743756">
      <w:pPr>
        <w:rPr>
          <w:rFonts w:asciiTheme="minorHAnsi" w:hAnsiTheme="minorHAnsi" w:cstheme="minorHAnsi"/>
          <w:sz w:val="20"/>
          <w:lang w:val="en-US"/>
        </w:rPr>
      </w:pPr>
    </w:p>
    <w:p w14:paraId="0B5F60A4" w14:textId="77777777" w:rsidR="00743756" w:rsidRPr="001E56E5" w:rsidRDefault="00743756" w:rsidP="00743756">
      <w:pPr>
        <w:rPr>
          <w:rFonts w:asciiTheme="minorHAnsi" w:hAnsiTheme="minorHAnsi" w:cstheme="minorHAnsi"/>
          <w:sz w:val="20"/>
        </w:rPr>
      </w:pPr>
      <w:r w:rsidRPr="001E56E5">
        <w:rPr>
          <w:rFonts w:asciiTheme="minorHAnsi" w:hAnsiTheme="minorHAnsi" w:cstheme="minorHAnsi"/>
          <w:sz w:val="20"/>
        </w:rPr>
        <w:t xml:space="preserve">Als penvoerder van De Combinatie zal optreden (aanvinken wat van toepassing is): </w:t>
      </w:r>
    </w:p>
    <w:p w14:paraId="650B2B53"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1 </w:t>
      </w:r>
    </w:p>
    <w:p w14:paraId="7889EE62" w14:textId="77777777" w:rsidR="00743756" w:rsidRPr="001E56E5"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 xml:space="preserve">Combinant 2 </w:t>
      </w:r>
    </w:p>
    <w:p w14:paraId="5E8B20A2" w14:textId="5DFD7251" w:rsidR="00743756" w:rsidRDefault="00743756" w:rsidP="00743756">
      <w:pPr>
        <w:rPr>
          <w:rFonts w:asciiTheme="minorHAnsi" w:hAnsiTheme="minorHAnsi" w:cstheme="minorHAnsi"/>
          <w:sz w:val="20"/>
          <w:lang w:val="en-US"/>
        </w:rPr>
      </w:pPr>
      <w:r w:rsidRPr="001E56E5">
        <w:rPr>
          <w:rFonts w:asciiTheme="minorHAnsi" w:hAnsiTheme="minorHAnsi" w:cstheme="minorHAnsi"/>
          <w:sz w:val="20"/>
          <w:lang w:val="en-US"/>
        </w:rPr>
        <w:t>O</w:t>
      </w:r>
      <w:r w:rsidRPr="001E56E5">
        <w:rPr>
          <w:rFonts w:asciiTheme="minorHAnsi" w:hAnsiTheme="minorHAnsi" w:cstheme="minorHAnsi"/>
          <w:sz w:val="20"/>
          <w:lang w:val="en-US"/>
        </w:rPr>
        <w:tab/>
        <w:t>Combinant 3</w:t>
      </w:r>
    </w:p>
    <w:p w14:paraId="5F1777AC" w14:textId="19A3FC56" w:rsidR="00D62CFB" w:rsidRDefault="00D62CFB" w:rsidP="00743756">
      <w:pPr>
        <w:rPr>
          <w:rFonts w:asciiTheme="minorHAnsi" w:hAnsiTheme="minorHAnsi" w:cstheme="minorHAnsi"/>
          <w:sz w:val="20"/>
          <w:lang w:val="en-US"/>
        </w:rPr>
      </w:pPr>
    </w:p>
    <w:p w14:paraId="43143719" w14:textId="79929B56" w:rsidR="00D62CFB" w:rsidRDefault="00D62CFB" w:rsidP="00743756">
      <w:pPr>
        <w:rPr>
          <w:rFonts w:asciiTheme="minorHAnsi" w:hAnsiTheme="minorHAnsi" w:cstheme="minorHAnsi"/>
          <w:sz w:val="20"/>
          <w:lang w:val="en-US"/>
        </w:rPr>
      </w:pPr>
    </w:p>
    <w:p w14:paraId="085E299B" w14:textId="1F6EE06C" w:rsidR="00D62CFB" w:rsidRDefault="00D62CFB" w:rsidP="00743756">
      <w:pPr>
        <w:rPr>
          <w:rFonts w:asciiTheme="minorHAnsi" w:hAnsiTheme="minorHAnsi" w:cstheme="minorHAnsi"/>
          <w:sz w:val="20"/>
          <w:lang w:val="en-US"/>
        </w:rPr>
      </w:pPr>
    </w:p>
    <w:p w14:paraId="7BA46327" w14:textId="6C7CB9CA" w:rsidR="00D62CFB" w:rsidRDefault="00D62CFB" w:rsidP="00743756">
      <w:pPr>
        <w:rPr>
          <w:rFonts w:asciiTheme="minorHAnsi" w:hAnsiTheme="minorHAnsi" w:cstheme="minorHAnsi"/>
          <w:sz w:val="20"/>
          <w:lang w:val="en-US"/>
        </w:rPr>
      </w:pPr>
    </w:p>
    <w:p w14:paraId="07F06682" w14:textId="2C9940E6" w:rsidR="00D62CFB" w:rsidRDefault="00D62CFB" w:rsidP="00743756">
      <w:pPr>
        <w:rPr>
          <w:rFonts w:asciiTheme="minorHAnsi" w:hAnsiTheme="minorHAnsi" w:cstheme="minorHAnsi"/>
          <w:sz w:val="20"/>
          <w:lang w:val="en-US"/>
        </w:rPr>
      </w:pPr>
    </w:p>
    <w:p w14:paraId="748A6650" w14:textId="25E0C62E" w:rsidR="00D62CFB" w:rsidRPr="001E56E5" w:rsidRDefault="00D62CFB" w:rsidP="00D62CFB">
      <w:pPr>
        <w:pStyle w:val="Kop1"/>
        <w:numPr>
          <w:ilvl w:val="0"/>
          <w:numId w:val="0"/>
        </w:numPr>
        <w:ind w:left="1701"/>
        <w:rPr>
          <w:rFonts w:asciiTheme="minorHAnsi" w:hAnsiTheme="minorHAnsi" w:cstheme="minorHAnsi"/>
        </w:rPr>
      </w:pPr>
      <w:bookmarkStart w:id="224" w:name="_Toc86769022"/>
      <w:r w:rsidRPr="001E56E5">
        <w:rPr>
          <w:rFonts w:asciiTheme="minorHAnsi" w:hAnsiTheme="minorHAnsi" w:cstheme="minorHAnsi"/>
        </w:rPr>
        <w:lastRenderedPageBreak/>
        <w:t xml:space="preserve">Bijlage - </w:t>
      </w:r>
      <w:r w:rsidR="0071175D">
        <w:rPr>
          <w:rFonts w:asciiTheme="minorHAnsi" w:hAnsiTheme="minorHAnsi" w:cstheme="minorHAnsi"/>
        </w:rPr>
        <w:t>5</w:t>
      </w:r>
      <w:r w:rsidRPr="001E56E5">
        <w:rPr>
          <w:rFonts w:asciiTheme="minorHAnsi" w:hAnsiTheme="minorHAnsi" w:cstheme="minorHAnsi"/>
        </w:rPr>
        <w:t xml:space="preserve"> - Opgaaf referentieprojecten om te voldoen aan de    </w:t>
      </w:r>
      <w:r w:rsidR="00C31E90">
        <w:rPr>
          <w:rFonts w:asciiTheme="minorHAnsi" w:hAnsiTheme="minorHAnsi" w:cstheme="minorHAnsi"/>
        </w:rPr>
        <w:t>Geschiktheids</w:t>
      </w:r>
      <w:r w:rsidRPr="001E56E5">
        <w:rPr>
          <w:rFonts w:asciiTheme="minorHAnsi" w:hAnsiTheme="minorHAnsi" w:cstheme="minorHAnsi"/>
        </w:rPr>
        <w:t>eisen</w:t>
      </w:r>
      <w:bookmarkEnd w:id="224"/>
    </w:p>
    <w:p w14:paraId="31E59250" w14:textId="77777777" w:rsidR="006C39E2" w:rsidRPr="001E56E5" w:rsidRDefault="006C39E2" w:rsidP="006C39E2">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46798DEF" w14:textId="5CF837C4" w:rsidR="0071175D" w:rsidRPr="00DD1A02" w:rsidRDefault="0071175D" w:rsidP="00C22F46">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r w:rsidR="00C22F46">
        <w:rPr>
          <w:rFonts w:asciiTheme="minorHAnsi" w:hAnsiTheme="minorHAnsi" w:cstheme="minorHAnsi"/>
          <w:b/>
          <w:sz w:val="20"/>
        </w:rPr>
        <w:t>Ontwerp</w:t>
      </w:r>
      <w:r w:rsidR="00F57D6C">
        <w:rPr>
          <w:rFonts w:asciiTheme="minorHAnsi" w:hAnsiTheme="minorHAnsi" w:cstheme="minorHAnsi"/>
          <w:b/>
          <w:sz w:val="20"/>
        </w:rPr>
        <w:t>bureau</w:t>
      </w:r>
      <w:r>
        <w:rPr>
          <w:rFonts w:asciiTheme="minorHAnsi" w:hAnsiTheme="minorHAnsi" w:cstheme="minorHAnsi"/>
          <w:b/>
          <w:sz w:val="20"/>
        </w:rPr>
        <w:t>”</w:t>
      </w:r>
    </w:p>
    <w:p w14:paraId="4046DAD2" w14:textId="77777777" w:rsidR="0071175D" w:rsidRPr="001E56E5" w:rsidRDefault="0071175D" w:rsidP="0071175D">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14738971" w14:textId="77777777" w:rsidR="006C39E2" w:rsidRDefault="006C39E2" w:rsidP="00D62CFB">
      <w:pPr>
        <w:tabs>
          <w:tab w:val="left" w:pos="2552"/>
        </w:tabs>
        <w:suppressAutoHyphens/>
        <w:jc w:val="both"/>
        <w:rPr>
          <w:rFonts w:asciiTheme="minorHAnsi" w:hAnsiTheme="minorHAnsi" w:cstheme="minorHAnsi"/>
          <w:spacing w:val="0"/>
          <w:sz w:val="20"/>
        </w:rPr>
      </w:pPr>
    </w:p>
    <w:p w14:paraId="4E73D809" w14:textId="77777777" w:rsidR="0037332F" w:rsidRDefault="0037332F" w:rsidP="00D62CFB">
      <w:pPr>
        <w:tabs>
          <w:tab w:val="left" w:pos="2552"/>
        </w:tabs>
        <w:suppressAutoHyphens/>
        <w:jc w:val="both"/>
        <w:rPr>
          <w:rFonts w:asciiTheme="minorHAnsi" w:hAnsiTheme="minorHAnsi" w:cstheme="minorHAnsi"/>
          <w:spacing w:val="0"/>
          <w:sz w:val="20"/>
        </w:rPr>
      </w:pPr>
    </w:p>
    <w:p w14:paraId="1C0A6AC4" w14:textId="11D53F47" w:rsidR="00272C5B" w:rsidRDefault="00D62CFB" w:rsidP="00D62CFB">
      <w:pPr>
        <w:tabs>
          <w:tab w:val="left" w:pos="2552"/>
        </w:tabs>
        <w:suppressAutoHyphens/>
        <w:jc w:val="both"/>
        <w:rPr>
          <w:rFonts w:asciiTheme="minorHAnsi" w:hAnsiTheme="minorHAnsi" w:cstheme="minorHAnsi"/>
          <w:spacing w:val="0"/>
          <w:sz w:val="20"/>
        </w:rPr>
      </w:pPr>
      <w:r w:rsidRPr="001E56E5">
        <w:rPr>
          <w:rFonts w:asciiTheme="minorHAnsi" w:hAnsiTheme="minorHAnsi" w:cstheme="minorHAnsi"/>
          <w:spacing w:val="0"/>
          <w:sz w:val="20"/>
        </w:rPr>
        <w:t xml:space="preserve">Inschrijver/participanten in de combinatie verklaart/verklaren het in de </w:t>
      </w:r>
      <w:r w:rsidR="003A5658">
        <w:rPr>
          <w:rFonts w:asciiTheme="minorHAnsi" w:hAnsiTheme="minorHAnsi" w:cstheme="minorHAnsi"/>
          <w:spacing w:val="0"/>
          <w:sz w:val="20"/>
        </w:rPr>
        <w:t>Inschrijvingsleidraad</w:t>
      </w:r>
      <w:r w:rsidRPr="00560FC6">
        <w:rPr>
          <w:rFonts w:asciiTheme="minorHAnsi" w:hAnsiTheme="minorHAnsi" w:cstheme="minorHAnsi"/>
          <w:spacing w:val="0"/>
          <w:sz w:val="20"/>
        </w:rPr>
        <w:t xml:space="preserve"> gevraagde a</w:t>
      </w:r>
      <w:r w:rsidRPr="001B1673">
        <w:rPr>
          <w:rFonts w:asciiTheme="minorHAnsi" w:hAnsiTheme="minorHAnsi" w:cstheme="minorHAnsi"/>
          <w:spacing w:val="0"/>
          <w:sz w:val="20"/>
        </w:rPr>
        <w:t xml:space="preserve">antal en/of soort werken, zoals vermeld onder 4.5.2. lid </w:t>
      </w:r>
      <w:r w:rsidR="00A060C5">
        <w:rPr>
          <w:rFonts w:asciiTheme="minorHAnsi" w:hAnsiTheme="minorHAnsi" w:cstheme="minorHAnsi"/>
          <w:spacing w:val="0"/>
          <w:sz w:val="20"/>
        </w:rPr>
        <w:t>4</w:t>
      </w:r>
      <w:r w:rsidRPr="001B1673">
        <w:rPr>
          <w:rFonts w:asciiTheme="minorHAnsi" w:hAnsiTheme="minorHAnsi" w:cstheme="minorHAnsi"/>
          <w:spacing w:val="0"/>
          <w:sz w:val="20"/>
        </w:rPr>
        <w:t xml:space="preserve"> (kerncompetentie A</w:t>
      </w:r>
      <w:r w:rsidR="00A060C5">
        <w:rPr>
          <w:rFonts w:asciiTheme="minorHAnsi" w:hAnsiTheme="minorHAnsi" w:cstheme="minorHAnsi"/>
          <w:spacing w:val="0"/>
          <w:sz w:val="20"/>
        </w:rPr>
        <w:t>, B en C)</w:t>
      </w:r>
      <w:r w:rsidRPr="001B1673">
        <w:rPr>
          <w:rFonts w:asciiTheme="minorHAnsi" w:hAnsiTheme="minorHAnsi" w:cstheme="minorHAnsi"/>
          <w:spacing w:val="0"/>
          <w:sz w:val="20"/>
        </w:rPr>
        <w:t>, te</w:t>
      </w:r>
      <w:r w:rsidRPr="0026615A">
        <w:rPr>
          <w:rFonts w:asciiTheme="minorHAnsi" w:hAnsiTheme="minorHAnsi" w:cstheme="minorHAnsi"/>
          <w:spacing w:val="0"/>
          <w:sz w:val="20"/>
        </w:rPr>
        <w:t xml:space="preserve"> hebben</w:t>
      </w:r>
      <w:r w:rsidRPr="001E56E5">
        <w:rPr>
          <w:rFonts w:asciiTheme="minorHAnsi" w:hAnsiTheme="minorHAnsi" w:cstheme="minorHAnsi"/>
          <w:spacing w:val="0"/>
          <w:sz w:val="20"/>
        </w:rPr>
        <w:t xml:space="preserve"> uitgevoerd. Inschrijver/participanten in de combinatie voegt/voegen de in de </w:t>
      </w:r>
      <w:r w:rsidR="003A5658">
        <w:rPr>
          <w:rFonts w:asciiTheme="minorHAnsi" w:hAnsiTheme="minorHAnsi" w:cstheme="minorHAnsi"/>
          <w:spacing w:val="0"/>
          <w:sz w:val="20"/>
        </w:rPr>
        <w:t>Inschrijvingsleidraad</w:t>
      </w:r>
      <w:r w:rsidR="0037332F">
        <w:rPr>
          <w:rFonts w:asciiTheme="minorHAnsi" w:hAnsiTheme="minorHAnsi" w:cstheme="minorHAnsi"/>
          <w:spacing w:val="0"/>
          <w:sz w:val="20"/>
        </w:rPr>
        <w:t xml:space="preserve"> </w:t>
      </w:r>
      <w:r w:rsidRPr="00560FC6">
        <w:rPr>
          <w:rFonts w:asciiTheme="minorHAnsi" w:hAnsiTheme="minorHAnsi" w:cstheme="minorHAnsi"/>
          <w:spacing w:val="0"/>
          <w:sz w:val="20"/>
        </w:rPr>
        <w:t xml:space="preserve">gevraagde getekende </w:t>
      </w:r>
      <w:r w:rsidRPr="001B1673">
        <w:rPr>
          <w:rFonts w:asciiTheme="minorHAnsi" w:hAnsiTheme="minorHAnsi" w:cstheme="minorHAnsi"/>
          <w:spacing w:val="0"/>
          <w:sz w:val="20"/>
        </w:rPr>
        <w:t xml:space="preserve">tevredenheidverklaringen bij. Dit formulier zo vaak als nodig invullen, met een maximum van </w:t>
      </w:r>
      <w:r w:rsidR="00A060C5">
        <w:rPr>
          <w:rFonts w:asciiTheme="minorHAnsi" w:hAnsiTheme="minorHAnsi" w:cstheme="minorHAnsi"/>
          <w:spacing w:val="0"/>
          <w:sz w:val="20"/>
        </w:rPr>
        <w:t xml:space="preserve">drie </w:t>
      </w:r>
      <w:r w:rsidR="001B1673" w:rsidRPr="001B1673">
        <w:rPr>
          <w:rFonts w:asciiTheme="minorHAnsi" w:hAnsiTheme="minorHAnsi" w:cstheme="minorHAnsi"/>
          <w:spacing w:val="0"/>
          <w:sz w:val="20"/>
        </w:rPr>
        <w:t>(</w:t>
      </w:r>
      <w:r w:rsidR="00A060C5">
        <w:rPr>
          <w:rFonts w:asciiTheme="minorHAnsi" w:hAnsiTheme="minorHAnsi" w:cstheme="minorHAnsi"/>
          <w:spacing w:val="0"/>
          <w:sz w:val="20"/>
        </w:rPr>
        <w:t>3</w:t>
      </w:r>
      <w:r w:rsidR="001B1673" w:rsidRPr="001B1673">
        <w:rPr>
          <w:rFonts w:asciiTheme="minorHAnsi" w:hAnsiTheme="minorHAnsi" w:cstheme="minorHAnsi"/>
          <w:spacing w:val="0"/>
          <w:sz w:val="20"/>
        </w:rPr>
        <w:t>)</w:t>
      </w:r>
      <w:r w:rsidRPr="001B1673">
        <w:rPr>
          <w:rFonts w:asciiTheme="minorHAnsi" w:hAnsiTheme="minorHAnsi" w:cstheme="minorHAnsi"/>
          <w:spacing w:val="0"/>
          <w:sz w:val="20"/>
        </w:rPr>
        <w:t>, om te voldoen aan de minimumeisen gesteld onder 4.</w:t>
      </w:r>
      <w:r w:rsidR="001B1673" w:rsidRPr="001B1673">
        <w:rPr>
          <w:rFonts w:asciiTheme="minorHAnsi" w:hAnsiTheme="minorHAnsi" w:cstheme="minorHAnsi"/>
          <w:spacing w:val="0"/>
          <w:sz w:val="20"/>
        </w:rPr>
        <w:t>5.2</w:t>
      </w:r>
      <w:r w:rsidRPr="001B1673">
        <w:rPr>
          <w:rFonts w:asciiTheme="minorHAnsi" w:hAnsiTheme="minorHAnsi" w:cstheme="minorHAnsi"/>
          <w:spacing w:val="0"/>
          <w:sz w:val="20"/>
        </w:rPr>
        <w:t xml:space="preserve"> lid</w:t>
      </w:r>
      <w:r w:rsidR="00A060C5">
        <w:rPr>
          <w:rFonts w:asciiTheme="minorHAnsi" w:hAnsiTheme="minorHAnsi" w:cstheme="minorHAnsi"/>
          <w:spacing w:val="0"/>
          <w:sz w:val="20"/>
        </w:rPr>
        <w:t xml:space="preserve"> 4</w:t>
      </w:r>
      <w:r w:rsidRPr="001B1673">
        <w:rPr>
          <w:rFonts w:asciiTheme="minorHAnsi" w:hAnsiTheme="minorHAnsi" w:cstheme="minorHAnsi"/>
          <w:spacing w:val="0"/>
          <w:sz w:val="20"/>
        </w:rPr>
        <w:t>.</w:t>
      </w:r>
    </w:p>
    <w:p w14:paraId="306EB398" w14:textId="77777777" w:rsidR="00A060C5" w:rsidRPr="001E56E5" w:rsidRDefault="00A060C5" w:rsidP="00D62CFB">
      <w:pPr>
        <w:tabs>
          <w:tab w:val="left" w:pos="2552"/>
        </w:tabs>
        <w:suppressAutoHyphens/>
        <w:jc w:val="both"/>
        <w:rPr>
          <w:rFonts w:asciiTheme="minorHAnsi" w:hAnsiTheme="minorHAnsi" w:cstheme="minorHAnsi"/>
          <w:spacing w:val="0"/>
          <w:sz w:val="20"/>
        </w:rPr>
      </w:pPr>
    </w:p>
    <w:p w14:paraId="65B147AE" w14:textId="4C31C0F7" w:rsidR="00D62CFB" w:rsidRPr="001E56E5" w:rsidRDefault="00D62CFB" w:rsidP="00D62CFB">
      <w:pPr>
        <w:tabs>
          <w:tab w:val="left" w:pos="2552"/>
        </w:tabs>
        <w:suppressAutoHyphens/>
        <w:jc w:val="both"/>
        <w:rPr>
          <w:rFonts w:asciiTheme="minorHAnsi" w:hAnsiTheme="minorHAnsi" w:cstheme="minorHAnsi"/>
          <w:spacing w:val="0"/>
          <w:sz w:val="20"/>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6"/>
        <w:gridCol w:w="6067"/>
      </w:tblGrid>
      <w:tr w:rsidR="00D62CFB" w:rsidRPr="001E56E5" w14:paraId="15B02C99" w14:textId="77777777" w:rsidTr="0026615A">
        <w:tc>
          <w:tcPr>
            <w:tcW w:w="9923" w:type="dxa"/>
            <w:gridSpan w:val="2"/>
          </w:tcPr>
          <w:p w14:paraId="5D17CA08"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p>
          <w:p w14:paraId="74AE7D5A" w14:textId="77777777" w:rsidR="00D62CFB" w:rsidRPr="001E56E5" w:rsidRDefault="00D62CFB" w:rsidP="0026615A">
            <w:pPr>
              <w:tabs>
                <w:tab w:val="left" w:pos="2552"/>
              </w:tabs>
              <w:suppressAutoHyphens/>
              <w:ind w:left="0"/>
              <w:jc w:val="both"/>
              <w:rPr>
                <w:rFonts w:asciiTheme="minorHAnsi" w:hAnsiTheme="minorHAnsi" w:cstheme="minorHAnsi"/>
                <w:b/>
                <w:spacing w:val="0"/>
                <w:sz w:val="20"/>
              </w:rPr>
            </w:pPr>
            <w:r w:rsidRPr="001E56E5">
              <w:rPr>
                <w:rFonts w:asciiTheme="minorHAnsi" w:hAnsiTheme="minorHAnsi" w:cstheme="minorHAnsi"/>
                <w:b/>
                <w:spacing w:val="0"/>
                <w:sz w:val="20"/>
              </w:rPr>
              <w:t xml:space="preserve">NAAM REFERENTIEWERK: </w:t>
            </w:r>
          </w:p>
          <w:p w14:paraId="650BEDD7" w14:textId="77777777" w:rsidR="00D62CFB" w:rsidRPr="001E56E5" w:rsidRDefault="00D62CFB" w:rsidP="0026615A">
            <w:pPr>
              <w:tabs>
                <w:tab w:val="left" w:pos="2552"/>
              </w:tabs>
              <w:suppressAutoHyphens/>
              <w:jc w:val="both"/>
              <w:rPr>
                <w:rFonts w:asciiTheme="minorHAnsi" w:hAnsiTheme="minorHAnsi" w:cstheme="minorHAnsi"/>
                <w:b/>
                <w:bCs/>
                <w:spacing w:val="0"/>
                <w:sz w:val="20"/>
              </w:rPr>
            </w:pPr>
          </w:p>
        </w:tc>
      </w:tr>
      <w:tr w:rsidR="00D62CFB" w:rsidRPr="001E56E5" w14:paraId="4F813E63" w14:textId="77777777" w:rsidTr="00A060C5">
        <w:tc>
          <w:tcPr>
            <w:tcW w:w="3856" w:type="dxa"/>
          </w:tcPr>
          <w:p w14:paraId="22AB94BE"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Naam van de combinant die het werk heeft uitgevoerd (in te vullen in geval van een gezamenlijke inschrijving):</w:t>
            </w:r>
          </w:p>
          <w:p w14:paraId="2B76087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6A3006C9"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tc>
      </w:tr>
      <w:tr w:rsidR="00D62CFB" w:rsidRPr="001E56E5" w14:paraId="0A2FB62D" w14:textId="77777777" w:rsidTr="00A060C5">
        <w:tc>
          <w:tcPr>
            <w:tcW w:w="3856" w:type="dxa"/>
          </w:tcPr>
          <w:p w14:paraId="2C432EF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Korte omschrijving van de werkzaamheden:</w:t>
            </w:r>
          </w:p>
        </w:tc>
        <w:tc>
          <w:tcPr>
            <w:tcW w:w="6067" w:type="dxa"/>
          </w:tcPr>
          <w:p w14:paraId="286E5D47"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r w:rsidRPr="001A1A13">
              <w:rPr>
                <w:rFonts w:asciiTheme="minorHAnsi" w:hAnsiTheme="minorHAnsi" w:cstheme="minorHAnsi"/>
                <w:spacing w:val="0"/>
                <w:sz w:val="20"/>
                <w:highlight w:val="green"/>
              </w:rPr>
              <w:t>(invullen)</w:t>
            </w:r>
          </w:p>
          <w:p w14:paraId="2CFD3D91" w14:textId="77777777" w:rsidR="00D62CFB" w:rsidRPr="001E56E5" w:rsidRDefault="00D62CFB" w:rsidP="0026615A">
            <w:pPr>
              <w:tabs>
                <w:tab w:val="left" w:pos="2552"/>
              </w:tabs>
              <w:suppressAutoHyphens/>
              <w:ind w:left="0"/>
              <w:jc w:val="both"/>
              <w:rPr>
                <w:rFonts w:asciiTheme="minorHAnsi" w:hAnsiTheme="minorHAnsi" w:cstheme="minorHAnsi"/>
                <w:spacing w:val="0"/>
                <w:sz w:val="20"/>
              </w:rPr>
            </w:pPr>
          </w:p>
        </w:tc>
      </w:tr>
      <w:tr w:rsidR="00D62CFB" w:rsidRPr="001E56E5" w14:paraId="00475A47" w14:textId="77777777" w:rsidTr="00A060C5">
        <w:trPr>
          <w:trHeight w:val="1833"/>
        </w:trPr>
        <w:tc>
          <w:tcPr>
            <w:tcW w:w="3856" w:type="dxa"/>
          </w:tcPr>
          <w:p w14:paraId="636C8F4C" w14:textId="185812E9"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Voldoet volgens Inschrijver aan de geschiktheidseis inzake </w:t>
            </w:r>
            <w:r w:rsidRPr="001B1673">
              <w:rPr>
                <w:rFonts w:asciiTheme="minorHAnsi" w:hAnsiTheme="minorHAnsi" w:cstheme="minorHAnsi"/>
                <w:spacing w:val="0"/>
                <w:sz w:val="20"/>
              </w:rPr>
              <w:t>technische en organisatorische bekwaamheid gesteld onder 4.</w:t>
            </w:r>
            <w:r w:rsidR="001B1673" w:rsidRPr="001B1673">
              <w:rPr>
                <w:rFonts w:asciiTheme="minorHAnsi" w:hAnsiTheme="minorHAnsi" w:cstheme="minorHAnsi"/>
                <w:spacing w:val="0"/>
                <w:sz w:val="20"/>
              </w:rPr>
              <w:t>5</w:t>
            </w:r>
            <w:r w:rsidRPr="001B1673">
              <w:rPr>
                <w:rFonts w:asciiTheme="minorHAnsi" w:hAnsiTheme="minorHAnsi" w:cstheme="minorHAnsi"/>
                <w:spacing w:val="0"/>
                <w:sz w:val="20"/>
              </w:rPr>
              <w:t>.</w:t>
            </w:r>
            <w:r w:rsidR="001B1673" w:rsidRPr="001B1673">
              <w:rPr>
                <w:rFonts w:asciiTheme="minorHAnsi" w:hAnsiTheme="minorHAnsi" w:cstheme="minorHAnsi"/>
                <w:spacing w:val="0"/>
                <w:sz w:val="20"/>
              </w:rPr>
              <w:t>2</w:t>
            </w:r>
            <w:r w:rsidRPr="001B1673">
              <w:rPr>
                <w:rFonts w:asciiTheme="minorHAnsi" w:hAnsiTheme="minorHAnsi" w:cstheme="minorHAnsi"/>
                <w:spacing w:val="0"/>
                <w:sz w:val="20"/>
              </w:rPr>
              <w:t xml:space="preserve"> lid 5:</w:t>
            </w:r>
          </w:p>
          <w:p w14:paraId="258F25FB"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(Aankruisen wat van toepassing is), </w:t>
            </w:r>
          </w:p>
          <w:p w14:paraId="3DB42307" w14:textId="77777777" w:rsidR="008A2BA0" w:rsidRDefault="00D62CFB" w:rsidP="0026615A">
            <w:pPr>
              <w:suppressAutoHyphens/>
              <w:ind w:left="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(per referentieproject meerdere </w:t>
            </w:r>
          </w:p>
          <w:p w14:paraId="56C2443A" w14:textId="7FB0D3A3" w:rsidR="00D62CFB" w:rsidRPr="001E56E5" w:rsidRDefault="00D62CFB" w:rsidP="0026615A">
            <w:pPr>
              <w:suppressAutoHyphens/>
              <w:ind w:left="0"/>
              <w:jc w:val="both"/>
              <w:rPr>
                <w:rFonts w:asciiTheme="minorHAnsi" w:hAnsiTheme="minorHAnsi" w:cstheme="minorHAnsi"/>
                <w:iCs/>
                <w:spacing w:val="0"/>
                <w:sz w:val="20"/>
              </w:rPr>
            </w:pPr>
            <w:r w:rsidRPr="0071175D">
              <w:rPr>
                <w:rFonts w:asciiTheme="minorHAnsi" w:hAnsiTheme="minorHAnsi" w:cstheme="minorHAnsi"/>
                <w:iCs/>
                <w:spacing w:val="0"/>
                <w:sz w:val="20"/>
                <w:highlight w:val="green"/>
              </w:rPr>
              <w:t>kerncompetenties mogelijk)</w:t>
            </w:r>
          </w:p>
          <w:p w14:paraId="75C05B4E" w14:textId="77777777" w:rsidR="00D62CFB" w:rsidRPr="001E56E5" w:rsidRDefault="00D62CFB" w:rsidP="0026615A">
            <w:pPr>
              <w:suppressAutoHyphens/>
              <w:ind w:left="0"/>
              <w:jc w:val="both"/>
              <w:rPr>
                <w:rFonts w:asciiTheme="minorHAnsi" w:hAnsiTheme="minorHAnsi" w:cstheme="minorHAnsi"/>
                <w:spacing w:val="0"/>
                <w:sz w:val="20"/>
              </w:rPr>
            </w:pPr>
          </w:p>
          <w:p w14:paraId="6F7BB14D" w14:textId="77777777" w:rsidR="00D62CFB" w:rsidRPr="001E56E5" w:rsidRDefault="00D62CFB" w:rsidP="0026615A">
            <w:pPr>
              <w:suppressAutoHyphens/>
              <w:ind w:left="0"/>
              <w:jc w:val="both"/>
              <w:rPr>
                <w:rFonts w:asciiTheme="minorHAnsi" w:hAnsiTheme="minorHAnsi" w:cstheme="minorHAnsi"/>
                <w:spacing w:val="0"/>
                <w:sz w:val="20"/>
              </w:rPr>
            </w:pPr>
          </w:p>
          <w:p w14:paraId="774DBB73"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7A30836D" w14:textId="77777777" w:rsidR="00A060C5" w:rsidRPr="00A060C5" w:rsidRDefault="00D62CFB" w:rsidP="0026615A">
            <w:pPr>
              <w:ind w:left="0"/>
              <w:jc w:val="both"/>
              <w:rPr>
                <w:rFonts w:asciiTheme="minorHAnsi" w:hAnsiTheme="minorHAnsi" w:cs="Arial"/>
                <w:sz w:val="20"/>
              </w:rPr>
            </w:pPr>
            <w:r w:rsidRPr="00A060C5">
              <w:rPr>
                <w:rFonts w:asciiTheme="minorHAnsi" w:hAnsiTheme="minorHAnsi" w:cs="Arial"/>
                <w:sz w:val="20"/>
              </w:rPr>
              <w:t xml:space="preserve">De </w:t>
            </w:r>
            <w:r w:rsidR="00DD7582" w:rsidRPr="00A060C5">
              <w:rPr>
                <w:rFonts w:asciiTheme="minorHAnsi" w:hAnsiTheme="minorHAnsi" w:cs="Arial"/>
                <w:sz w:val="20"/>
              </w:rPr>
              <w:t>Inschrijver</w:t>
            </w:r>
            <w:r w:rsidRPr="00A060C5">
              <w:rPr>
                <w:rFonts w:asciiTheme="minorHAnsi" w:hAnsiTheme="minorHAnsi" w:cs="Arial"/>
                <w:sz w:val="20"/>
              </w:rPr>
              <w:t xml:space="preserve"> moet voldoen aan de ervaringseis. </w:t>
            </w:r>
          </w:p>
          <w:p w14:paraId="10B36714" w14:textId="40F3CA02" w:rsidR="00A060C5" w:rsidRDefault="00A060C5" w:rsidP="00A060C5">
            <w:pPr>
              <w:ind w:left="0"/>
              <w:jc w:val="both"/>
              <w:rPr>
                <w:rFonts w:asciiTheme="minorHAnsi" w:hAnsiTheme="minorHAnsi" w:cs="Arial"/>
                <w:sz w:val="20"/>
              </w:rPr>
            </w:pPr>
            <w:r w:rsidRPr="00A060C5">
              <w:rPr>
                <w:rFonts w:asciiTheme="minorHAnsi" w:hAnsiTheme="minorHAnsi" w:cs="Arial"/>
                <w:sz w:val="20"/>
              </w:rPr>
              <w:t>Die eis is dat hij in de periode van vijf (5) jaar voorafgaand aan de datum van Inschrijving projecten heeft opgeleverd met de volgende kerncompetenties:</w:t>
            </w:r>
          </w:p>
          <w:p w14:paraId="6399911B" w14:textId="77777777" w:rsidR="00A060C5" w:rsidRPr="00A060C5" w:rsidRDefault="00A060C5" w:rsidP="00A060C5">
            <w:pPr>
              <w:ind w:left="0"/>
              <w:jc w:val="both"/>
              <w:rPr>
                <w:rFonts w:asciiTheme="minorHAnsi" w:hAnsiTheme="minorHAnsi" w:cs="Arial"/>
                <w:sz w:val="20"/>
              </w:rPr>
            </w:pPr>
          </w:p>
          <w:p w14:paraId="551517A9" w14:textId="77777777"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A:</w:t>
            </w:r>
          </w:p>
          <w:p w14:paraId="3A345497"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Het hebben van een ervaring met het op een vakkundige en regelmatige wijze uitvoeren van projecten met de volgende kenmerken/onder de volgende omstandigheden:</w:t>
            </w:r>
          </w:p>
          <w:p w14:paraId="049DF76E" w14:textId="362ABE9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a.)</w:t>
            </w:r>
            <w:r>
              <w:rPr>
                <w:rFonts w:asciiTheme="minorHAnsi" w:hAnsiTheme="minorHAnsi" w:cs="Arial"/>
                <w:sz w:val="20"/>
              </w:rPr>
              <w:t xml:space="preserve"> </w:t>
            </w:r>
            <w:r w:rsidRPr="00A060C5">
              <w:rPr>
                <w:rFonts w:asciiTheme="minorHAnsi" w:hAnsiTheme="minorHAnsi" w:cs="Arial"/>
                <w:sz w:val="20"/>
              </w:rPr>
              <w:t xml:space="preserve">Het opstellen van een landschappelijk en stedenbouwkundig Definitief Ontwerp van een gebiedsontsluitingsweg en openbare buitenruimte met alle bijbehorende boven- en ondergrondse infrastructuur inclusief voorzieningen, in binnenstedelijk gebied; </w:t>
            </w:r>
          </w:p>
          <w:p w14:paraId="3B29F0E2"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b.)</w:t>
            </w:r>
            <w:r w:rsidRPr="00A060C5">
              <w:rPr>
                <w:rFonts w:asciiTheme="minorHAnsi" w:hAnsiTheme="minorHAnsi" w:cs="Arial"/>
                <w:sz w:val="20"/>
              </w:rPr>
              <w:tab/>
              <w:t>Bij de opdracht was Inschrijver verantwoordelijk voor het betreffende ontwerp vanaf visievorming tot en met het Definitief Ontwerp;</w:t>
            </w:r>
          </w:p>
          <w:p w14:paraId="530AD13D"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c.)</w:t>
            </w:r>
            <w:r w:rsidRPr="00A060C5">
              <w:rPr>
                <w:rFonts w:asciiTheme="minorHAnsi" w:hAnsiTheme="minorHAnsi" w:cs="Arial"/>
                <w:sz w:val="20"/>
              </w:rPr>
              <w:tab/>
              <w:t>Bij de opdracht was de Inschrijver belast met het verzorgen van het omgevingsmanagement bij het Definitief Ontwerp en / of (burger)participatie met minimaal 10 afzonderlijke stakeholders;</w:t>
            </w:r>
          </w:p>
          <w:p w14:paraId="6109E168"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d.)</w:t>
            </w:r>
            <w:r w:rsidRPr="00A060C5">
              <w:rPr>
                <w:rFonts w:asciiTheme="minorHAnsi" w:hAnsiTheme="minorHAnsi" w:cs="Arial"/>
                <w:sz w:val="20"/>
              </w:rPr>
              <w:tab/>
              <w:t xml:space="preserve">De opdracht had een aanneemsom of een gefactureerd bedrag gelijk aan of groter dan € 90.000,= (zegge: negentigduizend euro) exclusief BTW; </w:t>
            </w:r>
          </w:p>
          <w:p w14:paraId="652ADE54" w14:textId="316A4554" w:rsidR="00A060C5" w:rsidRDefault="00A060C5" w:rsidP="00A060C5">
            <w:pPr>
              <w:ind w:left="0"/>
              <w:jc w:val="both"/>
              <w:rPr>
                <w:rFonts w:asciiTheme="minorHAnsi" w:hAnsiTheme="minorHAnsi" w:cs="Arial"/>
                <w:sz w:val="20"/>
              </w:rPr>
            </w:pPr>
            <w:r w:rsidRPr="00A060C5">
              <w:rPr>
                <w:rFonts w:asciiTheme="minorHAnsi" w:hAnsiTheme="minorHAnsi" w:cs="Arial"/>
                <w:sz w:val="20"/>
              </w:rPr>
              <w:t>e.)</w:t>
            </w:r>
            <w:r w:rsidRPr="00A060C5">
              <w:rPr>
                <w:rFonts w:asciiTheme="minorHAnsi" w:hAnsiTheme="minorHAnsi" w:cs="Arial"/>
                <w:sz w:val="20"/>
              </w:rPr>
              <w:tab/>
              <w:t>Het referentieproject dient op het moment van Inschrijving opgeleverd te zijn.</w:t>
            </w:r>
          </w:p>
          <w:p w14:paraId="54F26E9F" w14:textId="77777777" w:rsidR="00A060C5" w:rsidRPr="00A060C5" w:rsidRDefault="00A060C5" w:rsidP="00A060C5">
            <w:pPr>
              <w:ind w:left="0"/>
              <w:jc w:val="both"/>
              <w:rPr>
                <w:rFonts w:asciiTheme="minorHAnsi" w:hAnsiTheme="minorHAnsi" w:cs="Arial"/>
                <w:b/>
                <w:sz w:val="20"/>
              </w:rPr>
            </w:pPr>
          </w:p>
          <w:p w14:paraId="38A02D95" w14:textId="77777777" w:rsidR="00A060C5" w:rsidRPr="00A060C5" w:rsidRDefault="00A060C5" w:rsidP="00A060C5">
            <w:pPr>
              <w:spacing w:line="240" w:lineRule="auto"/>
              <w:ind w:left="0"/>
              <w:rPr>
                <w:rFonts w:asciiTheme="minorHAnsi" w:hAnsiTheme="minorHAnsi" w:cs="Arial"/>
                <w:sz w:val="20"/>
              </w:rPr>
            </w:pPr>
            <w:r w:rsidRPr="00A060C5">
              <w:rPr>
                <w:rFonts w:asciiTheme="minorHAnsi" w:hAnsiTheme="minorHAnsi" w:cs="Arial"/>
                <w:b/>
                <w:sz w:val="20"/>
              </w:rPr>
              <w:br w:type="page"/>
            </w:r>
            <w:r w:rsidRPr="00A060C5">
              <w:rPr>
                <w:rFonts w:asciiTheme="minorHAnsi" w:hAnsiTheme="minorHAnsi" w:cs="Arial"/>
                <w:sz w:val="20"/>
              </w:rPr>
              <w:t>(LET OP! TEVREDENHEIDSVERKLARING OPDRACHTGEVER TOEVOEGEN)</w:t>
            </w:r>
          </w:p>
          <w:p w14:paraId="5C44A587" w14:textId="77777777" w:rsidR="0037332F" w:rsidRDefault="0037332F" w:rsidP="00A060C5">
            <w:pPr>
              <w:ind w:left="0"/>
              <w:jc w:val="both"/>
              <w:rPr>
                <w:rFonts w:asciiTheme="minorHAnsi" w:hAnsiTheme="minorHAnsi" w:cs="Arial"/>
                <w:b/>
                <w:sz w:val="20"/>
              </w:rPr>
            </w:pPr>
          </w:p>
          <w:p w14:paraId="1C03A834" w14:textId="77777777" w:rsidR="0037332F" w:rsidRDefault="0037332F" w:rsidP="00A060C5">
            <w:pPr>
              <w:ind w:left="0"/>
              <w:jc w:val="both"/>
              <w:rPr>
                <w:rFonts w:asciiTheme="minorHAnsi" w:hAnsiTheme="minorHAnsi" w:cs="Arial"/>
                <w:b/>
                <w:sz w:val="20"/>
              </w:rPr>
            </w:pPr>
          </w:p>
          <w:p w14:paraId="097A6F8B" w14:textId="77777777" w:rsidR="0037332F" w:rsidRDefault="0037332F" w:rsidP="00A060C5">
            <w:pPr>
              <w:ind w:left="0"/>
              <w:jc w:val="both"/>
              <w:rPr>
                <w:rFonts w:asciiTheme="minorHAnsi" w:hAnsiTheme="minorHAnsi" w:cs="Arial"/>
                <w:b/>
                <w:sz w:val="20"/>
              </w:rPr>
            </w:pPr>
          </w:p>
          <w:p w14:paraId="738AB20F" w14:textId="53589C8B"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B:</w:t>
            </w:r>
          </w:p>
          <w:p w14:paraId="668E7A77"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Het hebben van een ervaring met het op een vakkundige en regelmatige wijze uitvoeren van projecten bestaande uit het ontwerpen van een landschappelijk en stedenbouwkundig werk met de volgende kenmerken/onder de volgende omstandigheden:</w:t>
            </w:r>
          </w:p>
          <w:p w14:paraId="02FD0FFC"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a.)</w:t>
            </w:r>
            <w:r w:rsidRPr="00A060C5">
              <w:rPr>
                <w:rFonts w:asciiTheme="minorHAnsi" w:hAnsiTheme="minorHAnsi" w:cs="Arial"/>
                <w:sz w:val="20"/>
              </w:rPr>
              <w:tab/>
              <w:t>Het opstellen van een landschappelijk en stedenbouwkundig Definitief Ontwerp;</w:t>
            </w:r>
          </w:p>
          <w:p w14:paraId="415AE77A"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b.)</w:t>
            </w:r>
            <w:r w:rsidRPr="00A060C5">
              <w:rPr>
                <w:rFonts w:asciiTheme="minorHAnsi" w:hAnsiTheme="minorHAnsi" w:cs="Arial"/>
                <w:sz w:val="20"/>
              </w:rPr>
              <w:tab/>
              <w:t>Bij de opdracht was Inschrijver verantwoordelijk voor het klimaat adaptief ontwerpen in een dichtbevolkt gebied met hoge intensiteit in een gebiedsontsluitingsweg met een snelheidsregime van 30 km/uur;</w:t>
            </w:r>
          </w:p>
          <w:p w14:paraId="576EFE40"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c.)</w:t>
            </w:r>
            <w:r w:rsidRPr="00A060C5">
              <w:rPr>
                <w:rFonts w:asciiTheme="minorHAnsi" w:hAnsiTheme="minorHAnsi" w:cs="Arial"/>
                <w:sz w:val="20"/>
              </w:rPr>
              <w:tab/>
              <w:t xml:space="preserve">Het werk is uitgevoerd in minimaal sterk stedelijk gebied; </w:t>
            </w:r>
          </w:p>
          <w:p w14:paraId="581CC04E"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d.)</w:t>
            </w:r>
            <w:r w:rsidRPr="00A060C5">
              <w:rPr>
                <w:rFonts w:asciiTheme="minorHAnsi" w:hAnsiTheme="minorHAnsi" w:cs="Arial"/>
                <w:sz w:val="20"/>
              </w:rPr>
              <w:tab/>
              <w:t>Het referentieproject dient op het moment van Inschrijving opgeleverd te zijn.</w:t>
            </w:r>
          </w:p>
          <w:p w14:paraId="620A4F1E" w14:textId="3968FA40" w:rsidR="00A060C5" w:rsidRDefault="00A060C5" w:rsidP="00A060C5">
            <w:pPr>
              <w:ind w:left="0"/>
              <w:jc w:val="both"/>
              <w:rPr>
                <w:rFonts w:asciiTheme="minorHAnsi" w:hAnsiTheme="minorHAnsi" w:cs="Arial"/>
                <w:sz w:val="20"/>
              </w:rPr>
            </w:pPr>
          </w:p>
          <w:p w14:paraId="0C8CEC7D" w14:textId="77777777" w:rsidR="008A2BA0" w:rsidRDefault="00A060C5" w:rsidP="00A060C5">
            <w:pPr>
              <w:ind w:left="0"/>
              <w:jc w:val="both"/>
              <w:rPr>
                <w:rFonts w:asciiTheme="minorHAnsi" w:hAnsiTheme="minorHAnsi" w:cs="Arial"/>
                <w:sz w:val="20"/>
              </w:rPr>
            </w:pPr>
            <w:r w:rsidRPr="00A060C5">
              <w:rPr>
                <w:rFonts w:asciiTheme="minorHAnsi" w:hAnsiTheme="minorHAnsi" w:cs="Arial"/>
                <w:sz w:val="20"/>
              </w:rPr>
              <w:t xml:space="preserve">(LET OP! TEVREDENHEIDSVERKLARING OPDRACHTGEVER </w:t>
            </w:r>
          </w:p>
          <w:p w14:paraId="0B554AE3" w14:textId="4B440BFE"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TOEVOEGEN)</w:t>
            </w:r>
          </w:p>
          <w:p w14:paraId="408A297C" w14:textId="7C12398F" w:rsidR="00A060C5" w:rsidRDefault="00A060C5" w:rsidP="00A060C5">
            <w:pPr>
              <w:ind w:left="0"/>
              <w:jc w:val="both"/>
              <w:rPr>
                <w:rFonts w:asciiTheme="minorHAnsi" w:hAnsiTheme="minorHAnsi" w:cs="Arial"/>
                <w:sz w:val="20"/>
              </w:rPr>
            </w:pPr>
          </w:p>
          <w:p w14:paraId="4DC9BD24" w14:textId="77777777" w:rsidR="00A060C5" w:rsidRPr="00A060C5" w:rsidRDefault="00A060C5" w:rsidP="00A060C5">
            <w:pPr>
              <w:ind w:left="0"/>
              <w:jc w:val="both"/>
              <w:rPr>
                <w:rFonts w:asciiTheme="minorHAnsi" w:hAnsiTheme="minorHAnsi" w:cs="Arial"/>
                <w:b/>
                <w:sz w:val="20"/>
              </w:rPr>
            </w:pPr>
            <w:r w:rsidRPr="00A060C5">
              <w:rPr>
                <w:rFonts w:asciiTheme="minorHAnsi" w:hAnsiTheme="minorHAnsi" w:cs="Arial"/>
                <w:b/>
                <w:sz w:val="20"/>
              </w:rPr>
              <w:sym w:font="Symbol" w:char="F07F"/>
            </w:r>
            <w:r w:rsidRPr="00A060C5">
              <w:rPr>
                <w:rFonts w:asciiTheme="minorHAnsi" w:hAnsiTheme="minorHAnsi" w:cs="Arial"/>
                <w:b/>
                <w:sz w:val="20"/>
              </w:rPr>
              <w:t xml:space="preserve"> Kerncompetentie C:</w:t>
            </w:r>
          </w:p>
          <w:p w14:paraId="314EEC7E"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 xml:space="preserve">Het hebben van ervaring met het op een vakkundige en regelmatige wijze als Ontwerpbureau deelnemen aan een Bouwteam in minimaal één project bestaande uit het ontwerpen van een landschappelijk en stedenbouwkundig werk met de volgende kenmerken/onder de volgende omstandigheden: </w:t>
            </w:r>
          </w:p>
          <w:p w14:paraId="3BD360D6"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a.)</w:t>
            </w:r>
            <w:r w:rsidRPr="00A060C5">
              <w:rPr>
                <w:rFonts w:asciiTheme="minorHAnsi" w:hAnsiTheme="minorHAnsi" w:cs="Arial"/>
                <w:sz w:val="20"/>
              </w:rPr>
              <w:tab/>
              <w:t>De opdracht is uitgevoerd onder het regime van de DNR 2011 (herzien 2013) of het model 'VGBouw Model Bouwteamovereenkomst 1992' of het model 'Duurzaam Gebouwd (DG) 2020';</w:t>
            </w:r>
          </w:p>
          <w:p w14:paraId="3736BB06" w14:textId="77777777" w:rsidR="00A060C5" w:rsidRPr="00A060C5" w:rsidRDefault="00A060C5" w:rsidP="00A060C5">
            <w:pPr>
              <w:ind w:left="0"/>
              <w:jc w:val="both"/>
              <w:rPr>
                <w:rFonts w:asciiTheme="minorHAnsi" w:hAnsiTheme="minorHAnsi" w:cs="Arial"/>
                <w:sz w:val="20"/>
              </w:rPr>
            </w:pPr>
            <w:r w:rsidRPr="00A060C5">
              <w:rPr>
                <w:rFonts w:asciiTheme="minorHAnsi" w:hAnsiTheme="minorHAnsi" w:cs="Arial"/>
                <w:sz w:val="20"/>
              </w:rPr>
              <w:t>b.)</w:t>
            </w:r>
            <w:r w:rsidRPr="00A060C5">
              <w:rPr>
                <w:rFonts w:asciiTheme="minorHAnsi" w:hAnsiTheme="minorHAnsi" w:cs="Arial"/>
                <w:sz w:val="20"/>
              </w:rPr>
              <w:tab/>
              <w:t>Het project moet door Inschrijver binnen het Bouwteam mede zijn voorbereid en geleid hebben tot realisatie door de deelnemende Aannemer binnen het Bouwteam. De aanneemsom of het gefactureerde bedrag van de realisatie moet gelijk aan of groter zijn dan € 1.500.000,= (zegge: één miljoen vijfhonderd duizend euro) exclusief BTW;</w:t>
            </w:r>
          </w:p>
          <w:p w14:paraId="737A45EF" w14:textId="49B1A162" w:rsidR="00A060C5" w:rsidRPr="00C22F46" w:rsidRDefault="00A060C5" w:rsidP="00A060C5">
            <w:pPr>
              <w:ind w:left="0"/>
              <w:jc w:val="both"/>
              <w:rPr>
                <w:rFonts w:asciiTheme="minorHAnsi" w:hAnsiTheme="minorHAnsi" w:cs="Arial"/>
                <w:sz w:val="20"/>
                <w:highlight w:val="yellow"/>
              </w:rPr>
            </w:pPr>
            <w:r w:rsidRPr="00A060C5">
              <w:rPr>
                <w:rFonts w:asciiTheme="minorHAnsi" w:hAnsiTheme="minorHAnsi" w:cs="Arial"/>
                <w:sz w:val="20"/>
              </w:rPr>
              <w:t>c.)</w:t>
            </w:r>
            <w:r w:rsidRPr="00A060C5">
              <w:rPr>
                <w:rFonts w:asciiTheme="minorHAnsi" w:hAnsiTheme="minorHAnsi" w:cs="Arial"/>
                <w:sz w:val="20"/>
              </w:rPr>
              <w:tab/>
              <w:t>Het referentieproject dient op het moment van Inschrijving opgeleverd te zijn.</w:t>
            </w:r>
          </w:p>
          <w:p w14:paraId="699117B2" w14:textId="20C50496" w:rsidR="00B8214A" w:rsidRPr="00A060C5" w:rsidRDefault="00B8214A" w:rsidP="00A060C5">
            <w:pPr>
              <w:ind w:left="0"/>
              <w:jc w:val="both"/>
              <w:rPr>
                <w:rFonts w:asciiTheme="minorHAnsi" w:hAnsiTheme="minorHAnsi" w:cs="Arial"/>
                <w:b/>
                <w:sz w:val="20"/>
              </w:rPr>
            </w:pPr>
          </w:p>
          <w:p w14:paraId="18959ABA" w14:textId="77777777" w:rsidR="008A2BA0" w:rsidRDefault="001A1A13" w:rsidP="001B1673">
            <w:pPr>
              <w:tabs>
                <w:tab w:val="left" w:pos="2410"/>
              </w:tabs>
              <w:ind w:left="0"/>
              <w:jc w:val="both"/>
              <w:rPr>
                <w:rFonts w:asciiTheme="minorHAnsi" w:hAnsiTheme="minorHAnsi" w:cs="Arial"/>
                <w:sz w:val="20"/>
              </w:rPr>
            </w:pPr>
            <w:r w:rsidRPr="00A060C5">
              <w:rPr>
                <w:rFonts w:asciiTheme="minorHAnsi" w:hAnsiTheme="minorHAnsi" w:cs="Arial"/>
                <w:sz w:val="20"/>
              </w:rPr>
              <w:t xml:space="preserve">(LET OP! TEVREDENHEIDSVERKLARING OPDRACHTGEVER </w:t>
            </w:r>
          </w:p>
          <w:p w14:paraId="61DD425A" w14:textId="15592964" w:rsidR="00D62CFB" w:rsidRPr="00C22F46" w:rsidRDefault="001A1A13" w:rsidP="001B1673">
            <w:pPr>
              <w:tabs>
                <w:tab w:val="left" w:pos="2410"/>
              </w:tabs>
              <w:ind w:left="0"/>
              <w:jc w:val="both"/>
              <w:rPr>
                <w:rFonts w:asciiTheme="minorHAnsi" w:hAnsiTheme="minorHAnsi" w:cstheme="minorHAnsi"/>
                <w:spacing w:val="0"/>
                <w:sz w:val="20"/>
                <w:highlight w:val="yellow"/>
              </w:rPr>
            </w:pPr>
            <w:r w:rsidRPr="00A060C5">
              <w:rPr>
                <w:rFonts w:asciiTheme="minorHAnsi" w:hAnsiTheme="minorHAnsi" w:cs="Arial"/>
                <w:sz w:val="20"/>
              </w:rPr>
              <w:t>TOEVOEGEN)</w:t>
            </w:r>
          </w:p>
        </w:tc>
      </w:tr>
      <w:tr w:rsidR="00D62CFB" w:rsidRPr="001E56E5" w14:paraId="196972D6" w14:textId="77777777" w:rsidTr="00A060C5">
        <w:tc>
          <w:tcPr>
            <w:tcW w:w="3856" w:type="dxa"/>
          </w:tcPr>
          <w:p w14:paraId="4C5F18A1" w14:textId="3AA07773"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 xml:space="preserve">Naam en adres van de </w:t>
            </w:r>
            <w:r w:rsidR="003A5658">
              <w:rPr>
                <w:rFonts w:asciiTheme="minorHAnsi" w:hAnsiTheme="minorHAnsi" w:cstheme="minorHAnsi"/>
                <w:spacing w:val="0"/>
                <w:sz w:val="20"/>
              </w:rPr>
              <w:t>Opdrachtgever</w:t>
            </w:r>
            <w:r w:rsidRPr="001E56E5">
              <w:rPr>
                <w:rFonts w:asciiTheme="minorHAnsi" w:hAnsiTheme="minorHAnsi" w:cstheme="minorHAnsi"/>
                <w:spacing w:val="0"/>
                <w:sz w:val="20"/>
                <w:vertAlign w:val="superscript"/>
              </w:rPr>
              <w:footnoteReference w:id="1"/>
            </w:r>
            <w:r w:rsidRPr="001E56E5">
              <w:rPr>
                <w:rFonts w:asciiTheme="minorHAnsi" w:hAnsiTheme="minorHAnsi" w:cstheme="minorHAnsi"/>
                <w:spacing w:val="0"/>
                <w:sz w:val="20"/>
              </w:rPr>
              <w:t xml:space="preserve"> van dit betreffende referentieproject:</w:t>
            </w:r>
          </w:p>
          <w:p w14:paraId="7740B33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8289F0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45406FA" w14:textId="77777777" w:rsidTr="00A060C5">
        <w:tc>
          <w:tcPr>
            <w:tcW w:w="3856" w:type="dxa"/>
          </w:tcPr>
          <w:p w14:paraId="17980775" w14:textId="77777777" w:rsidR="0037332F"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 xml:space="preserve">Telefoonnummer contractpersoon </w:t>
            </w:r>
          </w:p>
          <w:p w14:paraId="7D67446B" w14:textId="3915E251" w:rsidR="00D62CFB" w:rsidRPr="001E56E5" w:rsidRDefault="003A5658" w:rsidP="0026615A">
            <w:pPr>
              <w:suppressAutoHyphens/>
              <w:ind w:left="0"/>
              <w:jc w:val="both"/>
              <w:rPr>
                <w:rFonts w:asciiTheme="minorHAnsi" w:hAnsiTheme="minorHAnsi" w:cstheme="minorHAnsi"/>
                <w:spacing w:val="0"/>
                <w:sz w:val="20"/>
              </w:rPr>
            </w:pPr>
            <w:r>
              <w:rPr>
                <w:rFonts w:asciiTheme="minorHAnsi" w:hAnsiTheme="minorHAnsi" w:cstheme="minorHAnsi"/>
                <w:spacing w:val="0"/>
                <w:sz w:val="20"/>
              </w:rPr>
              <w:t>Opdrachtgever</w:t>
            </w:r>
          </w:p>
        </w:tc>
        <w:tc>
          <w:tcPr>
            <w:tcW w:w="6067" w:type="dxa"/>
          </w:tcPr>
          <w:p w14:paraId="7DB8C46A"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339B800" w14:textId="77777777" w:rsidTr="00A060C5">
        <w:tc>
          <w:tcPr>
            <w:tcW w:w="3856" w:type="dxa"/>
          </w:tcPr>
          <w:p w14:paraId="169C7106"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Aannemingssom in € (excl. BTW):</w:t>
            </w:r>
          </w:p>
        </w:tc>
        <w:tc>
          <w:tcPr>
            <w:tcW w:w="6067" w:type="dxa"/>
          </w:tcPr>
          <w:p w14:paraId="0AA8C29B" w14:textId="77777777" w:rsidR="00D62CFB" w:rsidRPr="001E56E5" w:rsidRDefault="00D62CFB" w:rsidP="0026615A">
            <w:pPr>
              <w:suppressAutoHyphens/>
              <w:ind w:left="0"/>
              <w:jc w:val="both"/>
              <w:rPr>
                <w:rFonts w:asciiTheme="minorHAnsi" w:hAnsiTheme="minorHAnsi" w:cstheme="minorHAnsi"/>
                <w:spacing w:val="0"/>
                <w:sz w:val="20"/>
              </w:rPr>
            </w:pPr>
          </w:p>
          <w:p w14:paraId="073E7C78"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BAA4091" w14:textId="77777777" w:rsidTr="00A060C5">
        <w:tc>
          <w:tcPr>
            <w:tcW w:w="3856" w:type="dxa"/>
          </w:tcPr>
          <w:p w14:paraId="58549883"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Gefactureerd bedrag in € (excl. BTW):</w:t>
            </w:r>
          </w:p>
        </w:tc>
        <w:tc>
          <w:tcPr>
            <w:tcW w:w="6067" w:type="dxa"/>
          </w:tcPr>
          <w:p w14:paraId="406BC27E" w14:textId="77777777" w:rsidR="00D62CFB" w:rsidRPr="001E56E5" w:rsidRDefault="00D62CFB" w:rsidP="0026615A">
            <w:pPr>
              <w:suppressAutoHyphens/>
              <w:ind w:left="0"/>
              <w:jc w:val="both"/>
              <w:rPr>
                <w:rFonts w:asciiTheme="minorHAnsi" w:hAnsiTheme="minorHAnsi" w:cstheme="minorHAnsi"/>
                <w:spacing w:val="0"/>
                <w:sz w:val="20"/>
              </w:rPr>
            </w:pPr>
          </w:p>
          <w:p w14:paraId="011131A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D6C8786" w14:textId="77777777" w:rsidTr="00A060C5">
        <w:tc>
          <w:tcPr>
            <w:tcW w:w="3856" w:type="dxa"/>
          </w:tcPr>
          <w:p w14:paraId="1D7BA1F1"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opdracht:</w:t>
            </w:r>
          </w:p>
        </w:tc>
        <w:tc>
          <w:tcPr>
            <w:tcW w:w="6067" w:type="dxa"/>
          </w:tcPr>
          <w:p w14:paraId="2B00606C" w14:textId="77777777" w:rsidR="00D62CFB" w:rsidRPr="001E56E5" w:rsidRDefault="00D62CFB" w:rsidP="0026615A">
            <w:pPr>
              <w:suppressAutoHyphens/>
              <w:ind w:left="0"/>
              <w:jc w:val="both"/>
              <w:rPr>
                <w:rFonts w:asciiTheme="minorHAnsi" w:hAnsiTheme="minorHAnsi" w:cstheme="minorHAnsi"/>
                <w:spacing w:val="0"/>
                <w:sz w:val="20"/>
              </w:rPr>
            </w:pPr>
          </w:p>
          <w:p w14:paraId="487FE47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05F2A4D3" w14:textId="77777777" w:rsidTr="00A060C5">
        <w:tc>
          <w:tcPr>
            <w:tcW w:w="3856" w:type="dxa"/>
          </w:tcPr>
          <w:p w14:paraId="7798238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Datum van oplevering:</w:t>
            </w:r>
          </w:p>
        </w:tc>
        <w:tc>
          <w:tcPr>
            <w:tcW w:w="6067" w:type="dxa"/>
          </w:tcPr>
          <w:p w14:paraId="2298CC70" w14:textId="77777777" w:rsidR="00D62CFB" w:rsidRPr="001E56E5" w:rsidRDefault="00D62CFB" w:rsidP="0026615A">
            <w:pPr>
              <w:suppressAutoHyphens/>
              <w:ind w:left="0"/>
              <w:jc w:val="both"/>
              <w:rPr>
                <w:rFonts w:asciiTheme="minorHAnsi" w:hAnsiTheme="minorHAnsi" w:cstheme="minorHAnsi"/>
                <w:spacing w:val="0"/>
                <w:sz w:val="20"/>
              </w:rPr>
            </w:pPr>
          </w:p>
          <w:p w14:paraId="5AE7B409"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64A7E515" w14:textId="77777777" w:rsidTr="00A060C5">
        <w:tc>
          <w:tcPr>
            <w:tcW w:w="3856" w:type="dxa"/>
          </w:tcPr>
          <w:p w14:paraId="48A9E72D"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lastRenderedPageBreak/>
              <w:t>Overeengekomen uitvoeringsduur (incl. verleend uitstel van oplevering):</w:t>
            </w:r>
          </w:p>
          <w:p w14:paraId="39168FDA"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3199644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23FB20A" w14:textId="77777777" w:rsidTr="00A060C5">
        <w:tc>
          <w:tcPr>
            <w:tcW w:w="3856" w:type="dxa"/>
          </w:tcPr>
          <w:p w14:paraId="180C3DCF"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Indien het werk is uitgevoerd in combinatie:</w:t>
            </w:r>
          </w:p>
        </w:tc>
        <w:tc>
          <w:tcPr>
            <w:tcW w:w="6067" w:type="dxa"/>
          </w:tcPr>
          <w:p w14:paraId="28ABE63F" w14:textId="77777777" w:rsidR="00D62CFB" w:rsidRPr="001E56E5" w:rsidRDefault="00D62CFB" w:rsidP="0026615A">
            <w:pPr>
              <w:suppressAutoHyphens/>
              <w:ind w:left="0"/>
              <w:jc w:val="both"/>
              <w:rPr>
                <w:rFonts w:asciiTheme="minorHAnsi" w:hAnsiTheme="minorHAnsi" w:cstheme="minorHAnsi"/>
                <w:spacing w:val="0"/>
                <w:sz w:val="20"/>
              </w:rPr>
            </w:pPr>
          </w:p>
          <w:p w14:paraId="65ACD3A1"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ACB6B90" w14:textId="77777777" w:rsidTr="00A060C5">
        <w:tc>
          <w:tcPr>
            <w:tcW w:w="3856" w:type="dxa"/>
          </w:tcPr>
          <w:p w14:paraId="509DE85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namen van de overige combinanten in de combinatie:</w:t>
            </w:r>
          </w:p>
          <w:p w14:paraId="54E77972"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4F2ADF75"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334E472B" w14:textId="77777777" w:rsidTr="00A060C5">
        <w:tc>
          <w:tcPr>
            <w:tcW w:w="3856" w:type="dxa"/>
          </w:tcPr>
          <w:p w14:paraId="28EA47E9"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de juridische participatieverhouding:</w:t>
            </w:r>
          </w:p>
        </w:tc>
        <w:tc>
          <w:tcPr>
            <w:tcW w:w="6067" w:type="dxa"/>
          </w:tcPr>
          <w:p w14:paraId="3ED56BE5" w14:textId="77777777" w:rsidR="00D62CFB" w:rsidRPr="001E56E5" w:rsidRDefault="00D62CFB" w:rsidP="0026615A">
            <w:pPr>
              <w:suppressAutoHyphens/>
              <w:ind w:left="0"/>
              <w:jc w:val="both"/>
              <w:rPr>
                <w:rFonts w:asciiTheme="minorHAnsi" w:hAnsiTheme="minorHAnsi" w:cstheme="minorHAnsi"/>
                <w:spacing w:val="0"/>
                <w:sz w:val="20"/>
              </w:rPr>
            </w:pPr>
          </w:p>
          <w:p w14:paraId="1C98F727"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4F2E41FD" w14:textId="77777777" w:rsidTr="00A060C5">
        <w:tc>
          <w:tcPr>
            <w:tcW w:w="3856" w:type="dxa"/>
          </w:tcPr>
          <w:p w14:paraId="5D0D18B5"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percentage aandeel van iedere combinant in de combinatie:</w:t>
            </w:r>
          </w:p>
          <w:p w14:paraId="5A79BAA8"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AFAB63F" w14:textId="77777777" w:rsidR="00D62CFB" w:rsidRPr="001E56E5" w:rsidRDefault="00D62CFB" w:rsidP="0026615A">
            <w:pPr>
              <w:suppressAutoHyphens/>
              <w:ind w:left="0"/>
              <w:jc w:val="both"/>
              <w:rPr>
                <w:rFonts w:asciiTheme="minorHAnsi" w:hAnsiTheme="minorHAnsi" w:cstheme="minorHAnsi"/>
                <w:spacing w:val="0"/>
                <w:sz w:val="20"/>
              </w:rPr>
            </w:pPr>
          </w:p>
        </w:tc>
      </w:tr>
      <w:tr w:rsidR="00D62CFB" w:rsidRPr="001E56E5" w14:paraId="72C7B2C7" w14:textId="77777777" w:rsidTr="00A060C5">
        <w:tc>
          <w:tcPr>
            <w:tcW w:w="3856" w:type="dxa"/>
          </w:tcPr>
          <w:p w14:paraId="3CA65C1B" w14:textId="77777777" w:rsidR="00D62CFB" w:rsidRPr="001E56E5" w:rsidRDefault="00D62CFB" w:rsidP="0026615A">
            <w:pPr>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welke onderdelen van het werk daadwerkelijk door de betreffende combinant zijn uitgevoerd:</w:t>
            </w:r>
          </w:p>
          <w:p w14:paraId="55283F70" w14:textId="77777777" w:rsidR="00D62CFB" w:rsidRPr="001E56E5" w:rsidRDefault="00D62CFB" w:rsidP="0026615A">
            <w:pPr>
              <w:suppressAutoHyphens/>
              <w:ind w:left="0"/>
              <w:jc w:val="both"/>
              <w:rPr>
                <w:rFonts w:asciiTheme="minorHAnsi" w:hAnsiTheme="minorHAnsi" w:cstheme="minorHAnsi"/>
                <w:spacing w:val="0"/>
                <w:sz w:val="20"/>
              </w:rPr>
            </w:pPr>
          </w:p>
        </w:tc>
        <w:tc>
          <w:tcPr>
            <w:tcW w:w="6067" w:type="dxa"/>
          </w:tcPr>
          <w:p w14:paraId="04169E68" w14:textId="77777777" w:rsidR="00D62CFB" w:rsidRPr="001E56E5" w:rsidRDefault="00D62CFB" w:rsidP="0026615A">
            <w:pPr>
              <w:suppressAutoHyphens/>
              <w:ind w:left="0"/>
              <w:jc w:val="both"/>
              <w:rPr>
                <w:rFonts w:asciiTheme="minorHAnsi" w:hAnsiTheme="minorHAnsi" w:cstheme="minorHAnsi"/>
                <w:spacing w:val="0"/>
                <w:sz w:val="20"/>
              </w:rPr>
            </w:pPr>
          </w:p>
        </w:tc>
      </w:tr>
    </w:tbl>
    <w:p w14:paraId="72226291" w14:textId="77777777" w:rsidR="00D62CFB" w:rsidRDefault="00D62CFB" w:rsidP="00D62CFB">
      <w:pPr>
        <w:tabs>
          <w:tab w:val="left" w:pos="2552"/>
        </w:tabs>
        <w:suppressAutoHyphens/>
        <w:ind w:left="0"/>
        <w:jc w:val="both"/>
        <w:rPr>
          <w:rFonts w:asciiTheme="minorHAnsi" w:hAnsiTheme="minorHAnsi" w:cstheme="minorHAnsi"/>
          <w:spacing w:val="0"/>
          <w:sz w:val="20"/>
        </w:rPr>
      </w:pPr>
    </w:p>
    <w:p w14:paraId="2C2C52A2" w14:textId="0B8505AD" w:rsidR="00D62CFB" w:rsidRPr="001E56E5" w:rsidRDefault="00D62CFB" w:rsidP="00D62CFB">
      <w:pPr>
        <w:tabs>
          <w:tab w:val="left" w:pos="2552"/>
        </w:tabs>
        <w:suppressAutoHyphens/>
        <w:ind w:left="0"/>
        <w:jc w:val="both"/>
        <w:rPr>
          <w:rFonts w:asciiTheme="minorHAnsi" w:hAnsiTheme="minorHAnsi" w:cstheme="minorHAnsi"/>
          <w:spacing w:val="0"/>
          <w:sz w:val="20"/>
        </w:rPr>
      </w:pPr>
      <w:r w:rsidRPr="001E56E5">
        <w:rPr>
          <w:rFonts w:asciiTheme="minorHAnsi" w:hAnsiTheme="minorHAnsi" w:cstheme="minorHAnsi"/>
          <w:spacing w:val="0"/>
          <w:sz w:val="20"/>
        </w:rPr>
        <w:t>Ondertekening</w:t>
      </w:r>
    </w:p>
    <w:p w14:paraId="3B6AD15E" w14:textId="77777777" w:rsidR="00D62CFB" w:rsidRPr="001E56E5" w:rsidRDefault="00D62CFB" w:rsidP="00D62CFB">
      <w:pPr>
        <w:tabs>
          <w:tab w:val="left" w:pos="2552"/>
        </w:tabs>
        <w:suppressAutoHyphens/>
        <w:jc w:val="both"/>
        <w:rPr>
          <w:rFonts w:asciiTheme="minorHAnsi" w:hAnsiTheme="minorHAnsi" w:cstheme="minorHAnsi"/>
          <w:spacing w:val="0"/>
          <w:szCs w:val="17"/>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6"/>
        <w:gridCol w:w="6067"/>
      </w:tblGrid>
      <w:tr w:rsidR="00D62CFB" w:rsidRPr="001E56E5" w14:paraId="67BF3485" w14:textId="77777777" w:rsidTr="0037332F">
        <w:tc>
          <w:tcPr>
            <w:tcW w:w="3856" w:type="dxa"/>
            <w:shd w:val="clear" w:color="auto" w:fill="auto"/>
          </w:tcPr>
          <w:p w14:paraId="0BEEC5B0"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Inschrijver</w:t>
            </w:r>
          </w:p>
        </w:tc>
        <w:tc>
          <w:tcPr>
            <w:tcW w:w="6067" w:type="dxa"/>
            <w:shd w:val="clear" w:color="auto" w:fill="auto"/>
          </w:tcPr>
          <w:p w14:paraId="6222AFCD"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0830F53" w14:textId="77777777" w:rsidTr="0037332F">
        <w:tc>
          <w:tcPr>
            <w:tcW w:w="3856" w:type="dxa"/>
            <w:shd w:val="clear" w:color="auto" w:fill="auto"/>
          </w:tcPr>
          <w:p w14:paraId="2D4EC57C"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Naam en functie van degene die het inschrijvingsbiljet ondertekent</w:t>
            </w:r>
          </w:p>
        </w:tc>
        <w:tc>
          <w:tcPr>
            <w:tcW w:w="6067" w:type="dxa"/>
            <w:shd w:val="clear" w:color="auto" w:fill="auto"/>
          </w:tcPr>
          <w:p w14:paraId="41FAE07E"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57D30C69" w14:textId="77777777" w:rsidTr="0037332F">
        <w:tc>
          <w:tcPr>
            <w:tcW w:w="3856" w:type="dxa"/>
            <w:shd w:val="clear" w:color="auto" w:fill="auto"/>
          </w:tcPr>
          <w:p w14:paraId="4EEFBCEA"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Plaats</w:t>
            </w:r>
          </w:p>
        </w:tc>
        <w:tc>
          <w:tcPr>
            <w:tcW w:w="6067" w:type="dxa"/>
            <w:shd w:val="clear" w:color="auto" w:fill="auto"/>
          </w:tcPr>
          <w:p w14:paraId="5E2F4E13"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tr w:rsidR="00D62CFB" w:rsidRPr="001E56E5" w14:paraId="2A563140" w14:textId="77777777" w:rsidTr="0037332F">
        <w:tc>
          <w:tcPr>
            <w:tcW w:w="3856" w:type="dxa"/>
            <w:shd w:val="clear" w:color="auto" w:fill="auto"/>
          </w:tcPr>
          <w:p w14:paraId="56900C5B"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Datum</w:t>
            </w:r>
          </w:p>
        </w:tc>
        <w:tc>
          <w:tcPr>
            <w:tcW w:w="6067" w:type="dxa"/>
            <w:shd w:val="clear" w:color="auto" w:fill="auto"/>
          </w:tcPr>
          <w:p w14:paraId="6F36F4B2" w14:textId="77777777" w:rsidR="00D62CFB" w:rsidRPr="001E56E5" w:rsidRDefault="00D62CFB" w:rsidP="0026615A">
            <w:pPr>
              <w:tabs>
                <w:tab w:val="left" w:pos="2552"/>
              </w:tabs>
              <w:suppressAutoHyphens/>
              <w:ind w:left="0"/>
              <w:rPr>
                <w:rFonts w:asciiTheme="minorHAnsi" w:hAnsiTheme="minorHAnsi" w:cstheme="minorHAnsi"/>
                <w:b/>
                <w:i/>
                <w:vanish/>
                <w:color w:val="3366FF"/>
                <w:spacing w:val="0"/>
                <w:sz w:val="20"/>
              </w:rPr>
            </w:pPr>
          </w:p>
        </w:tc>
      </w:tr>
      <w:tr w:rsidR="00D62CFB" w:rsidRPr="001E56E5" w14:paraId="03A9CE49" w14:textId="77777777" w:rsidTr="0037332F">
        <w:tc>
          <w:tcPr>
            <w:tcW w:w="3856" w:type="dxa"/>
            <w:shd w:val="clear" w:color="auto" w:fill="auto"/>
          </w:tcPr>
          <w:p w14:paraId="47AC1CF8" w14:textId="77777777" w:rsidR="00D62CFB" w:rsidRPr="001E56E5" w:rsidRDefault="00D62CFB" w:rsidP="0026615A">
            <w:pPr>
              <w:tabs>
                <w:tab w:val="left" w:pos="2552"/>
              </w:tabs>
              <w:suppressAutoHyphens/>
              <w:ind w:left="34"/>
              <w:rPr>
                <w:rFonts w:asciiTheme="minorHAnsi" w:hAnsiTheme="minorHAnsi" w:cstheme="minorHAnsi"/>
                <w:spacing w:val="0"/>
                <w:sz w:val="20"/>
              </w:rPr>
            </w:pPr>
            <w:r w:rsidRPr="001E56E5">
              <w:rPr>
                <w:rFonts w:asciiTheme="minorHAnsi" w:hAnsiTheme="minorHAnsi" w:cstheme="minorHAnsi"/>
                <w:spacing w:val="0"/>
                <w:sz w:val="20"/>
              </w:rPr>
              <w:t>Handtekening</w:t>
            </w:r>
          </w:p>
          <w:p w14:paraId="30E04331"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267E7443"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5C3EF06D"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759A6760" w14:textId="77777777" w:rsidR="00D62CFB" w:rsidRPr="001E56E5" w:rsidRDefault="00D62CFB" w:rsidP="0026615A">
            <w:pPr>
              <w:tabs>
                <w:tab w:val="left" w:pos="2552"/>
              </w:tabs>
              <w:suppressAutoHyphens/>
              <w:ind w:left="34"/>
              <w:rPr>
                <w:rFonts w:asciiTheme="minorHAnsi" w:hAnsiTheme="minorHAnsi" w:cstheme="minorHAnsi"/>
                <w:spacing w:val="0"/>
                <w:sz w:val="20"/>
              </w:rPr>
            </w:pPr>
          </w:p>
          <w:p w14:paraId="3F7CCFA7" w14:textId="77777777" w:rsidR="00D62CFB" w:rsidRPr="001E56E5" w:rsidRDefault="00D62CFB" w:rsidP="0026615A">
            <w:pPr>
              <w:tabs>
                <w:tab w:val="left" w:pos="2552"/>
              </w:tabs>
              <w:suppressAutoHyphens/>
              <w:ind w:left="34"/>
              <w:rPr>
                <w:rFonts w:asciiTheme="minorHAnsi" w:hAnsiTheme="minorHAnsi" w:cstheme="minorHAnsi"/>
                <w:spacing w:val="0"/>
                <w:sz w:val="20"/>
              </w:rPr>
            </w:pPr>
          </w:p>
        </w:tc>
        <w:tc>
          <w:tcPr>
            <w:tcW w:w="6067" w:type="dxa"/>
            <w:shd w:val="clear" w:color="auto" w:fill="auto"/>
          </w:tcPr>
          <w:p w14:paraId="32370439" w14:textId="77777777" w:rsidR="00D62CFB" w:rsidRPr="001E56E5" w:rsidRDefault="00D62CFB" w:rsidP="0026615A">
            <w:pPr>
              <w:tabs>
                <w:tab w:val="left" w:pos="2552"/>
              </w:tabs>
              <w:suppressAutoHyphens/>
              <w:ind w:left="0"/>
              <w:rPr>
                <w:rFonts w:asciiTheme="minorHAnsi" w:hAnsiTheme="minorHAnsi" w:cstheme="minorHAnsi"/>
                <w:spacing w:val="0"/>
                <w:sz w:val="20"/>
              </w:rPr>
            </w:pPr>
          </w:p>
        </w:tc>
      </w:tr>
      <w:bookmarkEnd w:id="221"/>
    </w:tbl>
    <w:p w14:paraId="62C9DC0B" w14:textId="794591B0" w:rsidR="00830384" w:rsidRDefault="00830384">
      <w:pPr>
        <w:spacing w:line="240" w:lineRule="auto"/>
        <w:ind w:left="0"/>
        <w:rPr>
          <w:rFonts w:asciiTheme="minorHAnsi" w:hAnsiTheme="minorHAnsi" w:cstheme="minorHAnsi"/>
          <w:b/>
          <w:bCs/>
          <w:color w:val="000000"/>
          <w:spacing w:val="0"/>
          <w:sz w:val="28"/>
          <w:szCs w:val="28"/>
          <w:lang w:eastAsia="en-US"/>
        </w:rPr>
      </w:pPr>
    </w:p>
    <w:p w14:paraId="76B40FD7" w14:textId="77777777" w:rsidR="001A1A13" w:rsidRDefault="001A1A13">
      <w:pPr>
        <w:spacing w:line="240" w:lineRule="auto"/>
        <w:ind w:left="0"/>
        <w:rPr>
          <w:rFonts w:asciiTheme="minorHAnsi" w:hAnsiTheme="minorHAnsi" w:cstheme="minorHAnsi"/>
          <w:b/>
          <w:snapToGrid w:val="0"/>
          <w:spacing w:val="0"/>
          <w:sz w:val="28"/>
          <w:szCs w:val="28"/>
        </w:rPr>
      </w:pPr>
      <w:r>
        <w:rPr>
          <w:rFonts w:asciiTheme="minorHAnsi" w:hAnsiTheme="minorHAnsi" w:cstheme="minorHAnsi"/>
        </w:rPr>
        <w:br w:type="page"/>
      </w:r>
    </w:p>
    <w:p w14:paraId="115D8612" w14:textId="2BB5B4A4" w:rsidR="0071175D" w:rsidRPr="001E56E5" w:rsidRDefault="0071175D" w:rsidP="0071175D">
      <w:pPr>
        <w:pStyle w:val="Kop1"/>
        <w:numPr>
          <w:ilvl w:val="0"/>
          <w:numId w:val="0"/>
        </w:numPr>
        <w:ind w:left="1701"/>
        <w:rPr>
          <w:rFonts w:asciiTheme="minorHAnsi" w:hAnsiTheme="minorHAnsi" w:cstheme="minorHAnsi"/>
        </w:rPr>
      </w:pPr>
      <w:bookmarkStart w:id="225" w:name="_Toc86769023"/>
      <w:r w:rsidRPr="001E56E5">
        <w:rPr>
          <w:rFonts w:asciiTheme="minorHAnsi" w:hAnsiTheme="minorHAnsi" w:cstheme="minorHAnsi"/>
        </w:rPr>
        <w:lastRenderedPageBreak/>
        <w:t xml:space="preserve">Bijlage - </w:t>
      </w:r>
      <w:r>
        <w:rPr>
          <w:rFonts w:asciiTheme="minorHAnsi" w:hAnsiTheme="minorHAnsi" w:cstheme="minorHAnsi"/>
        </w:rPr>
        <w:t>6</w:t>
      </w:r>
      <w:r w:rsidRPr="001E56E5">
        <w:rPr>
          <w:rFonts w:asciiTheme="minorHAnsi" w:hAnsiTheme="minorHAnsi" w:cstheme="minorHAnsi"/>
        </w:rPr>
        <w:t xml:space="preserve"> </w:t>
      </w:r>
      <w:r>
        <w:rPr>
          <w:rFonts w:asciiTheme="minorHAnsi" w:hAnsiTheme="minorHAnsi" w:cstheme="minorHAnsi"/>
        </w:rPr>
        <w:t>–</w:t>
      </w:r>
      <w:r w:rsidRPr="001E56E5">
        <w:rPr>
          <w:rFonts w:asciiTheme="minorHAnsi" w:hAnsiTheme="minorHAnsi" w:cstheme="minorHAnsi"/>
        </w:rPr>
        <w:t xml:space="preserve"> </w:t>
      </w:r>
      <w:r>
        <w:rPr>
          <w:rFonts w:asciiTheme="minorHAnsi" w:hAnsiTheme="minorHAnsi" w:cstheme="minorHAnsi"/>
        </w:rPr>
        <w:t>Model c</w:t>
      </w:r>
      <w:r w:rsidRPr="0071175D">
        <w:rPr>
          <w:rFonts w:asciiTheme="minorHAnsi" w:hAnsiTheme="minorHAnsi" w:cstheme="minorHAnsi"/>
        </w:rPr>
        <w:t xml:space="preserve">urriculum vitae voorgestelde </w:t>
      </w:r>
      <w:r w:rsidRPr="00F57D6C">
        <w:rPr>
          <w:rFonts w:asciiTheme="minorHAnsi" w:hAnsiTheme="minorHAnsi" w:cstheme="minorHAnsi"/>
        </w:rPr>
        <w:t>Sleutelfunctionaris</w:t>
      </w:r>
      <w:r w:rsidR="00F57D6C" w:rsidRPr="00F57D6C">
        <w:rPr>
          <w:rFonts w:asciiTheme="minorHAnsi" w:hAnsiTheme="minorHAnsi" w:cstheme="minorHAnsi"/>
        </w:rPr>
        <w:t>sen</w:t>
      </w:r>
      <w:bookmarkEnd w:id="225"/>
    </w:p>
    <w:p w14:paraId="1050E16A" w14:textId="779D17A5" w:rsidR="007409F6" w:rsidRPr="001E56E5" w:rsidRDefault="007409F6" w:rsidP="007409F6">
      <w:pPr>
        <w:rPr>
          <w:rFonts w:asciiTheme="minorHAnsi" w:hAnsiTheme="minorHAnsi" w:cstheme="minorHAnsi"/>
          <w:sz w:val="20"/>
        </w:rPr>
      </w:pPr>
      <w:r w:rsidRPr="001E56E5">
        <w:rPr>
          <w:rFonts w:asciiTheme="minorHAnsi" w:hAnsiTheme="minorHAnsi" w:cstheme="minorHAnsi"/>
          <w:sz w:val="20"/>
        </w:rPr>
        <w:t xml:space="preserve">Inzake de aanbesteding conform de </w:t>
      </w:r>
      <w:r>
        <w:rPr>
          <w:rFonts w:asciiTheme="minorHAnsi" w:hAnsiTheme="minorHAnsi" w:cstheme="minorHAnsi"/>
          <w:sz w:val="20"/>
        </w:rPr>
        <w:t xml:space="preserve">Nationale </w:t>
      </w:r>
      <w:r w:rsidRPr="001E56E5">
        <w:rPr>
          <w:rFonts w:asciiTheme="minorHAnsi" w:hAnsiTheme="minorHAnsi" w:cstheme="minorHAnsi"/>
          <w:sz w:val="20"/>
        </w:rPr>
        <w:t>openbare procedure betreffende het project:</w:t>
      </w:r>
    </w:p>
    <w:p w14:paraId="18B7AF0E" w14:textId="305FE133" w:rsidR="007409F6" w:rsidRPr="00DD1A02" w:rsidRDefault="007409F6" w:rsidP="00C22F46">
      <w:pPr>
        <w:rPr>
          <w:rFonts w:asciiTheme="minorHAnsi" w:hAnsiTheme="minorHAnsi" w:cstheme="minorHAnsi"/>
          <w:b/>
          <w:sz w:val="20"/>
        </w:rPr>
      </w:pPr>
      <w:r>
        <w:rPr>
          <w:rFonts w:asciiTheme="minorHAnsi" w:hAnsiTheme="minorHAnsi" w:cstheme="minorHAnsi"/>
          <w:b/>
          <w:sz w:val="20"/>
        </w:rPr>
        <w:tab/>
      </w:r>
      <w:r>
        <w:rPr>
          <w:rFonts w:asciiTheme="minorHAnsi" w:hAnsiTheme="minorHAnsi" w:cstheme="minorHAnsi"/>
          <w:b/>
          <w:sz w:val="20"/>
        </w:rPr>
        <w:tab/>
      </w:r>
      <w:r w:rsidRPr="001E56E5">
        <w:rPr>
          <w:rFonts w:asciiTheme="minorHAnsi" w:hAnsiTheme="minorHAnsi" w:cstheme="minorHAnsi"/>
          <w:b/>
          <w:sz w:val="20"/>
        </w:rPr>
        <w:tab/>
      </w:r>
      <w:r>
        <w:rPr>
          <w:rFonts w:asciiTheme="minorHAnsi" w:hAnsiTheme="minorHAnsi" w:cstheme="minorHAnsi"/>
          <w:b/>
          <w:sz w:val="20"/>
        </w:rPr>
        <w:t xml:space="preserve">“Goirkestraat e.o., herinrichting - </w:t>
      </w:r>
      <w:r w:rsidR="00C22F46">
        <w:rPr>
          <w:rFonts w:asciiTheme="minorHAnsi" w:hAnsiTheme="minorHAnsi" w:cstheme="minorHAnsi"/>
          <w:b/>
          <w:sz w:val="20"/>
        </w:rPr>
        <w:t>Ontwerp</w:t>
      </w:r>
      <w:r w:rsidR="00F57D6C">
        <w:rPr>
          <w:rFonts w:asciiTheme="minorHAnsi" w:hAnsiTheme="minorHAnsi" w:cstheme="minorHAnsi"/>
          <w:b/>
          <w:sz w:val="20"/>
        </w:rPr>
        <w:t>bureau</w:t>
      </w:r>
      <w:r>
        <w:rPr>
          <w:rFonts w:asciiTheme="minorHAnsi" w:hAnsiTheme="minorHAnsi" w:cstheme="minorHAnsi"/>
          <w:b/>
          <w:sz w:val="20"/>
        </w:rPr>
        <w:t>”</w:t>
      </w:r>
    </w:p>
    <w:p w14:paraId="59C37511" w14:textId="64E7D250" w:rsidR="007409F6" w:rsidRDefault="007409F6" w:rsidP="007409F6">
      <w:pPr>
        <w:ind w:left="3425" w:firstLine="175"/>
        <w:rPr>
          <w:rFonts w:asciiTheme="minorHAnsi" w:hAnsiTheme="minorHAnsi" w:cstheme="minorHAnsi"/>
          <w:b/>
          <w:sz w:val="20"/>
        </w:rPr>
      </w:pPr>
      <w:r w:rsidRPr="00DD1A02">
        <w:rPr>
          <w:rFonts w:asciiTheme="minorHAnsi" w:hAnsiTheme="minorHAnsi" w:cstheme="minorHAnsi"/>
          <w:b/>
          <w:sz w:val="20"/>
        </w:rPr>
        <w:t xml:space="preserve">met projectnummer </w:t>
      </w:r>
      <w:r>
        <w:rPr>
          <w:rFonts w:asciiTheme="minorHAnsi" w:hAnsiTheme="minorHAnsi" w:cstheme="minorHAnsi"/>
          <w:b/>
          <w:sz w:val="20"/>
        </w:rPr>
        <w:t>93507303</w:t>
      </w:r>
    </w:p>
    <w:p w14:paraId="2C7C4219" w14:textId="77777777" w:rsidR="00F50CC4" w:rsidRDefault="00F50CC4" w:rsidP="007409F6">
      <w:pPr>
        <w:ind w:left="3425" w:firstLine="175"/>
        <w:rPr>
          <w:rFonts w:asciiTheme="minorHAnsi" w:hAnsiTheme="minorHAnsi" w:cstheme="minorHAnsi"/>
          <w:b/>
          <w:sz w:val="20"/>
        </w:rPr>
      </w:pPr>
    </w:p>
    <w:p w14:paraId="43505B51" w14:textId="77777777" w:rsidR="00F50CC4" w:rsidRPr="00F57D6C" w:rsidRDefault="00F50CC4" w:rsidP="00F50CC4">
      <w:pPr>
        <w:ind w:left="981" w:firstLine="720"/>
        <w:jc w:val="both"/>
        <w:rPr>
          <w:rFonts w:asciiTheme="minorHAnsi" w:hAnsiTheme="minorHAnsi" w:cstheme="minorHAnsi"/>
          <w:sz w:val="20"/>
        </w:rPr>
      </w:pPr>
      <w:r w:rsidRPr="00F57D6C">
        <w:rPr>
          <w:rFonts w:asciiTheme="minorHAnsi" w:hAnsiTheme="minorHAnsi" w:cs="Arial"/>
          <w:b/>
          <w:sz w:val="20"/>
        </w:rPr>
        <w:sym w:font="Symbol" w:char="F07F"/>
      </w:r>
      <w:r w:rsidRPr="00F57D6C">
        <w:rPr>
          <w:rFonts w:asciiTheme="minorHAnsi" w:hAnsiTheme="minorHAnsi" w:cs="Arial"/>
          <w:b/>
          <w:sz w:val="20"/>
        </w:rPr>
        <w:t xml:space="preserve"> </w:t>
      </w:r>
      <w:r w:rsidRPr="00F57D6C">
        <w:rPr>
          <w:rFonts w:asciiTheme="minorHAnsi" w:hAnsiTheme="minorHAnsi" w:cstheme="minorHAnsi"/>
          <w:sz w:val="20"/>
        </w:rPr>
        <w:t>Sleutelfunctionaris 1 Projectleider/Coördinator</w:t>
      </w:r>
    </w:p>
    <w:p w14:paraId="7CCBFEB3" w14:textId="77777777" w:rsidR="00F50CC4" w:rsidRPr="00F57D6C" w:rsidRDefault="00F50CC4" w:rsidP="00F50CC4">
      <w:pPr>
        <w:ind w:left="981" w:firstLine="720"/>
        <w:jc w:val="both"/>
        <w:rPr>
          <w:rFonts w:asciiTheme="minorHAnsi" w:hAnsiTheme="minorHAnsi" w:cstheme="minorHAnsi"/>
          <w:sz w:val="20"/>
        </w:rPr>
      </w:pPr>
    </w:p>
    <w:p w14:paraId="38F715C9" w14:textId="77777777" w:rsidR="00F50CC4" w:rsidRPr="00F57D6C" w:rsidRDefault="00F50CC4" w:rsidP="00F50CC4">
      <w:pPr>
        <w:ind w:left="981" w:firstLine="720"/>
        <w:jc w:val="both"/>
        <w:rPr>
          <w:rFonts w:asciiTheme="minorHAnsi" w:hAnsiTheme="minorHAnsi" w:cstheme="minorHAnsi"/>
          <w:sz w:val="20"/>
        </w:rPr>
      </w:pPr>
      <w:r w:rsidRPr="00F57D6C">
        <w:rPr>
          <w:rFonts w:asciiTheme="minorHAnsi" w:hAnsiTheme="minorHAnsi" w:cs="Arial"/>
          <w:b/>
          <w:sz w:val="20"/>
        </w:rPr>
        <w:sym w:font="Symbol" w:char="F07F"/>
      </w:r>
      <w:r w:rsidRPr="00F57D6C">
        <w:rPr>
          <w:rFonts w:asciiTheme="minorHAnsi" w:hAnsiTheme="minorHAnsi" w:cs="Arial"/>
          <w:b/>
          <w:sz w:val="20"/>
        </w:rPr>
        <w:t xml:space="preserve"> </w:t>
      </w:r>
      <w:r w:rsidRPr="00F57D6C">
        <w:rPr>
          <w:rFonts w:asciiTheme="minorHAnsi" w:hAnsiTheme="minorHAnsi" w:cstheme="minorHAnsi"/>
          <w:sz w:val="20"/>
        </w:rPr>
        <w:t>Sleutelfunctionaris 2 Architect (Stedenbouwkundige- of Landschapsarchitect)</w:t>
      </w:r>
    </w:p>
    <w:p w14:paraId="7A0B8420" w14:textId="77777777" w:rsidR="00F50CC4" w:rsidRDefault="00F50CC4" w:rsidP="00F50CC4">
      <w:pPr>
        <w:rPr>
          <w:rFonts w:asciiTheme="minorHAnsi" w:hAnsiTheme="minorHAnsi" w:cstheme="minorHAnsi"/>
          <w:b/>
          <w:spacing w:val="0"/>
          <w:sz w:val="20"/>
        </w:rPr>
      </w:pPr>
    </w:p>
    <w:p w14:paraId="26D8C41A" w14:textId="77777777" w:rsidR="00F50CC4" w:rsidRDefault="00F50CC4" w:rsidP="00F50CC4">
      <w:pPr>
        <w:suppressAutoHyphens/>
        <w:ind w:left="981" w:firstLine="720"/>
        <w:jc w:val="both"/>
        <w:rPr>
          <w:rFonts w:asciiTheme="minorHAnsi" w:hAnsiTheme="minorHAnsi" w:cstheme="minorHAnsi"/>
          <w:iCs/>
          <w:spacing w:val="0"/>
          <w:sz w:val="20"/>
          <w:highlight w:val="green"/>
        </w:rPr>
      </w:pPr>
      <w:r w:rsidRPr="0071175D">
        <w:rPr>
          <w:rFonts w:asciiTheme="minorHAnsi" w:hAnsiTheme="minorHAnsi" w:cstheme="minorHAnsi"/>
          <w:iCs/>
          <w:spacing w:val="0"/>
          <w:sz w:val="20"/>
          <w:highlight w:val="green"/>
        </w:rPr>
        <w:t xml:space="preserve">(Aankruisen wat van toepassing is), </w:t>
      </w:r>
    </w:p>
    <w:p w14:paraId="45CF788C" w14:textId="77777777" w:rsidR="00F50CC4" w:rsidRPr="001E56E5" w:rsidRDefault="00F50CC4" w:rsidP="007409F6">
      <w:pPr>
        <w:ind w:left="3425" w:firstLine="175"/>
        <w:rPr>
          <w:rFonts w:asciiTheme="minorHAnsi" w:hAnsiTheme="minorHAnsi" w:cstheme="minorHAnsi"/>
          <w:b/>
          <w:sz w:val="20"/>
        </w:rPr>
      </w:pPr>
    </w:p>
    <w:p w14:paraId="2C99B62A" w14:textId="77777777" w:rsidR="007409F6" w:rsidRDefault="007409F6" w:rsidP="002B04C3">
      <w:pPr>
        <w:pBdr>
          <w:bottom w:val="single" w:sz="4" w:space="1" w:color="auto"/>
        </w:pBdr>
        <w:ind w:left="0"/>
        <w:rPr>
          <w:rFonts w:ascii="Calibri" w:hAnsi="Calibri" w:cs="Calibri"/>
          <w:b/>
          <w:bCs/>
          <w:sz w:val="20"/>
        </w:rPr>
      </w:pPr>
    </w:p>
    <w:p w14:paraId="64625B3D" w14:textId="6FE4839B"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Persoonsgegevens</w:t>
      </w:r>
    </w:p>
    <w:p w14:paraId="655FB707" w14:textId="77777777" w:rsidR="002B04C3" w:rsidRDefault="002B04C3" w:rsidP="002B04C3">
      <w:pPr>
        <w:ind w:left="0"/>
        <w:rPr>
          <w:rFonts w:ascii="Calibri" w:hAnsi="Calibri" w:cs="Calibri"/>
          <w:sz w:val="20"/>
        </w:rPr>
      </w:pPr>
    </w:p>
    <w:p w14:paraId="0D67F9A9" w14:textId="52280BF6" w:rsidR="00830384" w:rsidRPr="002B04C3" w:rsidRDefault="00830384" w:rsidP="002B04C3">
      <w:pPr>
        <w:ind w:left="0"/>
        <w:rPr>
          <w:rFonts w:ascii="Calibri" w:hAnsi="Calibri" w:cs="Calibri"/>
          <w:sz w:val="20"/>
        </w:rPr>
      </w:pPr>
      <w:r w:rsidRPr="002B04C3">
        <w:rPr>
          <w:rFonts w:ascii="Calibri" w:hAnsi="Calibri" w:cs="Calibri"/>
          <w:sz w:val="20"/>
        </w:rPr>
        <w:t>Voornaam:</w:t>
      </w:r>
      <w:r w:rsidRPr="002B04C3">
        <w:rPr>
          <w:rFonts w:ascii="Calibri" w:hAnsi="Calibri" w:cs="Calibri"/>
          <w:sz w:val="20"/>
        </w:rPr>
        <w:tab/>
      </w:r>
      <w:r w:rsidRPr="002B04C3">
        <w:rPr>
          <w:rFonts w:ascii="Calibri" w:hAnsi="Calibri" w:cs="Calibri"/>
          <w:sz w:val="20"/>
        </w:rPr>
        <w:tab/>
        <w:t xml:space="preserve"> </w:t>
      </w:r>
    </w:p>
    <w:p w14:paraId="68E1866F" w14:textId="77777777" w:rsidR="00830384" w:rsidRPr="002B04C3" w:rsidRDefault="00830384" w:rsidP="002B04C3">
      <w:pPr>
        <w:ind w:left="0"/>
        <w:rPr>
          <w:rFonts w:ascii="Calibri" w:hAnsi="Calibri" w:cs="Calibri"/>
          <w:sz w:val="20"/>
        </w:rPr>
      </w:pPr>
      <w:r w:rsidRPr="002B04C3">
        <w:rPr>
          <w:rFonts w:ascii="Calibri" w:hAnsi="Calibri" w:cs="Calibri"/>
          <w:sz w:val="20"/>
        </w:rPr>
        <w:t>Achternaam:</w:t>
      </w:r>
      <w:r w:rsidRPr="002B04C3">
        <w:rPr>
          <w:rFonts w:ascii="Calibri" w:hAnsi="Calibri" w:cs="Calibri"/>
          <w:sz w:val="20"/>
        </w:rPr>
        <w:tab/>
      </w:r>
      <w:r w:rsidRPr="002B04C3">
        <w:rPr>
          <w:rFonts w:ascii="Calibri" w:hAnsi="Calibri" w:cs="Calibri"/>
          <w:sz w:val="20"/>
        </w:rPr>
        <w:tab/>
      </w:r>
    </w:p>
    <w:p w14:paraId="2EEF3973" w14:textId="77777777" w:rsidR="00830384" w:rsidRPr="002B04C3" w:rsidRDefault="00830384" w:rsidP="002B04C3">
      <w:pPr>
        <w:ind w:left="0"/>
        <w:rPr>
          <w:rFonts w:ascii="Calibri" w:hAnsi="Calibri" w:cs="Calibri"/>
          <w:sz w:val="20"/>
        </w:rPr>
      </w:pPr>
      <w:r w:rsidRPr="002B04C3">
        <w:rPr>
          <w:rFonts w:ascii="Calibri" w:hAnsi="Calibri" w:cs="Calibri"/>
          <w:sz w:val="20"/>
        </w:rPr>
        <w:t>Adres:</w:t>
      </w:r>
      <w:r w:rsidRPr="002B04C3">
        <w:rPr>
          <w:rFonts w:ascii="Calibri" w:hAnsi="Calibri" w:cs="Calibri"/>
          <w:sz w:val="20"/>
        </w:rPr>
        <w:tab/>
      </w:r>
      <w:r w:rsidRPr="002B04C3">
        <w:rPr>
          <w:rFonts w:ascii="Calibri" w:hAnsi="Calibri" w:cs="Calibri"/>
          <w:sz w:val="20"/>
        </w:rPr>
        <w:tab/>
      </w:r>
      <w:r w:rsidRPr="002B04C3">
        <w:rPr>
          <w:rFonts w:ascii="Calibri" w:hAnsi="Calibri" w:cs="Calibri"/>
          <w:sz w:val="20"/>
        </w:rPr>
        <w:tab/>
      </w:r>
    </w:p>
    <w:p w14:paraId="2A7BC48C" w14:textId="77777777" w:rsidR="00830384" w:rsidRPr="002B04C3" w:rsidRDefault="00830384" w:rsidP="002B04C3">
      <w:pPr>
        <w:rPr>
          <w:rFonts w:ascii="Calibri" w:hAnsi="Calibri" w:cs="Calibri"/>
          <w:sz w:val="20"/>
        </w:rPr>
      </w:pPr>
    </w:p>
    <w:p w14:paraId="69300B8B" w14:textId="77777777" w:rsidR="00830384" w:rsidRPr="002B04C3" w:rsidRDefault="00830384" w:rsidP="002B04C3">
      <w:pPr>
        <w:rPr>
          <w:rFonts w:ascii="Calibri" w:hAnsi="Calibri" w:cs="Calibri"/>
          <w:sz w:val="20"/>
        </w:rPr>
      </w:pPr>
      <w:r w:rsidRPr="002B04C3">
        <w:rPr>
          <w:rFonts w:ascii="Calibri" w:hAnsi="Calibri" w:cs="Calibri"/>
          <w:sz w:val="20"/>
        </w:rPr>
        <w:tab/>
      </w:r>
    </w:p>
    <w:p w14:paraId="7337C7C8" w14:textId="77777777" w:rsidR="00830384" w:rsidRPr="002B04C3" w:rsidRDefault="00830384" w:rsidP="002B04C3">
      <w:pPr>
        <w:ind w:left="0"/>
        <w:rPr>
          <w:rFonts w:ascii="Calibri" w:hAnsi="Calibri" w:cs="Calibri"/>
          <w:sz w:val="20"/>
        </w:rPr>
      </w:pPr>
      <w:r w:rsidRPr="002B04C3">
        <w:rPr>
          <w:rFonts w:ascii="Calibri" w:hAnsi="Calibri" w:cs="Calibri"/>
          <w:sz w:val="20"/>
        </w:rPr>
        <w:t>Geboortedatum:</w:t>
      </w:r>
      <w:r w:rsidRPr="002B04C3">
        <w:rPr>
          <w:rFonts w:ascii="Calibri" w:hAnsi="Calibri" w:cs="Calibri"/>
          <w:sz w:val="20"/>
        </w:rPr>
        <w:tab/>
      </w:r>
      <w:r w:rsidRPr="002B04C3">
        <w:rPr>
          <w:rFonts w:ascii="Calibri" w:hAnsi="Calibri" w:cs="Calibri"/>
          <w:sz w:val="20"/>
        </w:rPr>
        <w:tab/>
      </w:r>
    </w:p>
    <w:p w14:paraId="3286F87C" w14:textId="23FD7F81" w:rsidR="002B04C3" w:rsidRDefault="002B04C3" w:rsidP="002B04C3">
      <w:pPr>
        <w:rPr>
          <w:rFonts w:ascii="Calibri" w:hAnsi="Calibri" w:cs="Calibri"/>
          <w:sz w:val="20"/>
        </w:rPr>
      </w:pPr>
    </w:p>
    <w:p w14:paraId="4F114A49" w14:textId="77777777" w:rsidR="002B04C3" w:rsidRPr="002B04C3" w:rsidRDefault="002B04C3" w:rsidP="002B04C3">
      <w:pPr>
        <w:rPr>
          <w:rFonts w:ascii="Calibri" w:hAnsi="Calibri" w:cs="Calibri"/>
          <w:sz w:val="20"/>
        </w:rPr>
      </w:pPr>
    </w:p>
    <w:p w14:paraId="3DF84043" w14:textId="6483E221"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Opleidingen</w:t>
      </w:r>
    </w:p>
    <w:p w14:paraId="77C626E0" w14:textId="77777777" w:rsidR="00830384" w:rsidRPr="002B04C3" w:rsidRDefault="00830384" w:rsidP="002B04C3">
      <w:pPr>
        <w:rPr>
          <w:rFonts w:ascii="Calibri" w:hAnsi="Calibri" w:cs="Calibri"/>
          <w:sz w:val="20"/>
        </w:rPr>
      </w:pPr>
    </w:p>
    <w:p w14:paraId="07CE45BB" w14:textId="77777777" w:rsidR="00830384" w:rsidRPr="002B04C3" w:rsidRDefault="00830384" w:rsidP="002B04C3">
      <w:pPr>
        <w:ind w:left="0"/>
        <w:rPr>
          <w:rFonts w:ascii="Calibri" w:hAnsi="Calibri" w:cs="Calibri"/>
          <w:sz w:val="20"/>
        </w:rPr>
      </w:pPr>
      <w:r w:rsidRPr="002B04C3">
        <w:rPr>
          <w:rFonts w:ascii="Calibri" w:hAnsi="Calibri" w:cs="Calibri"/>
          <w:sz w:val="20"/>
        </w:rPr>
        <w:t>Naam van opleiding 1</w:t>
      </w:r>
    </w:p>
    <w:p w14:paraId="73299E87" w14:textId="77777777" w:rsidR="002B04C3" w:rsidRDefault="002B04C3" w:rsidP="002B04C3">
      <w:pPr>
        <w:ind w:left="0"/>
        <w:rPr>
          <w:rFonts w:ascii="Calibri" w:hAnsi="Calibri" w:cs="Calibri"/>
          <w:sz w:val="20"/>
        </w:rPr>
      </w:pPr>
      <w:r w:rsidRPr="002B04C3">
        <w:rPr>
          <w:rFonts w:ascii="Calibri" w:hAnsi="Calibri" w:cs="Calibri"/>
          <w:sz w:val="20"/>
        </w:rPr>
        <w:t>jaar 1 – jaar 2</w:t>
      </w:r>
    </w:p>
    <w:p w14:paraId="3CAD1E58" w14:textId="77777777" w:rsidR="002B04C3" w:rsidRDefault="00830384" w:rsidP="002B04C3">
      <w:pPr>
        <w:ind w:left="2160" w:hanging="2160"/>
        <w:rPr>
          <w:rFonts w:ascii="Calibri" w:hAnsi="Calibri" w:cs="Calibri"/>
          <w:sz w:val="20"/>
        </w:rPr>
      </w:pPr>
      <w:r w:rsidRPr="002B04C3">
        <w:rPr>
          <w:rFonts w:ascii="Calibri" w:hAnsi="Calibri" w:cs="Calibri"/>
          <w:sz w:val="20"/>
        </w:rPr>
        <w:t>Instituut</w:t>
      </w:r>
    </w:p>
    <w:p w14:paraId="758143CD" w14:textId="19985D2D" w:rsidR="002B04C3" w:rsidRDefault="00830384" w:rsidP="002B04C3">
      <w:pPr>
        <w:ind w:left="2160" w:hanging="2160"/>
        <w:rPr>
          <w:rFonts w:ascii="Calibri" w:hAnsi="Calibri" w:cs="Calibri"/>
          <w:sz w:val="20"/>
        </w:rPr>
      </w:pPr>
      <w:r w:rsidRPr="002B04C3">
        <w:rPr>
          <w:rFonts w:ascii="Calibri" w:hAnsi="Calibri" w:cs="Calibri"/>
          <w:sz w:val="20"/>
        </w:rPr>
        <w:t xml:space="preserve">Geef een korte omschrijving van </w:t>
      </w:r>
      <w:r w:rsidR="006849FB">
        <w:rPr>
          <w:rFonts w:ascii="Calibri" w:hAnsi="Calibri" w:cs="Calibri"/>
          <w:sz w:val="20"/>
        </w:rPr>
        <w:t>de</w:t>
      </w:r>
      <w:r w:rsidRPr="002B04C3">
        <w:rPr>
          <w:rFonts w:ascii="Calibri" w:hAnsi="Calibri" w:cs="Calibri"/>
          <w:sz w:val="20"/>
        </w:rPr>
        <w:t xml:space="preserve"> meest recente opleiding en vermeld of een certificaat of diploma</w:t>
      </w:r>
      <w:r w:rsidR="002B04C3">
        <w:rPr>
          <w:rFonts w:ascii="Calibri" w:hAnsi="Calibri" w:cs="Calibri"/>
          <w:sz w:val="20"/>
        </w:rPr>
        <w:t xml:space="preserve"> </w:t>
      </w:r>
    </w:p>
    <w:p w14:paraId="69FAE78A" w14:textId="617661CE" w:rsidR="00830384" w:rsidRPr="002B04C3" w:rsidRDefault="006849FB" w:rsidP="002B04C3">
      <w:pPr>
        <w:ind w:left="2160" w:hanging="2160"/>
        <w:rPr>
          <w:rFonts w:ascii="Calibri" w:hAnsi="Calibri" w:cs="Calibri"/>
          <w:sz w:val="20"/>
        </w:rPr>
      </w:pPr>
      <w:r>
        <w:rPr>
          <w:rFonts w:ascii="Calibri" w:hAnsi="Calibri" w:cs="Calibri"/>
          <w:sz w:val="20"/>
        </w:rPr>
        <w:t>is</w:t>
      </w:r>
      <w:r w:rsidR="00830384" w:rsidRPr="002B04C3">
        <w:rPr>
          <w:rFonts w:ascii="Calibri" w:hAnsi="Calibri" w:cs="Calibri"/>
          <w:sz w:val="20"/>
        </w:rPr>
        <w:t xml:space="preserve"> behaald.</w:t>
      </w:r>
    </w:p>
    <w:p w14:paraId="59917751" w14:textId="77777777" w:rsidR="00830384" w:rsidRPr="002B04C3" w:rsidRDefault="00830384" w:rsidP="002B04C3">
      <w:pPr>
        <w:rPr>
          <w:rFonts w:ascii="Calibri" w:hAnsi="Calibri" w:cs="Calibri"/>
          <w:sz w:val="20"/>
        </w:rPr>
      </w:pPr>
    </w:p>
    <w:p w14:paraId="3C9B44A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Naam van opleiding 2 </w:t>
      </w:r>
    </w:p>
    <w:p w14:paraId="2BA4A50A"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5C9D3FDB" w14:textId="77777777" w:rsidR="002B04C3" w:rsidRDefault="00830384" w:rsidP="002B04C3">
      <w:pPr>
        <w:ind w:left="2160" w:hanging="2160"/>
        <w:rPr>
          <w:rFonts w:ascii="Calibri" w:hAnsi="Calibri" w:cs="Calibri"/>
          <w:sz w:val="20"/>
        </w:rPr>
      </w:pPr>
      <w:r w:rsidRPr="002B04C3">
        <w:rPr>
          <w:rFonts w:ascii="Calibri" w:hAnsi="Calibri" w:cs="Calibri"/>
          <w:sz w:val="20"/>
        </w:rPr>
        <w:t xml:space="preserve">Instituut </w:t>
      </w:r>
    </w:p>
    <w:p w14:paraId="79662662" w14:textId="41DCF0D4" w:rsidR="00830384" w:rsidRPr="002B04C3" w:rsidRDefault="00830384" w:rsidP="002B04C3">
      <w:pPr>
        <w:ind w:left="0"/>
        <w:rPr>
          <w:rFonts w:ascii="Calibri" w:hAnsi="Calibri" w:cs="Calibri"/>
          <w:sz w:val="20"/>
        </w:rPr>
      </w:pPr>
      <w:r w:rsidRPr="002B04C3">
        <w:rPr>
          <w:rFonts w:ascii="Calibri" w:hAnsi="Calibri" w:cs="Calibri"/>
          <w:sz w:val="20"/>
        </w:rPr>
        <w:t xml:space="preserve">Geef een korte omschrijving van de overige opleidingen en vermeld of een certificaat of diploma </w:t>
      </w:r>
      <w:r w:rsidR="006849FB">
        <w:rPr>
          <w:rFonts w:ascii="Calibri" w:hAnsi="Calibri" w:cs="Calibri"/>
          <w:sz w:val="20"/>
        </w:rPr>
        <w:t>is</w:t>
      </w:r>
      <w:r w:rsidRPr="002B04C3">
        <w:rPr>
          <w:rFonts w:ascii="Calibri" w:hAnsi="Calibri" w:cs="Calibri"/>
          <w:sz w:val="20"/>
        </w:rPr>
        <w:t xml:space="preserve"> behaald. </w:t>
      </w:r>
    </w:p>
    <w:p w14:paraId="5EDB6A19" w14:textId="77777777" w:rsidR="00830384" w:rsidRPr="002B04C3" w:rsidRDefault="00830384" w:rsidP="002B04C3">
      <w:pPr>
        <w:rPr>
          <w:rFonts w:ascii="Calibri" w:hAnsi="Calibri" w:cs="Calibri"/>
          <w:sz w:val="20"/>
        </w:rPr>
      </w:pPr>
    </w:p>
    <w:p w14:paraId="22821B86" w14:textId="77777777" w:rsidR="00830384" w:rsidRPr="002B04C3" w:rsidRDefault="00830384" w:rsidP="002B04C3">
      <w:pPr>
        <w:ind w:left="0"/>
        <w:rPr>
          <w:rFonts w:ascii="Calibri" w:hAnsi="Calibri" w:cs="Calibri"/>
          <w:sz w:val="20"/>
        </w:rPr>
      </w:pPr>
      <w:r w:rsidRPr="002B04C3">
        <w:rPr>
          <w:rFonts w:ascii="Calibri" w:hAnsi="Calibri" w:cs="Calibri"/>
          <w:sz w:val="20"/>
        </w:rPr>
        <w:t>Etc.</w:t>
      </w:r>
    </w:p>
    <w:p w14:paraId="37A66337" w14:textId="655BA4DD" w:rsidR="002B04C3" w:rsidRDefault="002B04C3" w:rsidP="002B04C3">
      <w:pPr>
        <w:ind w:left="0"/>
        <w:rPr>
          <w:rFonts w:ascii="Calibri" w:hAnsi="Calibri" w:cs="Calibri"/>
          <w:sz w:val="20"/>
        </w:rPr>
      </w:pPr>
    </w:p>
    <w:p w14:paraId="07D0A408" w14:textId="77777777" w:rsidR="002B04C3" w:rsidRDefault="002B04C3" w:rsidP="002B04C3">
      <w:pPr>
        <w:ind w:left="0"/>
        <w:rPr>
          <w:rFonts w:ascii="Calibri" w:hAnsi="Calibri" w:cs="Calibri"/>
          <w:sz w:val="20"/>
        </w:rPr>
      </w:pPr>
    </w:p>
    <w:p w14:paraId="7466A05E" w14:textId="24ED1E0B"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Werkervaring</w:t>
      </w:r>
    </w:p>
    <w:p w14:paraId="20233B4C" w14:textId="77777777" w:rsidR="00830384" w:rsidRPr="002B04C3" w:rsidRDefault="00830384" w:rsidP="002B04C3">
      <w:pPr>
        <w:rPr>
          <w:rFonts w:ascii="Calibri" w:hAnsi="Calibri" w:cs="Calibri"/>
          <w:sz w:val="20"/>
        </w:rPr>
      </w:pPr>
    </w:p>
    <w:p w14:paraId="75B305B9" w14:textId="77777777" w:rsidR="002B04C3" w:rsidRDefault="00830384" w:rsidP="002B04C3">
      <w:pPr>
        <w:ind w:left="0"/>
        <w:rPr>
          <w:rFonts w:ascii="Calibri" w:hAnsi="Calibri" w:cs="Calibri"/>
          <w:sz w:val="20"/>
        </w:rPr>
      </w:pPr>
      <w:r w:rsidRPr="002B04C3">
        <w:rPr>
          <w:rFonts w:ascii="Calibri" w:hAnsi="Calibri" w:cs="Calibri"/>
          <w:sz w:val="20"/>
        </w:rPr>
        <w:t xml:space="preserve">Functietitel 1 </w:t>
      </w:r>
    </w:p>
    <w:p w14:paraId="02A6A3E9" w14:textId="0538F8F2"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4DEAD83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Organisatie </w:t>
      </w:r>
    </w:p>
    <w:p w14:paraId="4C99B847" w14:textId="77777777" w:rsidR="006849FB" w:rsidRPr="002B04C3" w:rsidRDefault="006849FB" w:rsidP="006849FB">
      <w:pPr>
        <w:ind w:left="0"/>
        <w:rPr>
          <w:rFonts w:ascii="Calibri" w:hAnsi="Calibri" w:cs="Calibri"/>
          <w:sz w:val="20"/>
        </w:rPr>
      </w:pPr>
      <w:r w:rsidRPr="002B04C3">
        <w:rPr>
          <w:rFonts w:ascii="Calibri" w:hAnsi="Calibri" w:cs="Calibri"/>
          <w:sz w:val="20"/>
        </w:rPr>
        <w:t xml:space="preserve">Korte omschrijving van de werkzaamheden, in termen van taken/verantwoordelijkheden. Noem verder de belangrijkste behaalde resultaten en successen. </w:t>
      </w:r>
    </w:p>
    <w:p w14:paraId="28F5D1BC" w14:textId="77777777" w:rsidR="00830384" w:rsidRPr="002B04C3" w:rsidRDefault="00830384" w:rsidP="002B04C3">
      <w:pPr>
        <w:ind w:left="0"/>
        <w:rPr>
          <w:rFonts w:ascii="Calibri" w:hAnsi="Calibri" w:cs="Calibri"/>
          <w:sz w:val="20"/>
        </w:rPr>
      </w:pPr>
      <w:r w:rsidRPr="002B04C3">
        <w:rPr>
          <w:rFonts w:ascii="Calibri" w:hAnsi="Calibri" w:cs="Calibri"/>
          <w:sz w:val="20"/>
        </w:rPr>
        <w:t>Gerealiseerde projecten en bijbehorende globale omzet toevoegen</w:t>
      </w:r>
    </w:p>
    <w:p w14:paraId="797BEDD0" w14:textId="77777777" w:rsidR="00830384" w:rsidRPr="002B04C3" w:rsidRDefault="00830384" w:rsidP="002B04C3">
      <w:pPr>
        <w:rPr>
          <w:rFonts w:ascii="Calibri" w:hAnsi="Calibri" w:cs="Calibri"/>
          <w:sz w:val="20"/>
        </w:rPr>
      </w:pPr>
    </w:p>
    <w:p w14:paraId="1BE62141" w14:textId="77777777" w:rsidR="00F57D6C" w:rsidRDefault="00F57D6C">
      <w:pPr>
        <w:spacing w:line="240" w:lineRule="auto"/>
        <w:ind w:left="0"/>
        <w:rPr>
          <w:rFonts w:ascii="Calibri" w:hAnsi="Calibri" w:cs="Calibri"/>
          <w:sz w:val="20"/>
        </w:rPr>
      </w:pPr>
      <w:r>
        <w:rPr>
          <w:rFonts w:ascii="Calibri" w:hAnsi="Calibri" w:cs="Calibri"/>
          <w:sz w:val="20"/>
        </w:rPr>
        <w:br w:type="page"/>
      </w:r>
    </w:p>
    <w:p w14:paraId="12734C34" w14:textId="04C1DA73" w:rsidR="002B04C3" w:rsidRDefault="00830384" w:rsidP="002B04C3">
      <w:pPr>
        <w:ind w:left="0"/>
        <w:rPr>
          <w:rFonts w:ascii="Calibri" w:hAnsi="Calibri" w:cs="Calibri"/>
          <w:sz w:val="20"/>
        </w:rPr>
      </w:pPr>
      <w:r w:rsidRPr="002B04C3">
        <w:rPr>
          <w:rFonts w:ascii="Calibri" w:hAnsi="Calibri" w:cs="Calibri"/>
          <w:sz w:val="20"/>
        </w:rPr>
        <w:lastRenderedPageBreak/>
        <w:t xml:space="preserve">Functietitel 2 </w:t>
      </w:r>
    </w:p>
    <w:p w14:paraId="225F4092" w14:textId="17A79106" w:rsidR="00830384" w:rsidRPr="002B04C3" w:rsidRDefault="00830384" w:rsidP="002B04C3">
      <w:pPr>
        <w:ind w:left="0"/>
        <w:rPr>
          <w:rFonts w:ascii="Calibri" w:hAnsi="Calibri" w:cs="Calibri"/>
          <w:sz w:val="20"/>
        </w:rPr>
      </w:pPr>
      <w:r w:rsidRPr="002B04C3">
        <w:rPr>
          <w:rFonts w:ascii="Calibri" w:hAnsi="Calibri" w:cs="Calibri"/>
          <w:sz w:val="20"/>
        </w:rPr>
        <w:t xml:space="preserve">jaar 1 – jaar 2 </w:t>
      </w:r>
    </w:p>
    <w:p w14:paraId="3B3CEC31"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Organisatie </w:t>
      </w:r>
    </w:p>
    <w:p w14:paraId="2B3DF4C2" w14:textId="77777777" w:rsidR="00830384" w:rsidRPr="002B04C3" w:rsidRDefault="00830384" w:rsidP="002B04C3">
      <w:pPr>
        <w:ind w:left="0"/>
        <w:rPr>
          <w:rFonts w:ascii="Calibri" w:hAnsi="Calibri" w:cs="Calibri"/>
          <w:sz w:val="20"/>
        </w:rPr>
      </w:pPr>
      <w:r w:rsidRPr="002B04C3">
        <w:rPr>
          <w:rFonts w:ascii="Calibri" w:hAnsi="Calibri" w:cs="Calibri"/>
          <w:sz w:val="20"/>
        </w:rPr>
        <w:t xml:space="preserve">Korte omschrijving van de werkzaamheden, in termen van taken/verantwoordelijkheden. Noem verder de belangrijkste behaalde resultaten en successen. </w:t>
      </w:r>
    </w:p>
    <w:p w14:paraId="02E391F8" w14:textId="77777777" w:rsidR="00830384" w:rsidRPr="002B04C3" w:rsidRDefault="00830384" w:rsidP="002B04C3">
      <w:pPr>
        <w:ind w:left="0"/>
        <w:rPr>
          <w:rFonts w:ascii="Calibri" w:hAnsi="Calibri" w:cs="Calibri"/>
          <w:sz w:val="20"/>
        </w:rPr>
      </w:pPr>
      <w:r w:rsidRPr="002B04C3">
        <w:rPr>
          <w:rFonts w:ascii="Calibri" w:hAnsi="Calibri" w:cs="Calibri"/>
          <w:sz w:val="20"/>
        </w:rPr>
        <w:t>Gerealiseerde projecten en bijbehorende globale omzet toevoegen</w:t>
      </w:r>
    </w:p>
    <w:p w14:paraId="6F638240" w14:textId="77777777" w:rsidR="00830384" w:rsidRPr="002B04C3" w:rsidRDefault="00830384" w:rsidP="002B04C3">
      <w:pPr>
        <w:rPr>
          <w:rFonts w:ascii="Calibri" w:hAnsi="Calibri" w:cs="Calibri"/>
          <w:sz w:val="20"/>
        </w:rPr>
      </w:pPr>
    </w:p>
    <w:p w14:paraId="4063F388" w14:textId="3890A5E9" w:rsidR="002B04C3" w:rsidRDefault="00830384" w:rsidP="001A1A13">
      <w:pPr>
        <w:ind w:left="0"/>
        <w:rPr>
          <w:rFonts w:ascii="Calibri" w:hAnsi="Calibri" w:cs="Calibri"/>
          <w:sz w:val="20"/>
        </w:rPr>
      </w:pPr>
      <w:r w:rsidRPr="002B04C3">
        <w:rPr>
          <w:rFonts w:ascii="Calibri" w:hAnsi="Calibri" w:cs="Calibri"/>
          <w:sz w:val="20"/>
        </w:rPr>
        <w:t>Etc.</w:t>
      </w:r>
    </w:p>
    <w:p w14:paraId="2039A9DF" w14:textId="5F369BC3" w:rsidR="00F57D6C" w:rsidRDefault="00F57D6C" w:rsidP="001A1A13">
      <w:pPr>
        <w:ind w:left="0"/>
        <w:rPr>
          <w:rFonts w:ascii="Calibri" w:hAnsi="Calibri" w:cs="Calibri"/>
          <w:sz w:val="20"/>
        </w:rPr>
      </w:pPr>
    </w:p>
    <w:p w14:paraId="4D027A2E" w14:textId="77777777" w:rsidR="00F57D6C" w:rsidRDefault="00F57D6C" w:rsidP="001A1A13">
      <w:pPr>
        <w:ind w:left="0"/>
        <w:rPr>
          <w:rFonts w:ascii="Calibri" w:hAnsi="Calibri" w:cs="Calibri"/>
          <w:b/>
          <w:bCs/>
          <w:sz w:val="20"/>
        </w:rPr>
      </w:pPr>
    </w:p>
    <w:p w14:paraId="6B12B23D" w14:textId="0530E8E9"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Relevante cursussen</w:t>
      </w:r>
    </w:p>
    <w:p w14:paraId="4D33AAB0" w14:textId="77777777" w:rsidR="002B04C3" w:rsidRDefault="002B04C3" w:rsidP="002B04C3">
      <w:pPr>
        <w:ind w:left="0"/>
        <w:rPr>
          <w:rFonts w:ascii="Calibri" w:hAnsi="Calibri" w:cs="Calibri"/>
          <w:bCs/>
          <w:sz w:val="20"/>
        </w:rPr>
      </w:pPr>
    </w:p>
    <w:p w14:paraId="474CC85E" w14:textId="6C3F2321" w:rsidR="00830384" w:rsidRPr="002B04C3" w:rsidRDefault="00830384" w:rsidP="002B04C3">
      <w:pPr>
        <w:ind w:left="0"/>
        <w:rPr>
          <w:rFonts w:ascii="Calibri" w:hAnsi="Calibri" w:cs="Calibri"/>
          <w:bCs/>
          <w:sz w:val="20"/>
        </w:rPr>
      </w:pPr>
      <w:r w:rsidRPr="002B04C3">
        <w:rPr>
          <w:rFonts w:ascii="Calibri" w:hAnsi="Calibri" w:cs="Calibri"/>
          <w:bCs/>
          <w:sz w:val="20"/>
        </w:rPr>
        <w:t>Naam van cursus 1</w:t>
      </w:r>
    </w:p>
    <w:p w14:paraId="67AFA1E0" w14:textId="55828DC9" w:rsidR="00830384" w:rsidRPr="002B04C3" w:rsidRDefault="00830384" w:rsidP="002B04C3">
      <w:pPr>
        <w:ind w:left="0"/>
        <w:rPr>
          <w:rFonts w:ascii="Calibri" w:hAnsi="Calibri" w:cs="Calibri"/>
          <w:bCs/>
          <w:sz w:val="20"/>
        </w:rPr>
      </w:pPr>
      <w:r w:rsidRPr="002B04C3">
        <w:rPr>
          <w:rFonts w:ascii="Calibri" w:hAnsi="Calibri" w:cs="Calibri"/>
          <w:bCs/>
          <w:sz w:val="20"/>
        </w:rPr>
        <w:t xml:space="preserve">jaar </w:t>
      </w:r>
    </w:p>
    <w:p w14:paraId="57E20583" w14:textId="1D491D1B" w:rsidR="00830384" w:rsidRPr="002B04C3" w:rsidRDefault="00830384" w:rsidP="002B04C3">
      <w:pPr>
        <w:ind w:left="0"/>
        <w:rPr>
          <w:rFonts w:ascii="Calibri" w:hAnsi="Calibri" w:cs="Calibri"/>
          <w:bCs/>
          <w:sz w:val="20"/>
        </w:rPr>
      </w:pPr>
      <w:r w:rsidRPr="002B04C3">
        <w:rPr>
          <w:rFonts w:ascii="Calibri" w:hAnsi="Calibri" w:cs="Calibri"/>
          <w:bCs/>
          <w:sz w:val="20"/>
        </w:rPr>
        <w:t xml:space="preserve">Geef een korte omschrijving van de cursus, de naam van de opleidingsinstantie en noteer of een certificaat of diploma </w:t>
      </w:r>
      <w:r w:rsidR="00285FD4">
        <w:rPr>
          <w:rFonts w:ascii="Calibri" w:hAnsi="Calibri" w:cs="Calibri"/>
          <w:bCs/>
          <w:sz w:val="20"/>
        </w:rPr>
        <w:t>is</w:t>
      </w:r>
      <w:r w:rsidRPr="002B04C3">
        <w:rPr>
          <w:rFonts w:ascii="Calibri" w:hAnsi="Calibri" w:cs="Calibri"/>
          <w:bCs/>
          <w:sz w:val="20"/>
        </w:rPr>
        <w:t xml:space="preserve"> behaald. </w:t>
      </w:r>
    </w:p>
    <w:p w14:paraId="14FA4517" w14:textId="77777777" w:rsidR="00830384" w:rsidRPr="002B04C3" w:rsidRDefault="00830384" w:rsidP="002B04C3">
      <w:pPr>
        <w:rPr>
          <w:rFonts w:ascii="Calibri" w:hAnsi="Calibri" w:cs="Calibri"/>
          <w:bCs/>
          <w:sz w:val="20"/>
        </w:rPr>
      </w:pPr>
      <w:r w:rsidRPr="002B04C3">
        <w:rPr>
          <w:rFonts w:ascii="Calibri" w:hAnsi="Calibri" w:cs="Calibri"/>
          <w:bCs/>
          <w:sz w:val="20"/>
        </w:rPr>
        <w:t xml:space="preserve"> </w:t>
      </w:r>
    </w:p>
    <w:p w14:paraId="6039364E" w14:textId="77777777" w:rsidR="00830384" w:rsidRPr="002B04C3" w:rsidRDefault="00830384" w:rsidP="002B04C3">
      <w:pPr>
        <w:ind w:left="0"/>
        <w:rPr>
          <w:rFonts w:ascii="Calibri" w:hAnsi="Calibri" w:cs="Calibri"/>
          <w:bCs/>
          <w:sz w:val="20"/>
        </w:rPr>
      </w:pPr>
      <w:r w:rsidRPr="002B04C3">
        <w:rPr>
          <w:rFonts w:ascii="Calibri" w:hAnsi="Calibri" w:cs="Calibri"/>
          <w:bCs/>
          <w:sz w:val="20"/>
        </w:rPr>
        <w:t>Naam van cursus 2</w:t>
      </w:r>
    </w:p>
    <w:p w14:paraId="0DE53BF6" w14:textId="722B0CEB" w:rsidR="00830384" w:rsidRPr="002B04C3" w:rsidRDefault="00830384" w:rsidP="002B04C3">
      <w:pPr>
        <w:ind w:left="0"/>
        <w:rPr>
          <w:rFonts w:ascii="Calibri" w:hAnsi="Calibri" w:cs="Calibri"/>
          <w:bCs/>
          <w:sz w:val="20"/>
        </w:rPr>
      </w:pPr>
      <w:r w:rsidRPr="002B04C3">
        <w:rPr>
          <w:rFonts w:ascii="Calibri" w:hAnsi="Calibri" w:cs="Calibri"/>
          <w:bCs/>
          <w:sz w:val="20"/>
        </w:rPr>
        <w:t xml:space="preserve">jaar </w:t>
      </w:r>
    </w:p>
    <w:p w14:paraId="2E39F5E1" w14:textId="1D1406F7" w:rsidR="00830384" w:rsidRPr="002B04C3" w:rsidRDefault="00830384" w:rsidP="002B04C3">
      <w:pPr>
        <w:ind w:left="0"/>
        <w:rPr>
          <w:rFonts w:ascii="Calibri" w:hAnsi="Calibri" w:cs="Calibri"/>
          <w:sz w:val="20"/>
        </w:rPr>
      </w:pPr>
      <w:r w:rsidRPr="002B04C3">
        <w:rPr>
          <w:rFonts w:ascii="Calibri" w:hAnsi="Calibri" w:cs="Calibri"/>
          <w:bCs/>
          <w:sz w:val="20"/>
        </w:rPr>
        <w:t xml:space="preserve">Geef een korte omschrijving van de cursus, de naam van de opleidingsinstantie en noteer of een certificaat of diploma </w:t>
      </w:r>
      <w:r w:rsidR="00285FD4">
        <w:rPr>
          <w:rFonts w:ascii="Calibri" w:hAnsi="Calibri" w:cs="Calibri"/>
          <w:bCs/>
          <w:sz w:val="20"/>
        </w:rPr>
        <w:t>is</w:t>
      </w:r>
      <w:r w:rsidRPr="002B04C3">
        <w:rPr>
          <w:rFonts w:ascii="Calibri" w:hAnsi="Calibri" w:cs="Calibri"/>
          <w:bCs/>
          <w:sz w:val="20"/>
        </w:rPr>
        <w:t xml:space="preserve"> behaald.</w:t>
      </w:r>
    </w:p>
    <w:p w14:paraId="009A8458" w14:textId="77777777" w:rsidR="00830384" w:rsidRPr="002B04C3" w:rsidRDefault="00830384" w:rsidP="002B04C3">
      <w:pPr>
        <w:rPr>
          <w:rFonts w:ascii="Calibri" w:hAnsi="Calibri" w:cs="Calibri"/>
          <w:sz w:val="20"/>
        </w:rPr>
      </w:pPr>
    </w:p>
    <w:p w14:paraId="42D3E202" w14:textId="77777777" w:rsidR="00830384" w:rsidRPr="002B04C3" w:rsidRDefault="00830384" w:rsidP="002B04C3">
      <w:pPr>
        <w:ind w:left="0"/>
        <w:rPr>
          <w:rFonts w:ascii="Calibri" w:hAnsi="Calibri" w:cs="Calibri"/>
          <w:sz w:val="20"/>
        </w:rPr>
      </w:pPr>
      <w:r w:rsidRPr="002B04C3">
        <w:rPr>
          <w:rFonts w:ascii="Calibri" w:hAnsi="Calibri" w:cs="Calibri"/>
          <w:sz w:val="20"/>
        </w:rPr>
        <w:t>Etc.</w:t>
      </w:r>
    </w:p>
    <w:p w14:paraId="55924FDA" w14:textId="77777777" w:rsidR="00830384" w:rsidRPr="002B04C3" w:rsidRDefault="00830384" w:rsidP="002B04C3">
      <w:pPr>
        <w:rPr>
          <w:rFonts w:ascii="Calibri" w:hAnsi="Calibri" w:cs="Calibri"/>
          <w:sz w:val="20"/>
        </w:rPr>
      </w:pPr>
    </w:p>
    <w:p w14:paraId="01C453D0" w14:textId="77777777" w:rsidR="002B04C3" w:rsidRDefault="002B04C3" w:rsidP="002B04C3">
      <w:pPr>
        <w:ind w:left="0"/>
        <w:rPr>
          <w:rFonts w:ascii="Calibri" w:hAnsi="Calibri" w:cs="Calibri"/>
          <w:sz w:val="20"/>
        </w:rPr>
      </w:pPr>
    </w:p>
    <w:p w14:paraId="690E3D6D" w14:textId="789B882E" w:rsidR="00830384" w:rsidRPr="002B04C3" w:rsidRDefault="00830384" w:rsidP="002B04C3">
      <w:pPr>
        <w:pBdr>
          <w:bottom w:val="single" w:sz="4" w:space="1" w:color="auto"/>
        </w:pBdr>
        <w:ind w:left="0"/>
        <w:rPr>
          <w:rFonts w:ascii="Calibri" w:hAnsi="Calibri" w:cs="Calibri"/>
          <w:b/>
          <w:bCs/>
          <w:sz w:val="20"/>
        </w:rPr>
      </w:pPr>
      <w:r w:rsidRPr="002B04C3">
        <w:rPr>
          <w:rFonts w:ascii="Calibri" w:hAnsi="Calibri" w:cs="Calibri"/>
          <w:b/>
          <w:bCs/>
          <w:sz w:val="20"/>
        </w:rPr>
        <w:t>Competenties en werkhouding</w:t>
      </w:r>
    </w:p>
    <w:p w14:paraId="77556E2E" w14:textId="77777777" w:rsidR="002B04C3" w:rsidRDefault="002B04C3" w:rsidP="002B04C3">
      <w:pPr>
        <w:ind w:left="0"/>
        <w:rPr>
          <w:rFonts w:ascii="Calibri" w:hAnsi="Calibri" w:cs="Calibri"/>
          <w:bCs/>
          <w:sz w:val="20"/>
        </w:rPr>
      </w:pPr>
    </w:p>
    <w:p w14:paraId="625779A1" w14:textId="35AADFB8" w:rsidR="00830384" w:rsidRPr="002B04C3" w:rsidRDefault="002B04C3" w:rsidP="002B04C3">
      <w:pPr>
        <w:ind w:left="0"/>
        <w:rPr>
          <w:rFonts w:ascii="Calibri" w:hAnsi="Calibri" w:cs="Calibri"/>
          <w:sz w:val="20"/>
        </w:rPr>
      </w:pPr>
      <w:r>
        <w:rPr>
          <w:rFonts w:ascii="Calibri" w:hAnsi="Calibri" w:cs="Calibri"/>
          <w:bCs/>
          <w:sz w:val="20"/>
        </w:rPr>
        <w:t>B</w:t>
      </w:r>
      <w:r w:rsidR="00830384" w:rsidRPr="002B04C3">
        <w:rPr>
          <w:rFonts w:ascii="Calibri" w:hAnsi="Calibri" w:cs="Calibri"/>
          <w:bCs/>
          <w:sz w:val="20"/>
        </w:rPr>
        <w:t>eschrijving</w:t>
      </w:r>
    </w:p>
    <w:p w14:paraId="50E1F911" w14:textId="77777777" w:rsidR="00830384" w:rsidRPr="002B04C3" w:rsidRDefault="00830384" w:rsidP="002B04C3">
      <w:pPr>
        <w:rPr>
          <w:rFonts w:ascii="Calibri" w:hAnsi="Calibri" w:cs="Calibri"/>
          <w:sz w:val="20"/>
        </w:rPr>
      </w:pPr>
    </w:p>
    <w:p w14:paraId="081CEA61" w14:textId="77777777" w:rsidR="00830384" w:rsidRPr="002B04C3" w:rsidRDefault="00830384" w:rsidP="002B04C3">
      <w:pPr>
        <w:rPr>
          <w:rFonts w:ascii="Calibri" w:hAnsi="Calibri" w:cs="Calibri"/>
          <w:sz w:val="20"/>
        </w:rPr>
      </w:pPr>
    </w:p>
    <w:p w14:paraId="58583F9D" w14:textId="77777777" w:rsidR="00830384" w:rsidRPr="002B04C3" w:rsidRDefault="00830384" w:rsidP="002B04C3">
      <w:pPr>
        <w:rPr>
          <w:rFonts w:ascii="Calibri" w:hAnsi="Calibri" w:cs="Calibri"/>
          <w:sz w:val="20"/>
        </w:rPr>
      </w:pPr>
    </w:p>
    <w:p w14:paraId="4C8D429A" w14:textId="77777777" w:rsidR="00830384" w:rsidRPr="002B04C3" w:rsidRDefault="00830384" w:rsidP="002B04C3">
      <w:pPr>
        <w:rPr>
          <w:rFonts w:ascii="Calibri" w:hAnsi="Calibri" w:cs="Calibri"/>
          <w:sz w:val="20"/>
        </w:rPr>
      </w:pPr>
    </w:p>
    <w:p w14:paraId="6240DC3E" w14:textId="77777777" w:rsidR="00830384" w:rsidRPr="002B04C3" w:rsidRDefault="00830384" w:rsidP="002B04C3">
      <w:pPr>
        <w:rPr>
          <w:rFonts w:ascii="Calibri" w:hAnsi="Calibri" w:cs="Calibri"/>
          <w:sz w:val="20"/>
        </w:rPr>
      </w:pPr>
    </w:p>
    <w:p w14:paraId="6D4E2F9B" w14:textId="77777777" w:rsidR="00830384" w:rsidRPr="002B04C3" w:rsidRDefault="00830384" w:rsidP="002B04C3">
      <w:pPr>
        <w:rPr>
          <w:rFonts w:ascii="Calibri" w:hAnsi="Calibri" w:cs="Calibri"/>
          <w:sz w:val="20"/>
        </w:rPr>
      </w:pPr>
    </w:p>
    <w:p w14:paraId="32AEA66E" w14:textId="5C7B7229" w:rsidR="00D62CFB" w:rsidRPr="002B04C3" w:rsidRDefault="00D62CFB" w:rsidP="002B04C3">
      <w:pPr>
        <w:rPr>
          <w:rFonts w:ascii="Calibri" w:hAnsi="Calibri" w:cs="Calibri"/>
          <w:b/>
          <w:bCs/>
          <w:color w:val="000000"/>
          <w:spacing w:val="0"/>
          <w:sz w:val="20"/>
          <w:lang w:eastAsia="en-US"/>
        </w:rPr>
      </w:pPr>
    </w:p>
    <w:sectPr w:rsidR="00D62CFB" w:rsidRPr="002B04C3">
      <w:headerReference w:type="default" r:id="rId13"/>
      <w:footerReference w:type="default" r:id="rId14"/>
      <w:pgSz w:w="11907" w:h="16840"/>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603D34" w14:textId="77777777" w:rsidR="00DF202A" w:rsidRDefault="00DF202A">
      <w:r>
        <w:separator/>
      </w:r>
    </w:p>
  </w:endnote>
  <w:endnote w:type="continuationSeparator" w:id="0">
    <w:p w14:paraId="315A1374" w14:textId="77777777" w:rsidR="00DF202A" w:rsidRDefault="00DF2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utiger Light">
    <w:altName w:val="Corbel"/>
    <w:charset w:val="00"/>
    <w:family w:val="auto"/>
    <w:pitch w:val="variable"/>
    <w:sig w:usb0="80000027" w:usb1="00000000" w:usb2="00000000" w:usb3="00000000" w:csb0="00000001" w:csb1="00000000"/>
  </w:font>
  <w:font w:name="Lucida Til Sans VL">
    <w:panose1 w:val="000004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amp;W Syntax (Adobe)">
    <w:altName w:val="Arial"/>
    <w:charset w:val="00"/>
    <w:family w:val="swiss"/>
    <w:pitch w:val="variable"/>
    <w:sig w:usb0="A0000007" w:usb1="00000000" w:usb2="00000000" w:usb3="00000000" w:csb0="00000111" w:csb1="00000000"/>
  </w:font>
  <w:font w:name="Lucida Til VL">
    <w:panose1 w:val="00000400000000000000"/>
    <w:charset w:val="00"/>
    <w:family w:val="auto"/>
    <w:pitch w:val="variable"/>
    <w:sig w:usb0="00000003" w:usb1="00000000" w:usb2="00000000" w:usb3="00000000" w:csb0="00000001" w:csb1="00000000"/>
  </w:font>
  <w:font w:name="Frutiger Lt">
    <w:panose1 w:val="00000000000000000000"/>
    <w:charset w:val="00"/>
    <w:family w:val="auto"/>
    <w:notTrueType/>
    <w:pitch w:val="default"/>
    <w:sig w:usb0="00000003" w:usb1="00000000" w:usb2="00000000" w:usb3="00000000" w:csb0="00000001" w:csb1="00000000"/>
  </w:font>
  <w:font w:name="Frutiger Bd">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MT">
    <w:altName w:val="Arial Unicode MS"/>
    <w:panose1 w:val="00000000000000000000"/>
    <w:charset w:val="00"/>
    <w:family w:val="swiss"/>
    <w:notTrueType/>
    <w:pitch w:val="default"/>
    <w:sig w:usb0="00002003" w:usb1="08070000" w:usb2="00000010" w:usb3="00000000" w:csb0="00020041" w:csb1="00000000"/>
  </w:font>
  <w:font w:name="Verdana">
    <w:panose1 w:val="020B0604030504040204"/>
    <w:charset w:val="00"/>
    <w:family w:val="swiss"/>
    <w:pitch w:val="variable"/>
    <w:sig w:usb0="A00006FF" w:usb1="4000205B" w:usb2="00000010" w:usb3="00000000" w:csb0="0000019F" w:csb1="00000000"/>
  </w:font>
  <w:font w:name="Calibri-Bold">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B7FF2F" w14:textId="36A9C5BC" w:rsidR="00DF202A" w:rsidRPr="00052E6B" w:rsidRDefault="00DF202A" w:rsidP="00052E6B">
    <w:pPr>
      <w:pStyle w:val="Voettekst"/>
      <w:ind w:left="426"/>
      <w:rPr>
        <w:rFonts w:asciiTheme="minorHAnsi" w:hAnsiTheme="minorHAnsi"/>
        <w:i/>
        <w:sz w:val="16"/>
        <w:szCs w:val="16"/>
      </w:rPr>
    </w:pPr>
    <w:r>
      <w:rPr>
        <w:rFonts w:asciiTheme="minorHAnsi" w:hAnsiTheme="minorHAnsi"/>
        <w:i/>
        <w:sz w:val="16"/>
        <w:szCs w:val="16"/>
      </w:rPr>
      <w:t>Definitief</w:t>
    </w:r>
    <w:r w:rsidRPr="00052E6B">
      <w:rPr>
        <w:rFonts w:asciiTheme="minorHAnsi" w:hAnsiTheme="minorHAnsi"/>
        <w:i/>
        <w:sz w:val="16"/>
        <w:szCs w:val="16"/>
      </w:rPr>
      <w:tab/>
      <w:t xml:space="preserve">Pagina </w:t>
    </w:r>
    <w:r w:rsidRPr="00052E6B">
      <w:rPr>
        <w:rFonts w:asciiTheme="minorHAnsi" w:hAnsiTheme="minorHAnsi"/>
        <w:bCs/>
        <w:i/>
        <w:sz w:val="16"/>
        <w:szCs w:val="16"/>
      </w:rPr>
      <w:fldChar w:fldCharType="begin"/>
    </w:r>
    <w:r w:rsidRPr="00052E6B">
      <w:rPr>
        <w:rFonts w:asciiTheme="minorHAnsi" w:hAnsiTheme="minorHAnsi"/>
        <w:bCs/>
        <w:i/>
        <w:sz w:val="16"/>
        <w:szCs w:val="16"/>
      </w:rPr>
      <w:instrText>PAGE</w:instrText>
    </w:r>
    <w:r w:rsidRPr="00052E6B">
      <w:rPr>
        <w:rFonts w:asciiTheme="minorHAnsi" w:hAnsiTheme="minorHAnsi"/>
        <w:bCs/>
        <w:i/>
        <w:sz w:val="16"/>
        <w:szCs w:val="16"/>
      </w:rPr>
      <w:fldChar w:fldCharType="separate"/>
    </w:r>
    <w:r>
      <w:rPr>
        <w:rFonts w:asciiTheme="minorHAnsi" w:hAnsiTheme="minorHAnsi"/>
        <w:bCs/>
        <w:i/>
        <w:noProof/>
        <w:sz w:val="16"/>
        <w:szCs w:val="16"/>
      </w:rPr>
      <w:t>23</w:t>
    </w:r>
    <w:r w:rsidRPr="00052E6B">
      <w:rPr>
        <w:rFonts w:asciiTheme="minorHAnsi" w:hAnsiTheme="minorHAnsi"/>
        <w:bCs/>
        <w:i/>
        <w:sz w:val="16"/>
        <w:szCs w:val="16"/>
      </w:rPr>
      <w:fldChar w:fldCharType="end"/>
    </w:r>
    <w:r w:rsidRPr="00052E6B">
      <w:rPr>
        <w:rFonts w:asciiTheme="minorHAnsi" w:hAnsiTheme="minorHAnsi"/>
        <w:i/>
        <w:sz w:val="16"/>
        <w:szCs w:val="16"/>
      </w:rPr>
      <w:t xml:space="preserve"> van </w:t>
    </w:r>
    <w:r w:rsidRPr="00052E6B">
      <w:rPr>
        <w:rFonts w:asciiTheme="minorHAnsi" w:hAnsiTheme="minorHAnsi"/>
        <w:bCs/>
        <w:i/>
        <w:sz w:val="16"/>
        <w:szCs w:val="16"/>
      </w:rPr>
      <w:fldChar w:fldCharType="begin"/>
    </w:r>
    <w:r w:rsidRPr="00052E6B">
      <w:rPr>
        <w:rFonts w:asciiTheme="minorHAnsi" w:hAnsiTheme="minorHAnsi"/>
        <w:bCs/>
        <w:i/>
        <w:sz w:val="16"/>
        <w:szCs w:val="16"/>
      </w:rPr>
      <w:instrText>NUMPAGES</w:instrText>
    </w:r>
    <w:r w:rsidRPr="00052E6B">
      <w:rPr>
        <w:rFonts w:asciiTheme="minorHAnsi" w:hAnsiTheme="minorHAnsi"/>
        <w:bCs/>
        <w:i/>
        <w:sz w:val="16"/>
        <w:szCs w:val="16"/>
      </w:rPr>
      <w:fldChar w:fldCharType="separate"/>
    </w:r>
    <w:r>
      <w:rPr>
        <w:rFonts w:asciiTheme="minorHAnsi" w:hAnsiTheme="minorHAnsi"/>
        <w:bCs/>
        <w:i/>
        <w:noProof/>
        <w:sz w:val="16"/>
        <w:szCs w:val="16"/>
      </w:rPr>
      <w:t>26</w:t>
    </w:r>
    <w:r w:rsidRPr="00052E6B">
      <w:rPr>
        <w:rFonts w:asciiTheme="minorHAnsi" w:hAnsiTheme="minorHAnsi"/>
        <w:bCs/>
        <w:i/>
        <w:sz w:val="16"/>
        <w:szCs w:val="16"/>
      </w:rPr>
      <w:fldChar w:fldCharType="end"/>
    </w:r>
    <w:r w:rsidRPr="00052E6B">
      <w:rPr>
        <w:rFonts w:asciiTheme="minorHAnsi" w:hAnsiTheme="minorHAnsi"/>
        <w:bCs/>
        <w:i/>
        <w:sz w:val="16"/>
        <w:szCs w:val="16"/>
      </w:rPr>
      <w:tab/>
    </w:r>
    <w:r>
      <w:rPr>
        <w:rFonts w:asciiTheme="minorHAnsi" w:hAnsiTheme="minorHAnsi"/>
        <w:bCs/>
        <w:i/>
        <w:sz w:val="16"/>
        <w:szCs w:val="16"/>
      </w:rPr>
      <w:t>0</w:t>
    </w:r>
    <w:r w:rsidR="009D223A">
      <w:rPr>
        <w:rFonts w:asciiTheme="minorHAnsi" w:hAnsiTheme="minorHAnsi"/>
        <w:bCs/>
        <w:i/>
        <w:sz w:val="16"/>
        <w:szCs w:val="16"/>
      </w:rPr>
      <w:t>4</w:t>
    </w:r>
    <w:r>
      <w:rPr>
        <w:rFonts w:asciiTheme="minorHAnsi" w:hAnsiTheme="minorHAnsi"/>
        <w:bCs/>
        <w:i/>
        <w:sz w:val="16"/>
        <w:szCs w:val="16"/>
      </w:rPr>
      <w:t>-11-2021</w:t>
    </w:r>
  </w:p>
  <w:p w14:paraId="1AC58C1D" w14:textId="77777777" w:rsidR="00DF202A" w:rsidRPr="00DB27F6" w:rsidRDefault="00DF202A" w:rsidP="00006C74">
    <w:pPr>
      <w:pStyle w:val="Voettekst"/>
      <w:tabs>
        <w:tab w:val="clear" w:pos="4536"/>
        <w:tab w:val="clear" w:pos="9072"/>
        <w:tab w:val="center" w:pos="5529"/>
        <w:tab w:val="right" w:pos="9071"/>
        <w:tab w:val="right" w:pos="14034"/>
      </w:tabs>
      <w:ind w:right="-1"/>
      <w:rPr>
        <w:rFonts w:cs="Arial"/>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B8D82D" w14:textId="77777777" w:rsidR="00DF202A" w:rsidRDefault="00DF202A">
      <w:r>
        <w:separator/>
      </w:r>
    </w:p>
  </w:footnote>
  <w:footnote w:type="continuationSeparator" w:id="0">
    <w:p w14:paraId="000DB413" w14:textId="77777777" w:rsidR="00DF202A" w:rsidRDefault="00DF202A">
      <w:r>
        <w:continuationSeparator/>
      </w:r>
    </w:p>
  </w:footnote>
  <w:footnote w:id="1">
    <w:p w14:paraId="3D871A2B" w14:textId="77777777" w:rsidR="00DF202A" w:rsidRPr="001F4373" w:rsidRDefault="00DF202A" w:rsidP="00D62CFB">
      <w:pPr>
        <w:pStyle w:val="Voetnoottekst"/>
        <w:rPr>
          <w:sz w:val="16"/>
        </w:rPr>
      </w:pPr>
      <w:r w:rsidRPr="001F4373">
        <w:rPr>
          <w:rStyle w:val="Voetnootmarkering"/>
          <w:sz w:val="16"/>
        </w:rPr>
        <w:footnoteRef/>
      </w:r>
      <w:r w:rsidRPr="001F4373">
        <w:rPr>
          <w:sz w:val="16"/>
        </w:rPr>
        <w:t xml:space="preserve"> Voor eventuele verificatie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AAF714" w14:textId="2B0E56D1" w:rsidR="00DF202A" w:rsidRPr="00A95B2C" w:rsidRDefault="00DF202A" w:rsidP="00A95B2C">
    <w:pPr>
      <w:pStyle w:val="Koptekst"/>
      <w:tabs>
        <w:tab w:val="right" w:pos="14034"/>
      </w:tabs>
      <w:ind w:left="426"/>
      <w:jc w:val="right"/>
      <w:rPr>
        <w:rFonts w:ascii="Calibri" w:hAnsi="Calibri" w:cs="Arial"/>
        <w:i/>
        <w:sz w:val="16"/>
        <w:szCs w:val="16"/>
      </w:rPr>
    </w:pPr>
    <w:r>
      <w:rPr>
        <w:rFonts w:ascii="Calibri" w:hAnsi="Calibri" w:cs="Arial"/>
        <w:i/>
        <w:sz w:val="16"/>
        <w:szCs w:val="16"/>
      </w:rPr>
      <w:t>Inschrijvingsleidraad</w:t>
    </w:r>
    <w:r w:rsidRPr="00DB27F6">
      <w:rPr>
        <w:rFonts w:ascii="Calibri" w:hAnsi="Calibri" w:cs="Arial"/>
        <w:i/>
        <w:sz w:val="16"/>
        <w:szCs w:val="16"/>
      </w:rPr>
      <w:tab/>
    </w:r>
    <w:r w:rsidRPr="00DB27F6">
      <w:rPr>
        <w:rFonts w:ascii="Calibri" w:hAnsi="Calibri" w:cs="Arial"/>
        <w:i/>
        <w:sz w:val="16"/>
        <w:szCs w:val="16"/>
      </w:rPr>
      <w:tab/>
    </w:r>
    <w:r>
      <w:rPr>
        <w:rFonts w:ascii="Calibri" w:hAnsi="Calibri" w:cs="Arial"/>
        <w:i/>
        <w:sz w:val="16"/>
        <w:szCs w:val="16"/>
      </w:rPr>
      <w:t>Goirkestraat e.o., herinrichting - Ontwerpbureau</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0A33"/>
    <w:multiLevelType w:val="hybridMultilevel"/>
    <w:tmpl w:val="59F6A05A"/>
    <w:lvl w:ilvl="0" w:tplc="38C2B5A6">
      <w:start w:val="1"/>
      <w:numFmt w:val="decimal"/>
      <w:lvlText w:val="%1."/>
      <w:lvlJc w:val="left"/>
      <w:pPr>
        <w:tabs>
          <w:tab w:val="num" w:pos="2520"/>
        </w:tabs>
        <w:ind w:left="2520" w:hanging="360"/>
      </w:pPr>
      <w:rPr>
        <w:rFonts w:asciiTheme="minorHAnsi" w:eastAsia="Times New Roman" w:hAnsiTheme="minorHAnsi" w:cs="Times New Roman"/>
        <w:sz w:val="17"/>
      </w:rPr>
    </w:lvl>
    <w:lvl w:ilvl="1" w:tplc="04090003">
      <w:start w:val="1"/>
      <w:numFmt w:val="bullet"/>
      <w:lvlText w:val="o"/>
      <w:lvlJc w:val="left"/>
      <w:pPr>
        <w:tabs>
          <w:tab w:val="num" w:pos="1615"/>
        </w:tabs>
        <w:ind w:left="1615" w:hanging="360"/>
      </w:pPr>
      <w:rPr>
        <w:rFonts w:ascii="Courier New" w:hAnsi="Courier New" w:cs="Courier New" w:hint="default"/>
      </w:rPr>
    </w:lvl>
    <w:lvl w:ilvl="2" w:tplc="04090005">
      <w:start w:val="1"/>
      <w:numFmt w:val="bullet"/>
      <w:lvlText w:val=""/>
      <w:lvlJc w:val="left"/>
      <w:pPr>
        <w:tabs>
          <w:tab w:val="num" w:pos="2335"/>
        </w:tabs>
        <w:ind w:left="2335" w:hanging="360"/>
      </w:pPr>
      <w:rPr>
        <w:rFonts w:ascii="Wingdings" w:hAnsi="Wingdings" w:hint="default"/>
      </w:rPr>
    </w:lvl>
    <w:lvl w:ilvl="3" w:tplc="04090001">
      <w:start w:val="1"/>
      <w:numFmt w:val="bullet"/>
      <w:lvlText w:val=""/>
      <w:lvlJc w:val="left"/>
      <w:pPr>
        <w:tabs>
          <w:tab w:val="num" w:pos="3055"/>
        </w:tabs>
        <w:ind w:left="3055" w:hanging="360"/>
      </w:pPr>
      <w:rPr>
        <w:rFonts w:ascii="Symbol" w:hAnsi="Symbol" w:hint="default"/>
      </w:rPr>
    </w:lvl>
    <w:lvl w:ilvl="4" w:tplc="04090003">
      <w:start w:val="1"/>
      <w:numFmt w:val="bullet"/>
      <w:lvlText w:val="o"/>
      <w:lvlJc w:val="left"/>
      <w:pPr>
        <w:tabs>
          <w:tab w:val="num" w:pos="3775"/>
        </w:tabs>
        <w:ind w:left="3775" w:hanging="360"/>
      </w:pPr>
      <w:rPr>
        <w:rFonts w:ascii="Courier New" w:hAnsi="Courier New" w:cs="Courier New" w:hint="default"/>
      </w:rPr>
    </w:lvl>
    <w:lvl w:ilvl="5" w:tplc="04090005" w:tentative="1">
      <w:start w:val="1"/>
      <w:numFmt w:val="bullet"/>
      <w:lvlText w:val=""/>
      <w:lvlJc w:val="left"/>
      <w:pPr>
        <w:tabs>
          <w:tab w:val="num" w:pos="4495"/>
        </w:tabs>
        <w:ind w:left="4495" w:hanging="360"/>
      </w:pPr>
      <w:rPr>
        <w:rFonts w:ascii="Wingdings" w:hAnsi="Wingdings" w:hint="default"/>
      </w:rPr>
    </w:lvl>
    <w:lvl w:ilvl="6" w:tplc="04090001" w:tentative="1">
      <w:start w:val="1"/>
      <w:numFmt w:val="bullet"/>
      <w:lvlText w:val=""/>
      <w:lvlJc w:val="left"/>
      <w:pPr>
        <w:tabs>
          <w:tab w:val="num" w:pos="5215"/>
        </w:tabs>
        <w:ind w:left="5215" w:hanging="360"/>
      </w:pPr>
      <w:rPr>
        <w:rFonts w:ascii="Symbol" w:hAnsi="Symbol" w:hint="default"/>
      </w:rPr>
    </w:lvl>
    <w:lvl w:ilvl="7" w:tplc="04090003" w:tentative="1">
      <w:start w:val="1"/>
      <w:numFmt w:val="bullet"/>
      <w:lvlText w:val="o"/>
      <w:lvlJc w:val="left"/>
      <w:pPr>
        <w:tabs>
          <w:tab w:val="num" w:pos="5935"/>
        </w:tabs>
        <w:ind w:left="5935" w:hanging="360"/>
      </w:pPr>
      <w:rPr>
        <w:rFonts w:ascii="Courier New" w:hAnsi="Courier New" w:cs="Courier New" w:hint="default"/>
      </w:rPr>
    </w:lvl>
    <w:lvl w:ilvl="8" w:tplc="04090005" w:tentative="1">
      <w:start w:val="1"/>
      <w:numFmt w:val="bullet"/>
      <w:lvlText w:val=""/>
      <w:lvlJc w:val="left"/>
      <w:pPr>
        <w:tabs>
          <w:tab w:val="num" w:pos="6655"/>
        </w:tabs>
        <w:ind w:left="6655" w:hanging="360"/>
      </w:pPr>
      <w:rPr>
        <w:rFonts w:ascii="Wingdings" w:hAnsi="Wingdings" w:hint="default"/>
      </w:rPr>
    </w:lvl>
  </w:abstractNum>
  <w:abstractNum w:abstractNumId="1" w15:restartNumberingAfterBreak="0">
    <w:nsid w:val="048B7228"/>
    <w:multiLevelType w:val="hybridMultilevel"/>
    <w:tmpl w:val="FD80E572"/>
    <w:lvl w:ilvl="0" w:tplc="95542B3C">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761F46"/>
    <w:multiLevelType w:val="hybridMultilevel"/>
    <w:tmpl w:val="FE1AB9F8"/>
    <w:lvl w:ilvl="0" w:tplc="0413000F">
      <w:start w:val="1"/>
      <w:numFmt w:val="decimal"/>
      <w:lvlText w:val="%1."/>
      <w:lvlJc w:val="left"/>
      <w:pPr>
        <w:tabs>
          <w:tab w:val="num" w:pos="2705"/>
        </w:tabs>
        <w:ind w:left="2705" w:hanging="360"/>
      </w:pPr>
    </w:lvl>
    <w:lvl w:ilvl="1" w:tplc="04090019" w:tentative="1">
      <w:start w:val="1"/>
      <w:numFmt w:val="lowerLetter"/>
      <w:lvlText w:val="%2."/>
      <w:lvlJc w:val="left"/>
      <w:pPr>
        <w:tabs>
          <w:tab w:val="num" w:pos="3425"/>
        </w:tabs>
        <w:ind w:left="3425" w:hanging="360"/>
      </w:pPr>
    </w:lvl>
    <w:lvl w:ilvl="2" w:tplc="0409001B" w:tentative="1">
      <w:start w:val="1"/>
      <w:numFmt w:val="lowerRoman"/>
      <w:lvlText w:val="%3."/>
      <w:lvlJc w:val="right"/>
      <w:pPr>
        <w:tabs>
          <w:tab w:val="num" w:pos="4145"/>
        </w:tabs>
        <w:ind w:left="4145" w:hanging="180"/>
      </w:pPr>
    </w:lvl>
    <w:lvl w:ilvl="3" w:tplc="0409000F" w:tentative="1">
      <w:start w:val="1"/>
      <w:numFmt w:val="decimal"/>
      <w:lvlText w:val="%4."/>
      <w:lvlJc w:val="left"/>
      <w:pPr>
        <w:tabs>
          <w:tab w:val="num" w:pos="4865"/>
        </w:tabs>
        <w:ind w:left="4865" w:hanging="360"/>
      </w:pPr>
    </w:lvl>
    <w:lvl w:ilvl="4" w:tplc="04090019" w:tentative="1">
      <w:start w:val="1"/>
      <w:numFmt w:val="lowerLetter"/>
      <w:lvlText w:val="%5."/>
      <w:lvlJc w:val="left"/>
      <w:pPr>
        <w:tabs>
          <w:tab w:val="num" w:pos="5585"/>
        </w:tabs>
        <w:ind w:left="5585" w:hanging="360"/>
      </w:pPr>
    </w:lvl>
    <w:lvl w:ilvl="5" w:tplc="0409001B" w:tentative="1">
      <w:start w:val="1"/>
      <w:numFmt w:val="lowerRoman"/>
      <w:lvlText w:val="%6."/>
      <w:lvlJc w:val="right"/>
      <w:pPr>
        <w:tabs>
          <w:tab w:val="num" w:pos="6305"/>
        </w:tabs>
        <w:ind w:left="6305" w:hanging="180"/>
      </w:pPr>
    </w:lvl>
    <w:lvl w:ilvl="6" w:tplc="0409000F" w:tentative="1">
      <w:start w:val="1"/>
      <w:numFmt w:val="decimal"/>
      <w:lvlText w:val="%7."/>
      <w:lvlJc w:val="left"/>
      <w:pPr>
        <w:tabs>
          <w:tab w:val="num" w:pos="7025"/>
        </w:tabs>
        <w:ind w:left="7025" w:hanging="360"/>
      </w:pPr>
    </w:lvl>
    <w:lvl w:ilvl="7" w:tplc="04090019" w:tentative="1">
      <w:start w:val="1"/>
      <w:numFmt w:val="lowerLetter"/>
      <w:lvlText w:val="%8."/>
      <w:lvlJc w:val="left"/>
      <w:pPr>
        <w:tabs>
          <w:tab w:val="num" w:pos="7745"/>
        </w:tabs>
        <w:ind w:left="7745" w:hanging="360"/>
      </w:pPr>
    </w:lvl>
    <w:lvl w:ilvl="8" w:tplc="0409001B" w:tentative="1">
      <w:start w:val="1"/>
      <w:numFmt w:val="lowerRoman"/>
      <w:lvlText w:val="%9."/>
      <w:lvlJc w:val="right"/>
      <w:pPr>
        <w:tabs>
          <w:tab w:val="num" w:pos="8465"/>
        </w:tabs>
        <w:ind w:left="8465" w:hanging="180"/>
      </w:pPr>
    </w:lvl>
  </w:abstractNum>
  <w:abstractNum w:abstractNumId="3" w15:restartNumberingAfterBreak="0">
    <w:nsid w:val="06924F24"/>
    <w:multiLevelType w:val="hybridMultilevel"/>
    <w:tmpl w:val="62362952"/>
    <w:lvl w:ilvl="0" w:tplc="66DEC0A0">
      <w:start w:val="1"/>
      <w:numFmt w:val="lowerLetter"/>
      <w:lvlText w:val="%1.)"/>
      <w:lvlJc w:val="left"/>
      <w:pPr>
        <w:ind w:left="2770" w:hanging="360"/>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4" w15:restartNumberingAfterBreak="0">
    <w:nsid w:val="0796250E"/>
    <w:multiLevelType w:val="hybridMultilevel"/>
    <w:tmpl w:val="6F86EA02"/>
    <w:lvl w:ilvl="0" w:tplc="76609FCC">
      <w:start w:val="1"/>
      <w:numFmt w:val="decimal"/>
      <w:lvlText w:val="%1."/>
      <w:lvlJc w:val="left"/>
      <w:pPr>
        <w:ind w:left="1800" w:hanging="360"/>
      </w:pPr>
      <w:rPr>
        <w:rFonts w:hint="default"/>
      </w:rPr>
    </w:lvl>
    <w:lvl w:ilvl="1" w:tplc="04130019">
      <w:start w:val="1"/>
      <w:numFmt w:val="lowerLetter"/>
      <w:lvlText w:val="%2."/>
      <w:lvlJc w:val="left"/>
      <w:pPr>
        <w:ind w:left="720" w:hanging="360"/>
      </w:pPr>
    </w:lvl>
    <w:lvl w:ilvl="2" w:tplc="0413001B">
      <w:start w:val="1"/>
      <w:numFmt w:val="lowerRoman"/>
      <w:lvlText w:val="%3."/>
      <w:lvlJc w:val="right"/>
      <w:pPr>
        <w:ind w:left="1440" w:hanging="180"/>
      </w:pPr>
    </w:lvl>
    <w:lvl w:ilvl="3" w:tplc="0413000F" w:tentative="1">
      <w:start w:val="1"/>
      <w:numFmt w:val="decimal"/>
      <w:lvlText w:val="%4."/>
      <w:lvlJc w:val="left"/>
      <w:pPr>
        <w:ind w:left="2160" w:hanging="360"/>
      </w:pPr>
    </w:lvl>
    <w:lvl w:ilvl="4" w:tplc="04130019" w:tentative="1">
      <w:start w:val="1"/>
      <w:numFmt w:val="lowerLetter"/>
      <w:lvlText w:val="%5."/>
      <w:lvlJc w:val="left"/>
      <w:pPr>
        <w:ind w:left="2880" w:hanging="360"/>
      </w:pPr>
    </w:lvl>
    <w:lvl w:ilvl="5" w:tplc="0413001B" w:tentative="1">
      <w:start w:val="1"/>
      <w:numFmt w:val="lowerRoman"/>
      <w:lvlText w:val="%6."/>
      <w:lvlJc w:val="right"/>
      <w:pPr>
        <w:ind w:left="3600" w:hanging="180"/>
      </w:pPr>
    </w:lvl>
    <w:lvl w:ilvl="6" w:tplc="0413000F" w:tentative="1">
      <w:start w:val="1"/>
      <w:numFmt w:val="decimal"/>
      <w:lvlText w:val="%7."/>
      <w:lvlJc w:val="left"/>
      <w:pPr>
        <w:ind w:left="4320" w:hanging="360"/>
      </w:pPr>
    </w:lvl>
    <w:lvl w:ilvl="7" w:tplc="04130019" w:tentative="1">
      <w:start w:val="1"/>
      <w:numFmt w:val="lowerLetter"/>
      <w:lvlText w:val="%8."/>
      <w:lvlJc w:val="left"/>
      <w:pPr>
        <w:ind w:left="5040" w:hanging="360"/>
      </w:pPr>
    </w:lvl>
    <w:lvl w:ilvl="8" w:tplc="0413001B" w:tentative="1">
      <w:start w:val="1"/>
      <w:numFmt w:val="lowerRoman"/>
      <w:lvlText w:val="%9."/>
      <w:lvlJc w:val="right"/>
      <w:pPr>
        <w:ind w:left="5760" w:hanging="180"/>
      </w:pPr>
    </w:lvl>
  </w:abstractNum>
  <w:abstractNum w:abstractNumId="5" w15:restartNumberingAfterBreak="0">
    <w:nsid w:val="0B0C77B2"/>
    <w:multiLevelType w:val="hybridMultilevel"/>
    <w:tmpl w:val="5B206D52"/>
    <w:lvl w:ilvl="0" w:tplc="B5B43166">
      <w:numFmt w:val="bullet"/>
      <w:lvlText w:val="-"/>
      <w:lvlJc w:val="left"/>
      <w:pPr>
        <w:ind w:left="720" w:hanging="360"/>
      </w:pPr>
      <w:rPr>
        <w:rFonts w:ascii="Calibri" w:eastAsiaTheme="minorHAnsi" w:hAnsi="Calibri" w:cs="Calibr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0BBA17CA"/>
    <w:multiLevelType w:val="hybridMultilevel"/>
    <w:tmpl w:val="FE444140"/>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7" w15:restartNumberingAfterBreak="0">
    <w:nsid w:val="0C18164B"/>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8" w15:restartNumberingAfterBreak="0">
    <w:nsid w:val="0F59722A"/>
    <w:multiLevelType w:val="hybridMultilevel"/>
    <w:tmpl w:val="28386F3A"/>
    <w:lvl w:ilvl="0" w:tplc="04130001">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9" w15:restartNumberingAfterBreak="0">
    <w:nsid w:val="106F25A6"/>
    <w:multiLevelType w:val="multilevel"/>
    <w:tmpl w:val="0DDC185C"/>
    <w:name w:val="GrontmijBullets2222"/>
    <w:lvl w:ilvl="0">
      <w:start w:val="1"/>
      <w:numFmt w:val="decimal"/>
      <w:lvlText w:val=""/>
      <w:lvlJc w:val="left"/>
      <w:pPr>
        <w:tabs>
          <w:tab w:val="num" w:pos="300"/>
        </w:tabs>
        <w:ind w:left="300" w:hanging="300"/>
      </w:pPr>
      <w:rPr>
        <w:rFonts w:ascii="Symbol" w:hAnsi="Symbol" w:hint="default"/>
        <w:sz w:val="22"/>
      </w:rPr>
    </w:lvl>
    <w:lvl w:ilvl="1">
      <w:start w:val="1"/>
      <w:numFmt w:val="lowerLetter"/>
      <w:lvlText w:val=""/>
      <w:lvlJc w:val="left"/>
      <w:pPr>
        <w:tabs>
          <w:tab w:val="num" w:pos="540"/>
        </w:tabs>
        <w:ind w:left="540" w:hanging="240"/>
      </w:pPr>
      <w:rPr>
        <w:rFonts w:ascii="Symbol" w:hAnsi="Symbol" w:hint="default"/>
        <w:sz w:val="22"/>
      </w:rPr>
    </w:lvl>
    <w:lvl w:ilvl="2">
      <w:start w:val="1"/>
      <w:numFmt w:val="lowerRoman"/>
      <w:lvlText w:val=""/>
      <w:lvlJc w:val="left"/>
      <w:pPr>
        <w:tabs>
          <w:tab w:val="num" w:pos="780"/>
        </w:tabs>
        <w:ind w:left="780" w:hanging="240"/>
      </w:pPr>
      <w:rPr>
        <w:rFonts w:ascii="Symbol" w:hAnsi="Symbol" w:hint="default"/>
        <w:sz w:val="22"/>
      </w:rPr>
    </w:lvl>
    <w:lvl w:ilvl="3">
      <w:start w:val="1"/>
      <w:numFmt w:val="none"/>
      <w:lvlText w:val=""/>
      <w:lvlJc w:val="left"/>
      <w:pPr>
        <w:tabs>
          <w:tab w:val="num" w:pos="0"/>
        </w:tabs>
        <w:ind w:left="0" w:firstLine="0"/>
      </w:pPr>
      <w:rPr>
        <w:rFonts w:ascii="Symbol" w:hAnsi="Symbol" w:hint="default"/>
        <w:sz w:val="22"/>
      </w:rPr>
    </w:lvl>
    <w:lvl w:ilvl="4">
      <w:start w:val="1"/>
      <w:numFmt w:val="none"/>
      <w:lvlText w:val=""/>
      <w:lvlJc w:val="left"/>
      <w:pPr>
        <w:tabs>
          <w:tab w:val="num" w:pos="0"/>
        </w:tabs>
        <w:ind w:left="0" w:firstLine="0"/>
      </w:pPr>
      <w:rPr>
        <w:rFonts w:ascii="Symbol" w:hAnsi="Symbol" w:hint="default"/>
        <w:sz w:val="22"/>
      </w:rPr>
    </w:lvl>
    <w:lvl w:ilvl="5">
      <w:start w:val="1"/>
      <w:numFmt w:val="none"/>
      <w:lvlText w:val=""/>
      <w:lvlJc w:val="left"/>
      <w:pPr>
        <w:tabs>
          <w:tab w:val="num" w:pos="0"/>
        </w:tabs>
        <w:ind w:left="0" w:firstLine="0"/>
      </w:pPr>
      <w:rPr>
        <w:rFonts w:ascii="Symbol" w:hAnsi="Symbol" w:hint="default"/>
        <w:sz w:val="22"/>
      </w:rPr>
    </w:lvl>
    <w:lvl w:ilvl="6">
      <w:start w:val="1"/>
      <w:numFmt w:val="none"/>
      <w:lvlText w:val=""/>
      <w:lvlJc w:val="left"/>
      <w:pPr>
        <w:tabs>
          <w:tab w:val="num" w:pos="0"/>
        </w:tabs>
        <w:ind w:left="0" w:firstLine="0"/>
      </w:pPr>
      <w:rPr>
        <w:rFonts w:ascii="Symbol" w:hAnsi="Symbol" w:hint="default"/>
        <w:sz w:val="22"/>
      </w:rPr>
    </w:lvl>
    <w:lvl w:ilvl="7">
      <w:start w:val="1"/>
      <w:numFmt w:val="none"/>
      <w:lvlText w:val=""/>
      <w:lvlJc w:val="left"/>
      <w:pPr>
        <w:tabs>
          <w:tab w:val="num" w:pos="0"/>
        </w:tabs>
        <w:ind w:left="0" w:firstLine="0"/>
      </w:pPr>
      <w:rPr>
        <w:rFonts w:ascii="Symbol" w:hAnsi="Symbol" w:hint="default"/>
        <w:sz w:val="22"/>
      </w:rPr>
    </w:lvl>
    <w:lvl w:ilvl="8">
      <w:start w:val="1"/>
      <w:numFmt w:val="none"/>
      <w:lvlText w:val=""/>
      <w:lvlJc w:val="left"/>
      <w:pPr>
        <w:tabs>
          <w:tab w:val="num" w:pos="0"/>
        </w:tabs>
        <w:ind w:left="0" w:firstLine="0"/>
      </w:pPr>
      <w:rPr>
        <w:rFonts w:ascii="Symbol" w:hAnsi="Symbol" w:hint="default"/>
        <w:sz w:val="22"/>
      </w:rPr>
    </w:lvl>
  </w:abstractNum>
  <w:abstractNum w:abstractNumId="10" w15:restartNumberingAfterBreak="0">
    <w:nsid w:val="146F177B"/>
    <w:multiLevelType w:val="hybridMultilevel"/>
    <w:tmpl w:val="1ADA9FFA"/>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1" w15:restartNumberingAfterBreak="0">
    <w:nsid w:val="147B5E4C"/>
    <w:multiLevelType w:val="hybridMultilevel"/>
    <w:tmpl w:val="CCAA3A2E"/>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2" w15:restartNumberingAfterBreak="0">
    <w:nsid w:val="16DB1749"/>
    <w:multiLevelType w:val="multilevel"/>
    <w:tmpl w:val="6E9A8B64"/>
    <w:lvl w:ilvl="0">
      <w:start w:val="1"/>
      <w:numFmt w:val="decimal"/>
      <w:pStyle w:val="Kop1"/>
      <w:lvlText w:val="%1"/>
      <w:lvlJc w:val="right"/>
      <w:pPr>
        <w:tabs>
          <w:tab w:val="num" w:pos="1985"/>
        </w:tabs>
        <w:ind w:left="360" w:firstLine="1341"/>
      </w:pPr>
      <w:rPr>
        <w:rFonts w:hint="default"/>
      </w:rPr>
    </w:lvl>
    <w:lvl w:ilvl="1">
      <w:start w:val="1"/>
      <w:numFmt w:val="decimal"/>
      <w:pStyle w:val="Kop2"/>
      <w:lvlText w:val="%1.%2"/>
      <w:lvlJc w:val="right"/>
      <w:pPr>
        <w:tabs>
          <w:tab w:val="num" w:pos="1418"/>
        </w:tabs>
        <w:ind w:left="225" w:firstLine="909"/>
      </w:pPr>
      <w:rPr>
        <w:rFonts w:hint="default"/>
      </w:rPr>
    </w:lvl>
    <w:lvl w:ilvl="2">
      <w:start w:val="1"/>
      <w:numFmt w:val="decimal"/>
      <w:lvlText w:val="%1.%2.%3"/>
      <w:lvlJc w:val="right"/>
      <w:pPr>
        <w:tabs>
          <w:tab w:val="num" w:pos="1985"/>
        </w:tabs>
        <w:ind w:left="1224" w:firstLine="477"/>
      </w:pPr>
      <w:rPr>
        <w:rFonts w:hint="default"/>
      </w:rPr>
    </w:lvl>
    <w:lvl w:ilvl="3">
      <w:start w:val="1"/>
      <w:numFmt w:val="decimal"/>
      <w:lvlText w:val="%1.%2.%3.%4."/>
      <w:lvlJc w:val="right"/>
      <w:pPr>
        <w:tabs>
          <w:tab w:val="num" w:pos="1985"/>
        </w:tabs>
        <w:ind w:left="1985" w:hanging="284"/>
      </w:pPr>
      <w:rPr>
        <w:rFonts w:hint="default"/>
      </w:rPr>
    </w:lvl>
    <w:lvl w:ilvl="4">
      <w:start w:val="1"/>
      <w:numFmt w:val="decimal"/>
      <w:lvlText w:val="%1.%2.%3.%4.%5."/>
      <w:lvlJc w:val="left"/>
      <w:pPr>
        <w:tabs>
          <w:tab w:val="num" w:pos="2232"/>
        </w:tabs>
        <w:ind w:left="2232" w:hanging="792"/>
      </w:pPr>
      <w:rPr>
        <w:rFonts w:hint="default"/>
      </w:rPr>
    </w:lvl>
    <w:lvl w:ilvl="5">
      <w:start w:val="1"/>
      <w:numFmt w:val="none"/>
      <w:pStyle w:val="Kop6"/>
      <w:lvlText w:val="COLOFON"/>
      <w:lvlJc w:val="left"/>
      <w:pPr>
        <w:tabs>
          <w:tab w:val="num" w:pos="0"/>
        </w:tabs>
        <w:ind w:left="0" w:hanging="2268"/>
      </w:pPr>
      <w:rPr>
        <w:rFonts w:ascii="Frutiger Light" w:hAnsi="Frutiger Light" w:hint="default"/>
        <w:b w:val="0"/>
        <w:i w:val="0"/>
        <w:color w:val="BE8214"/>
        <w:sz w:val="28"/>
        <w:u w:val="none"/>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F535B7C"/>
    <w:multiLevelType w:val="hybridMultilevel"/>
    <w:tmpl w:val="BDDAD692"/>
    <w:lvl w:ilvl="0" w:tplc="BD6414DE">
      <w:start w:val="1"/>
      <w:numFmt w:val="decimal"/>
      <w:lvlText w:val="%1."/>
      <w:lvlJc w:val="left"/>
      <w:pPr>
        <w:ind w:left="2421" w:hanging="360"/>
      </w:pPr>
    </w:lvl>
    <w:lvl w:ilvl="1" w:tplc="1ACED5D4">
      <w:numFmt w:val="bullet"/>
      <w:lvlText w:val="•"/>
      <w:lvlJc w:val="left"/>
      <w:pPr>
        <w:ind w:left="3141" w:hanging="360"/>
      </w:pPr>
      <w:rPr>
        <w:rFonts w:ascii="Calibri" w:eastAsia="Times New Roman" w:hAnsi="Calibri" w:cs="Calibri" w:hint="default"/>
      </w:rPr>
    </w:lvl>
    <w:lvl w:ilvl="2" w:tplc="0413001B" w:tentative="1">
      <w:start w:val="1"/>
      <w:numFmt w:val="lowerRoman"/>
      <w:lvlText w:val="%3."/>
      <w:lvlJc w:val="right"/>
      <w:pPr>
        <w:ind w:left="3861" w:hanging="180"/>
      </w:pPr>
    </w:lvl>
    <w:lvl w:ilvl="3" w:tplc="0413000F" w:tentative="1">
      <w:start w:val="1"/>
      <w:numFmt w:val="decimal"/>
      <w:lvlText w:val="%4."/>
      <w:lvlJc w:val="left"/>
      <w:pPr>
        <w:ind w:left="4581" w:hanging="360"/>
      </w:pPr>
    </w:lvl>
    <w:lvl w:ilvl="4" w:tplc="04130019" w:tentative="1">
      <w:start w:val="1"/>
      <w:numFmt w:val="lowerLetter"/>
      <w:lvlText w:val="%5."/>
      <w:lvlJc w:val="left"/>
      <w:pPr>
        <w:ind w:left="5301" w:hanging="360"/>
      </w:pPr>
    </w:lvl>
    <w:lvl w:ilvl="5" w:tplc="0413001B" w:tentative="1">
      <w:start w:val="1"/>
      <w:numFmt w:val="lowerRoman"/>
      <w:lvlText w:val="%6."/>
      <w:lvlJc w:val="right"/>
      <w:pPr>
        <w:ind w:left="6021" w:hanging="180"/>
      </w:pPr>
    </w:lvl>
    <w:lvl w:ilvl="6" w:tplc="0413000F" w:tentative="1">
      <w:start w:val="1"/>
      <w:numFmt w:val="decimal"/>
      <w:lvlText w:val="%7."/>
      <w:lvlJc w:val="left"/>
      <w:pPr>
        <w:ind w:left="6741" w:hanging="360"/>
      </w:pPr>
    </w:lvl>
    <w:lvl w:ilvl="7" w:tplc="04130019" w:tentative="1">
      <w:start w:val="1"/>
      <w:numFmt w:val="lowerLetter"/>
      <w:lvlText w:val="%8."/>
      <w:lvlJc w:val="left"/>
      <w:pPr>
        <w:ind w:left="7461" w:hanging="360"/>
      </w:pPr>
    </w:lvl>
    <w:lvl w:ilvl="8" w:tplc="0413001B" w:tentative="1">
      <w:start w:val="1"/>
      <w:numFmt w:val="lowerRoman"/>
      <w:lvlText w:val="%9."/>
      <w:lvlJc w:val="right"/>
      <w:pPr>
        <w:ind w:left="8181" w:hanging="180"/>
      </w:pPr>
    </w:lvl>
  </w:abstractNum>
  <w:abstractNum w:abstractNumId="14" w15:restartNumberingAfterBreak="0">
    <w:nsid w:val="20C4426C"/>
    <w:multiLevelType w:val="hybridMultilevel"/>
    <w:tmpl w:val="BEBCBD82"/>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5" w15:restartNumberingAfterBreak="0">
    <w:nsid w:val="23BF1050"/>
    <w:multiLevelType w:val="hybridMultilevel"/>
    <w:tmpl w:val="18C4A0D8"/>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6" w15:restartNumberingAfterBreak="0">
    <w:nsid w:val="276B6933"/>
    <w:multiLevelType w:val="hybridMultilevel"/>
    <w:tmpl w:val="47E6C4B0"/>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17" w15:restartNumberingAfterBreak="0">
    <w:nsid w:val="286B4FCF"/>
    <w:multiLevelType w:val="hybridMultilevel"/>
    <w:tmpl w:val="F96E8920"/>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8" w15:restartNumberingAfterBreak="0">
    <w:nsid w:val="2B2029FC"/>
    <w:multiLevelType w:val="hybridMultilevel"/>
    <w:tmpl w:val="A57E5034"/>
    <w:lvl w:ilvl="0" w:tplc="0413000F">
      <w:start w:val="1"/>
      <w:numFmt w:val="decimal"/>
      <w:lvlText w:val="%1."/>
      <w:lvlJc w:val="left"/>
      <w:pPr>
        <w:ind w:left="2705" w:hanging="360"/>
      </w:pPr>
    </w:lvl>
    <w:lvl w:ilvl="1" w:tplc="04130019" w:tentative="1">
      <w:start w:val="1"/>
      <w:numFmt w:val="lowerLetter"/>
      <w:lvlText w:val="%2."/>
      <w:lvlJc w:val="left"/>
      <w:pPr>
        <w:ind w:left="3425" w:hanging="360"/>
      </w:pPr>
    </w:lvl>
    <w:lvl w:ilvl="2" w:tplc="0413001B" w:tentative="1">
      <w:start w:val="1"/>
      <w:numFmt w:val="lowerRoman"/>
      <w:lvlText w:val="%3."/>
      <w:lvlJc w:val="right"/>
      <w:pPr>
        <w:ind w:left="4145" w:hanging="180"/>
      </w:pPr>
    </w:lvl>
    <w:lvl w:ilvl="3" w:tplc="0413000F" w:tentative="1">
      <w:start w:val="1"/>
      <w:numFmt w:val="decimal"/>
      <w:lvlText w:val="%4."/>
      <w:lvlJc w:val="left"/>
      <w:pPr>
        <w:ind w:left="4865" w:hanging="360"/>
      </w:pPr>
    </w:lvl>
    <w:lvl w:ilvl="4" w:tplc="04130019" w:tentative="1">
      <w:start w:val="1"/>
      <w:numFmt w:val="lowerLetter"/>
      <w:lvlText w:val="%5."/>
      <w:lvlJc w:val="left"/>
      <w:pPr>
        <w:ind w:left="5585" w:hanging="360"/>
      </w:pPr>
    </w:lvl>
    <w:lvl w:ilvl="5" w:tplc="0413001B" w:tentative="1">
      <w:start w:val="1"/>
      <w:numFmt w:val="lowerRoman"/>
      <w:lvlText w:val="%6."/>
      <w:lvlJc w:val="right"/>
      <w:pPr>
        <w:ind w:left="6305" w:hanging="180"/>
      </w:pPr>
    </w:lvl>
    <w:lvl w:ilvl="6" w:tplc="0413000F" w:tentative="1">
      <w:start w:val="1"/>
      <w:numFmt w:val="decimal"/>
      <w:lvlText w:val="%7."/>
      <w:lvlJc w:val="left"/>
      <w:pPr>
        <w:ind w:left="7025" w:hanging="360"/>
      </w:pPr>
    </w:lvl>
    <w:lvl w:ilvl="7" w:tplc="04130019" w:tentative="1">
      <w:start w:val="1"/>
      <w:numFmt w:val="lowerLetter"/>
      <w:lvlText w:val="%8."/>
      <w:lvlJc w:val="left"/>
      <w:pPr>
        <w:ind w:left="7745" w:hanging="360"/>
      </w:pPr>
    </w:lvl>
    <w:lvl w:ilvl="8" w:tplc="0413001B" w:tentative="1">
      <w:start w:val="1"/>
      <w:numFmt w:val="lowerRoman"/>
      <w:lvlText w:val="%9."/>
      <w:lvlJc w:val="right"/>
      <w:pPr>
        <w:ind w:left="8465" w:hanging="180"/>
      </w:pPr>
    </w:lvl>
  </w:abstractNum>
  <w:abstractNum w:abstractNumId="19" w15:restartNumberingAfterBreak="0">
    <w:nsid w:val="2DDE4913"/>
    <w:multiLevelType w:val="hybridMultilevel"/>
    <w:tmpl w:val="2E22220A"/>
    <w:lvl w:ilvl="0" w:tplc="D3E21160">
      <w:start w:val="1"/>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E7F005D"/>
    <w:multiLevelType w:val="hybridMultilevel"/>
    <w:tmpl w:val="54D618F8"/>
    <w:lvl w:ilvl="0" w:tplc="0D48F826">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1" w15:restartNumberingAfterBreak="0">
    <w:nsid w:val="2EB20DA5"/>
    <w:multiLevelType w:val="hybridMultilevel"/>
    <w:tmpl w:val="33DCF59A"/>
    <w:lvl w:ilvl="0" w:tplc="D3E21160">
      <w:start w:val="1"/>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35984BD2"/>
    <w:multiLevelType w:val="hybridMultilevel"/>
    <w:tmpl w:val="FA7646DE"/>
    <w:lvl w:ilvl="0" w:tplc="D3E21160">
      <w:start w:val="1"/>
      <w:numFmt w:val="bullet"/>
      <w:lvlText w:val="-"/>
      <w:lvlJc w:val="left"/>
      <w:pPr>
        <w:ind w:left="720" w:hanging="360"/>
      </w:pPr>
      <w:rPr>
        <w:rFonts w:ascii="Calibri" w:eastAsia="Times New Roman" w:hAnsi="Calibri"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372963E9"/>
    <w:multiLevelType w:val="hybridMultilevel"/>
    <w:tmpl w:val="0680B6AA"/>
    <w:lvl w:ilvl="0" w:tplc="F0629BE4">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39996EFD"/>
    <w:multiLevelType w:val="hybridMultilevel"/>
    <w:tmpl w:val="6FA2FDCA"/>
    <w:lvl w:ilvl="0" w:tplc="BBFAE886">
      <w:start w:val="1"/>
      <w:numFmt w:val="lowerLetter"/>
      <w:lvlText w:val="%1.)"/>
      <w:lvlJc w:val="left"/>
      <w:pPr>
        <w:ind w:left="2875" w:hanging="465"/>
      </w:pPr>
      <w:rPr>
        <w:rFonts w:hint="default"/>
      </w:rPr>
    </w:lvl>
    <w:lvl w:ilvl="1" w:tplc="04130019" w:tentative="1">
      <w:start w:val="1"/>
      <w:numFmt w:val="lowerLetter"/>
      <w:lvlText w:val="%2."/>
      <w:lvlJc w:val="left"/>
      <w:pPr>
        <w:ind w:left="3490" w:hanging="360"/>
      </w:pPr>
    </w:lvl>
    <w:lvl w:ilvl="2" w:tplc="0413001B" w:tentative="1">
      <w:start w:val="1"/>
      <w:numFmt w:val="lowerRoman"/>
      <w:lvlText w:val="%3."/>
      <w:lvlJc w:val="right"/>
      <w:pPr>
        <w:ind w:left="4210" w:hanging="180"/>
      </w:pPr>
    </w:lvl>
    <w:lvl w:ilvl="3" w:tplc="0413000F" w:tentative="1">
      <w:start w:val="1"/>
      <w:numFmt w:val="decimal"/>
      <w:lvlText w:val="%4."/>
      <w:lvlJc w:val="left"/>
      <w:pPr>
        <w:ind w:left="4930" w:hanging="360"/>
      </w:pPr>
    </w:lvl>
    <w:lvl w:ilvl="4" w:tplc="04130019" w:tentative="1">
      <w:start w:val="1"/>
      <w:numFmt w:val="lowerLetter"/>
      <w:lvlText w:val="%5."/>
      <w:lvlJc w:val="left"/>
      <w:pPr>
        <w:ind w:left="5650" w:hanging="360"/>
      </w:pPr>
    </w:lvl>
    <w:lvl w:ilvl="5" w:tplc="0413001B" w:tentative="1">
      <w:start w:val="1"/>
      <w:numFmt w:val="lowerRoman"/>
      <w:lvlText w:val="%6."/>
      <w:lvlJc w:val="right"/>
      <w:pPr>
        <w:ind w:left="6370" w:hanging="180"/>
      </w:pPr>
    </w:lvl>
    <w:lvl w:ilvl="6" w:tplc="0413000F" w:tentative="1">
      <w:start w:val="1"/>
      <w:numFmt w:val="decimal"/>
      <w:lvlText w:val="%7."/>
      <w:lvlJc w:val="left"/>
      <w:pPr>
        <w:ind w:left="7090" w:hanging="360"/>
      </w:pPr>
    </w:lvl>
    <w:lvl w:ilvl="7" w:tplc="04130019" w:tentative="1">
      <w:start w:val="1"/>
      <w:numFmt w:val="lowerLetter"/>
      <w:lvlText w:val="%8."/>
      <w:lvlJc w:val="left"/>
      <w:pPr>
        <w:ind w:left="7810" w:hanging="360"/>
      </w:pPr>
    </w:lvl>
    <w:lvl w:ilvl="8" w:tplc="0413001B" w:tentative="1">
      <w:start w:val="1"/>
      <w:numFmt w:val="lowerRoman"/>
      <w:lvlText w:val="%9."/>
      <w:lvlJc w:val="right"/>
      <w:pPr>
        <w:ind w:left="8530" w:hanging="180"/>
      </w:pPr>
    </w:lvl>
  </w:abstractNum>
  <w:abstractNum w:abstractNumId="25" w15:restartNumberingAfterBreak="0">
    <w:nsid w:val="3D61767A"/>
    <w:multiLevelType w:val="hybridMultilevel"/>
    <w:tmpl w:val="B226F706"/>
    <w:lvl w:ilvl="0" w:tplc="D9BCB27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26" w15:restartNumberingAfterBreak="0">
    <w:nsid w:val="40430FF7"/>
    <w:multiLevelType w:val="hybridMultilevel"/>
    <w:tmpl w:val="3C9C837C"/>
    <w:lvl w:ilvl="0" w:tplc="04130001">
      <w:start w:val="1"/>
      <w:numFmt w:val="bullet"/>
      <w:lvlText w:val=""/>
      <w:lvlJc w:val="left"/>
      <w:pPr>
        <w:ind w:left="2345" w:hanging="360"/>
      </w:pPr>
      <w:rPr>
        <w:rFonts w:ascii="Symbol" w:hAnsi="Symbol" w:hint="default"/>
      </w:rPr>
    </w:lvl>
    <w:lvl w:ilvl="1" w:tplc="04130003" w:tentative="1">
      <w:start w:val="1"/>
      <w:numFmt w:val="bullet"/>
      <w:lvlText w:val="o"/>
      <w:lvlJc w:val="left"/>
      <w:pPr>
        <w:ind w:left="3065" w:hanging="360"/>
      </w:pPr>
      <w:rPr>
        <w:rFonts w:ascii="Courier New" w:hAnsi="Courier New" w:cs="Courier New" w:hint="default"/>
      </w:rPr>
    </w:lvl>
    <w:lvl w:ilvl="2" w:tplc="04130005" w:tentative="1">
      <w:start w:val="1"/>
      <w:numFmt w:val="bullet"/>
      <w:lvlText w:val=""/>
      <w:lvlJc w:val="left"/>
      <w:pPr>
        <w:ind w:left="3785" w:hanging="360"/>
      </w:pPr>
      <w:rPr>
        <w:rFonts w:ascii="Wingdings" w:hAnsi="Wingdings" w:hint="default"/>
      </w:rPr>
    </w:lvl>
    <w:lvl w:ilvl="3" w:tplc="04130001" w:tentative="1">
      <w:start w:val="1"/>
      <w:numFmt w:val="bullet"/>
      <w:lvlText w:val=""/>
      <w:lvlJc w:val="left"/>
      <w:pPr>
        <w:ind w:left="4505" w:hanging="360"/>
      </w:pPr>
      <w:rPr>
        <w:rFonts w:ascii="Symbol" w:hAnsi="Symbol" w:hint="default"/>
      </w:rPr>
    </w:lvl>
    <w:lvl w:ilvl="4" w:tplc="04130003" w:tentative="1">
      <w:start w:val="1"/>
      <w:numFmt w:val="bullet"/>
      <w:lvlText w:val="o"/>
      <w:lvlJc w:val="left"/>
      <w:pPr>
        <w:ind w:left="5225" w:hanging="360"/>
      </w:pPr>
      <w:rPr>
        <w:rFonts w:ascii="Courier New" w:hAnsi="Courier New" w:cs="Courier New" w:hint="default"/>
      </w:rPr>
    </w:lvl>
    <w:lvl w:ilvl="5" w:tplc="04130005" w:tentative="1">
      <w:start w:val="1"/>
      <w:numFmt w:val="bullet"/>
      <w:lvlText w:val=""/>
      <w:lvlJc w:val="left"/>
      <w:pPr>
        <w:ind w:left="5945" w:hanging="360"/>
      </w:pPr>
      <w:rPr>
        <w:rFonts w:ascii="Wingdings" w:hAnsi="Wingdings" w:hint="default"/>
      </w:rPr>
    </w:lvl>
    <w:lvl w:ilvl="6" w:tplc="04130001" w:tentative="1">
      <w:start w:val="1"/>
      <w:numFmt w:val="bullet"/>
      <w:lvlText w:val=""/>
      <w:lvlJc w:val="left"/>
      <w:pPr>
        <w:ind w:left="6665" w:hanging="360"/>
      </w:pPr>
      <w:rPr>
        <w:rFonts w:ascii="Symbol" w:hAnsi="Symbol" w:hint="default"/>
      </w:rPr>
    </w:lvl>
    <w:lvl w:ilvl="7" w:tplc="04130003" w:tentative="1">
      <w:start w:val="1"/>
      <w:numFmt w:val="bullet"/>
      <w:lvlText w:val="o"/>
      <w:lvlJc w:val="left"/>
      <w:pPr>
        <w:ind w:left="7385" w:hanging="360"/>
      </w:pPr>
      <w:rPr>
        <w:rFonts w:ascii="Courier New" w:hAnsi="Courier New" w:cs="Courier New" w:hint="default"/>
      </w:rPr>
    </w:lvl>
    <w:lvl w:ilvl="8" w:tplc="04130005" w:tentative="1">
      <w:start w:val="1"/>
      <w:numFmt w:val="bullet"/>
      <w:lvlText w:val=""/>
      <w:lvlJc w:val="left"/>
      <w:pPr>
        <w:ind w:left="8105" w:hanging="360"/>
      </w:pPr>
      <w:rPr>
        <w:rFonts w:ascii="Wingdings" w:hAnsi="Wingdings" w:hint="default"/>
      </w:rPr>
    </w:lvl>
  </w:abstractNum>
  <w:abstractNum w:abstractNumId="27" w15:restartNumberingAfterBreak="0">
    <w:nsid w:val="410E6DC4"/>
    <w:multiLevelType w:val="hybridMultilevel"/>
    <w:tmpl w:val="38465EA0"/>
    <w:lvl w:ilvl="0" w:tplc="04130001">
      <w:start w:val="1"/>
      <w:numFmt w:val="bullet"/>
      <w:pStyle w:val="Opsomming"/>
      <w:lvlText w:val=""/>
      <w:lvlJc w:val="left"/>
      <w:pPr>
        <w:tabs>
          <w:tab w:val="num" w:pos="360"/>
        </w:tabs>
        <w:ind w:left="284" w:hanging="284"/>
      </w:pPr>
      <w:rPr>
        <w:rFonts w:ascii="Symbol" w:hAnsi="Symbol" w:cs="Times New Roman" w:hint="default"/>
        <w:sz w:val="20"/>
        <w:szCs w:val="20"/>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28" w15:restartNumberingAfterBreak="0">
    <w:nsid w:val="42783DAB"/>
    <w:multiLevelType w:val="hybridMultilevel"/>
    <w:tmpl w:val="20363F5C"/>
    <w:lvl w:ilvl="0" w:tplc="04130001">
      <w:start w:val="1"/>
      <w:numFmt w:val="bullet"/>
      <w:lvlText w:val=""/>
      <w:lvlJc w:val="left"/>
      <w:pPr>
        <w:ind w:left="3141" w:hanging="360"/>
      </w:pPr>
      <w:rPr>
        <w:rFonts w:ascii="Symbol" w:hAnsi="Symbol" w:hint="default"/>
      </w:rPr>
    </w:lvl>
    <w:lvl w:ilvl="1" w:tplc="04130003" w:tentative="1">
      <w:start w:val="1"/>
      <w:numFmt w:val="bullet"/>
      <w:lvlText w:val="o"/>
      <w:lvlJc w:val="left"/>
      <w:pPr>
        <w:ind w:left="3861" w:hanging="360"/>
      </w:pPr>
      <w:rPr>
        <w:rFonts w:ascii="Courier New" w:hAnsi="Courier New" w:cs="Courier New" w:hint="default"/>
      </w:rPr>
    </w:lvl>
    <w:lvl w:ilvl="2" w:tplc="04130005" w:tentative="1">
      <w:start w:val="1"/>
      <w:numFmt w:val="bullet"/>
      <w:lvlText w:val=""/>
      <w:lvlJc w:val="left"/>
      <w:pPr>
        <w:ind w:left="4581" w:hanging="360"/>
      </w:pPr>
      <w:rPr>
        <w:rFonts w:ascii="Wingdings" w:hAnsi="Wingdings" w:hint="default"/>
      </w:rPr>
    </w:lvl>
    <w:lvl w:ilvl="3" w:tplc="04130001" w:tentative="1">
      <w:start w:val="1"/>
      <w:numFmt w:val="bullet"/>
      <w:lvlText w:val=""/>
      <w:lvlJc w:val="left"/>
      <w:pPr>
        <w:ind w:left="5301" w:hanging="360"/>
      </w:pPr>
      <w:rPr>
        <w:rFonts w:ascii="Symbol" w:hAnsi="Symbol" w:hint="default"/>
      </w:rPr>
    </w:lvl>
    <w:lvl w:ilvl="4" w:tplc="04130003" w:tentative="1">
      <w:start w:val="1"/>
      <w:numFmt w:val="bullet"/>
      <w:lvlText w:val="o"/>
      <w:lvlJc w:val="left"/>
      <w:pPr>
        <w:ind w:left="6021" w:hanging="360"/>
      </w:pPr>
      <w:rPr>
        <w:rFonts w:ascii="Courier New" w:hAnsi="Courier New" w:cs="Courier New" w:hint="default"/>
      </w:rPr>
    </w:lvl>
    <w:lvl w:ilvl="5" w:tplc="04130005" w:tentative="1">
      <w:start w:val="1"/>
      <w:numFmt w:val="bullet"/>
      <w:lvlText w:val=""/>
      <w:lvlJc w:val="left"/>
      <w:pPr>
        <w:ind w:left="6741" w:hanging="360"/>
      </w:pPr>
      <w:rPr>
        <w:rFonts w:ascii="Wingdings" w:hAnsi="Wingdings" w:hint="default"/>
      </w:rPr>
    </w:lvl>
    <w:lvl w:ilvl="6" w:tplc="04130001" w:tentative="1">
      <w:start w:val="1"/>
      <w:numFmt w:val="bullet"/>
      <w:lvlText w:val=""/>
      <w:lvlJc w:val="left"/>
      <w:pPr>
        <w:ind w:left="7461" w:hanging="360"/>
      </w:pPr>
      <w:rPr>
        <w:rFonts w:ascii="Symbol" w:hAnsi="Symbol" w:hint="default"/>
      </w:rPr>
    </w:lvl>
    <w:lvl w:ilvl="7" w:tplc="04130003" w:tentative="1">
      <w:start w:val="1"/>
      <w:numFmt w:val="bullet"/>
      <w:lvlText w:val="o"/>
      <w:lvlJc w:val="left"/>
      <w:pPr>
        <w:ind w:left="8181" w:hanging="360"/>
      </w:pPr>
      <w:rPr>
        <w:rFonts w:ascii="Courier New" w:hAnsi="Courier New" w:cs="Courier New" w:hint="default"/>
      </w:rPr>
    </w:lvl>
    <w:lvl w:ilvl="8" w:tplc="04130005" w:tentative="1">
      <w:start w:val="1"/>
      <w:numFmt w:val="bullet"/>
      <w:lvlText w:val=""/>
      <w:lvlJc w:val="left"/>
      <w:pPr>
        <w:ind w:left="8901" w:hanging="360"/>
      </w:pPr>
      <w:rPr>
        <w:rFonts w:ascii="Wingdings" w:hAnsi="Wingdings" w:hint="default"/>
      </w:rPr>
    </w:lvl>
  </w:abstractNum>
  <w:abstractNum w:abstractNumId="29" w15:restartNumberingAfterBreak="0">
    <w:nsid w:val="45E46FFF"/>
    <w:multiLevelType w:val="hybridMultilevel"/>
    <w:tmpl w:val="A7C853AC"/>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0" w15:restartNumberingAfterBreak="0">
    <w:nsid w:val="463B1345"/>
    <w:multiLevelType w:val="hybridMultilevel"/>
    <w:tmpl w:val="FE78E014"/>
    <w:lvl w:ilvl="0" w:tplc="0413000F">
      <w:start w:val="1"/>
      <w:numFmt w:val="decimal"/>
      <w:lvlText w:val="%1."/>
      <w:lvlJc w:val="left"/>
      <w:pPr>
        <w:ind w:left="2705" w:hanging="360"/>
      </w:pPr>
      <w:rPr>
        <w:rFont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1" w15:restartNumberingAfterBreak="0">
    <w:nsid w:val="48150F03"/>
    <w:multiLevelType w:val="hybridMultilevel"/>
    <w:tmpl w:val="85A22002"/>
    <w:lvl w:ilvl="0" w:tplc="62FCD66C">
      <w:start w:val="1"/>
      <w:numFmt w:val="low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32" w15:restartNumberingAfterBreak="0">
    <w:nsid w:val="48AF3656"/>
    <w:multiLevelType w:val="hybridMultilevel"/>
    <w:tmpl w:val="564E7FE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48C85215"/>
    <w:multiLevelType w:val="hybridMultilevel"/>
    <w:tmpl w:val="4AF4F7D4"/>
    <w:lvl w:ilvl="0" w:tplc="04130001">
      <w:start w:val="1"/>
      <w:numFmt w:val="bullet"/>
      <w:lvlText w:val=""/>
      <w:lvlJc w:val="left"/>
      <w:pPr>
        <w:ind w:left="2705" w:hanging="360"/>
      </w:pPr>
      <w:rPr>
        <w:rFonts w:ascii="Symbol" w:hAnsi="Symbol"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4" w15:restartNumberingAfterBreak="0">
    <w:nsid w:val="4A1D7EA2"/>
    <w:multiLevelType w:val="hybridMultilevel"/>
    <w:tmpl w:val="A85416CC"/>
    <w:lvl w:ilvl="0" w:tplc="04130017">
      <w:start w:val="1"/>
      <w:numFmt w:val="lowerLetter"/>
      <w:lvlText w:val="%1)"/>
      <w:lvlJc w:val="left"/>
      <w:pPr>
        <w:ind w:left="3785" w:hanging="360"/>
      </w:pPr>
    </w:lvl>
    <w:lvl w:ilvl="1" w:tplc="04130019" w:tentative="1">
      <w:start w:val="1"/>
      <w:numFmt w:val="lowerLetter"/>
      <w:lvlText w:val="%2."/>
      <w:lvlJc w:val="left"/>
      <w:pPr>
        <w:ind w:left="4505" w:hanging="360"/>
      </w:pPr>
    </w:lvl>
    <w:lvl w:ilvl="2" w:tplc="0413001B" w:tentative="1">
      <w:start w:val="1"/>
      <w:numFmt w:val="lowerRoman"/>
      <w:lvlText w:val="%3."/>
      <w:lvlJc w:val="right"/>
      <w:pPr>
        <w:ind w:left="5225" w:hanging="180"/>
      </w:pPr>
    </w:lvl>
    <w:lvl w:ilvl="3" w:tplc="0413000F" w:tentative="1">
      <w:start w:val="1"/>
      <w:numFmt w:val="decimal"/>
      <w:lvlText w:val="%4."/>
      <w:lvlJc w:val="left"/>
      <w:pPr>
        <w:ind w:left="5945" w:hanging="360"/>
      </w:pPr>
    </w:lvl>
    <w:lvl w:ilvl="4" w:tplc="04130019" w:tentative="1">
      <w:start w:val="1"/>
      <w:numFmt w:val="lowerLetter"/>
      <w:lvlText w:val="%5."/>
      <w:lvlJc w:val="left"/>
      <w:pPr>
        <w:ind w:left="6665" w:hanging="360"/>
      </w:pPr>
    </w:lvl>
    <w:lvl w:ilvl="5" w:tplc="0413001B" w:tentative="1">
      <w:start w:val="1"/>
      <w:numFmt w:val="lowerRoman"/>
      <w:lvlText w:val="%6."/>
      <w:lvlJc w:val="right"/>
      <w:pPr>
        <w:ind w:left="7385" w:hanging="180"/>
      </w:pPr>
    </w:lvl>
    <w:lvl w:ilvl="6" w:tplc="0413000F" w:tentative="1">
      <w:start w:val="1"/>
      <w:numFmt w:val="decimal"/>
      <w:lvlText w:val="%7."/>
      <w:lvlJc w:val="left"/>
      <w:pPr>
        <w:ind w:left="8105" w:hanging="360"/>
      </w:pPr>
    </w:lvl>
    <w:lvl w:ilvl="7" w:tplc="04130019" w:tentative="1">
      <w:start w:val="1"/>
      <w:numFmt w:val="lowerLetter"/>
      <w:lvlText w:val="%8."/>
      <w:lvlJc w:val="left"/>
      <w:pPr>
        <w:ind w:left="8825" w:hanging="360"/>
      </w:pPr>
    </w:lvl>
    <w:lvl w:ilvl="8" w:tplc="0413001B" w:tentative="1">
      <w:start w:val="1"/>
      <w:numFmt w:val="lowerRoman"/>
      <w:lvlText w:val="%9."/>
      <w:lvlJc w:val="right"/>
      <w:pPr>
        <w:ind w:left="9545" w:hanging="180"/>
      </w:pPr>
    </w:lvl>
  </w:abstractNum>
  <w:abstractNum w:abstractNumId="35" w15:restartNumberingAfterBreak="0">
    <w:nsid w:val="4ADC10A3"/>
    <w:multiLevelType w:val="hybridMultilevel"/>
    <w:tmpl w:val="FE78E014"/>
    <w:lvl w:ilvl="0" w:tplc="0413000F">
      <w:start w:val="1"/>
      <w:numFmt w:val="decimal"/>
      <w:lvlText w:val="%1."/>
      <w:lvlJc w:val="left"/>
      <w:pPr>
        <w:ind w:left="2705" w:hanging="360"/>
      </w:pPr>
      <w:rPr>
        <w:rFonts w:hint="default"/>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6" w15:restartNumberingAfterBreak="0">
    <w:nsid w:val="4CE358B0"/>
    <w:multiLevelType w:val="hybridMultilevel"/>
    <w:tmpl w:val="FE8A9060"/>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37" w15:restartNumberingAfterBreak="0">
    <w:nsid w:val="4D06292D"/>
    <w:multiLevelType w:val="hybridMultilevel"/>
    <w:tmpl w:val="BD6A0676"/>
    <w:lvl w:ilvl="0" w:tplc="04130001">
      <w:start w:val="1"/>
      <w:numFmt w:val="bullet"/>
      <w:lvlText w:val=""/>
      <w:lvlJc w:val="left"/>
      <w:pPr>
        <w:ind w:left="2705" w:hanging="360"/>
      </w:pPr>
      <w:rPr>
        <w:rFonts w:ascii="Symbol" w:hAnsi="Symbol" w:hint="default"/>
      </w:rPr>
    </w:lvl>
    <w:lvl w:ilvl="1" w:tplc="04130003">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38" w15:restartNumberingAfterBreak="0">
    <w:nsid w:val="4F605B3E"/>
    <w:multiLevelType w:val="hybridMultilevel"/>
    <w:tmpl w:val="5A20FCE8"/>
    <w:lvl w:ilvl="0" w:tplc="04130001">
      <w:start w:val="1"/>
      <w:numFmt w:val="bullet"/>
      <w:lvlText w:val=""/>
      <w:lvlJc w:val="left"/>
      <w:pPr>
        <w:ind w:left="3065" w:hanging="360"/>
      </w:pPr>
      <w:rPr>
        <w:rFonts w:ascii="Symbol" w:hAnsi="Symbol" w:hint="default"/>
      </w:rPr>
    </w:lvl>
    <w:lvl w:ilvl="1" w:tplc="04130003" w:tentative="1">
      <w:start w:val="1"/>
      <w:numFmt w:val="bullet"/>
      <w:lvlText w:val="o"/>
      <w:lvlJc w:val="left"/>
      <w:pPr>
        <w:ind w:left="3785" w:hanging="360"/>
      </w:pPr>
      <w:rPr>
        <w:rFonts w:ascii="Courier New" w:hAnsi="Courier New" w:cs="Courier New" w:hint="default"/>
      </w:rPr>
    </w:lvl>
    <w:lvl w:ilvl="2" w:tplc="04130005" w:tentative="1">
      <w:start w:val="1"/>
      <w:numFmt w:val="bullet"/>
      <w:lvlText w:val=""/>
      <w:lvlJc w:val="left"/>
      <w:pPr>
        <w:ind w:left="4505" w:hanging="360"/>
      </w:pPr>
      <w:rPr>
        <w:rFonts w:ascii="Wingdings" w:hAnsi="Wingdings" w:hint="default"/>
      </w:rPr>
    </w:lvl>
    <w:lvl w:ilvl="3" w:tplc="04130001" w:tentative="1">
      <w:start w:val="1"/>
      <w:numFmt w:val="bullet"/>
      <w:lvlText w:val=""/>
      <w:lvlJc w:val="left"/>
      <w:pPr>
        <w:ind w:left="5225" w:hanging="360"/>
      </w:pPr>
      <w:rPr>
        <w:rFonts w:ascii="Symbol" w:hAnsi="Symbol" w:hint="default"/>
      </w:rPr>
    </w:lvl>
    <w:lvl w:ilvl="4" w:tplc="04130003" w:tentative="1">
      <w:start w:val="1"/>
      <w:numFmt w:val="bullet"/>
      <w:lvlText w:val="o"/>
      <w:lvlJc w:val="left"/>
      <w:pPr>
        <w:ind w:left="5945" w:hanging="360"/>
      </w:pPr>
      <w:rPr>
        <w:rFonts w:ascii="Courier New" w:hAnsi="Courier New" w:cs="Courier New" w:hint="default"/>
      </w:rPr>
    </w:lvl>
    <w:lvl w:ilvl="5" w:tplc="04130005" w:tentative="1">
      <w:start w:val="1"/>
      <w:numFmt w:val="bullet"/>
      <w:lvlText w:val=""/>
      <w:lvlJc w:val="left"/>
      <w:pPr>
        <w:ind w:left="6665" w:hanging="360"/>
      </w:pPr>
      <w:rPr>
        <w:rFonts w:ascii="Wingdings" w:hAnsi="Wingdings" w:hint="default"/>
      </w:rPr>
    </w:lvl>
    <w:lvl w:ilvl="6" w:tplc="04130001" w:tentative="1">
      <w:start w:val="1"/>
      <w:numFmt w:val="bullet"/>
      <w:lvlText w:val=""/>
      <w:lvlJc w:val="left"/>
      <w:pPr>
        <w:ind w:left="7385" w:hanging="360"/>
      </w:pPr>
      <w:rPr>
        <w:rFonts w:ascii="Symbol" w:hAnsi="Symbol" w:hint="default"/>
      </w:rPr>
    </w:lvl>
    <w:lvl w:ilvl="7" w:tplc="04130003" w:tentative="1">
      <w:start w:val="1"/>
      <w:numFmt w:val="bullet"/>
      <w:lvlText w:val="o"/>
      <w:lvlJc w:val="left"/>
      <w:pPr>
        <w:ind w:left="8105" w:hanging="360"/>
      </w:pPr>
      <w:rPr>
        <w:rFonts w:ascii="Courier New" w:hAnsi="Courier New" w:cs="Courier New" w:hint="default"/>
      </w:rPr>
    </w:lvl>
    <w:lvl w:ilvl="8" w:tplc="04130005" w:tentative="1">
      <w:start w:val="1"/>
      <w:numFmt w:val="bullet"/>
      <w:lvlText w:val=""/>
      <w:lvlJc w:val="left"/>
      <w:pPr>
        <w:ind w:left="8825" w:hanging="360"/>
      </w:pPr>
      <w:rPr>
        <w:rFonts w:ascii="Wingdings" w:hAnsi="Wingdings" w:hint="default"/>
      </w:rPr>
    </w:lvl>
  </w:abstractNum>
  <w:abstractNum w:abstractNumId="39" w15:restartNumberingAfterBreak="0">
    <w:nsid w:val="4F966CE0"/>
    <w:multiLevelType w:val="hybridMultilevel"/>
    <w:tmpl w:val="7C929264"/>
    <w:lvl w:ilvl="0" w:tplc="03321308">
      <w:start w:val="1"/>
      <w:numFmt w:val="lowerLetter"/>
      <w:lvlText w:val="%1.)"/>
      <w:lvlJc w:val="left"/>
      <w:pPr>
        <w:ind w:left="3065" w:hanging="360"/>
      </w:pPr>
      <w:rPr>
        <w:rFonts w:hint="default"/>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40" w15:restartNumberingAfterBreak="0">
    <w:nsid w:val="53A764A2"/>
    <w:multiLevelType w:val="hybridMultilevel"/>
    <w:tmpl w:val="DC345FD2"/>
    <w:lvl w:ilvl="0" w:tplc="CF522BF2">
      <w:numFmt w:val="bullet"/>
      <w:lvlText w:val="-"/>
      <w:lvlJc w:val="left"/>
      <w:pPr>
        <w:ind w:left="3130" w:hanging="360"/>
      </w:pPr>
      <w:rPr>
        <w:rFonts w:ascii="Lucida Til Sans VL" w:eastAsia="Times New Roman" w:hAnsi="Lucida Til Sans VL" w:cs="Times New Roman" w:hint="default"/>
        <w:sz w:val="17"/>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41" w15:restartNumberingAfterBreak="0">
    <w:nsid w:val="601137A2"/>
    <w:multiLevelType w:val="hybridMultilevel"/>
    <w:tmpl w:val="5E404808"/>
    <w:lvl w:ilvl="0" w:tplc="0413000B">
      <w:start w:val="1"/>
      <w:numFmt w:val="decimal"/>
      <w:pStyle w:val="eis"/>
      <w:lvlText w:val="[%1.]"/>
      <w:lvlJc w:val="left"/>
      <w:pPr>
        <w:tabs>
          <w:tab w:val="num" w:pos="360"/>
        </w:tabs>
        <w:ind w:left="360" w:hanging="360"/>
      </w:pPr>
      <w:rPr>
        <w:rFonts w:ascii="Arial" w:hAnsi="Arial" w:hint="default"/>
        <w:color w:val="999999"/>
        <w:sz w:val="10"/>
      </w:rPr>
    </w:lvl>
    <w:lvl w:ilvl="1" w:tplc="04130003">
      <w:start w:val="1"/>
      <w:numFmt w:val="bullet"/>
      <w:lvlText w:val=""/>
      <w:lvlJc w:val="left"/>
      <w:pPr>
        <w:tabs>
          <w:tab w:val="num" w:pos="589"/>
        </w:tabs>
        <w:ind w:left="589" w:hanging="360"/>
      </w:pPr>
      <w:rPr>
        <w:rFonts w:ascii="Symbol" w:hAnsi="Symbol" w:hint="default"/>
      </w:rPr>
    </w:lvl>
    <w:lvl w:ilvl="2" w:tplc="04130005">
      <w:start w:val="1"/>
      <w:numFmt w:val="bullet"/>
      <w:lvlText w:val=""/>
      <w:lvlJc w:val="left"/>
      <w:pPr>
        <w:tabs>
          <w:tab w:val="num" w:pos="1489"/>
        </w:tabs>
        <w:ind w:left="1489" w:hanging="360"/>
      </w:pPr>
      <w:rPr>
        <w:rFonts w:ascii="Symbol" w:hAnsi="Symbol" w:hint="default"/>
        <w:color w:val="000000"/>
      </w:rPr>
    </w:lvl>
    <w:lvl w:ilvl="3" w:tplc="04130001" w:tentative="1">
      <w:start w:val="1"/>
      <w:numFmt w:val="decimal"/>
      <w:lvlText w:val="%4."/>
      <w:lvlJc w:val="left"/>
      <w:pPr>
        <w:tabs>
          <w:tab w:val="num" w:pos="2029"/>
        </w:tabs>
        <w:ind w:left="2029" w:hanging="360"/>
      </w:pPr>
    </w:lvl>
    <w:lvl w:ilvl="4" w:tplc="04130003" w:tentative="1">
      <w:start w:val="1"/>
      <w:numFmt w:val="lowerLetter"/>
      <w:lvlText w:val="%5."/>
      <w:lvlJc w:val="left"/>
      <w:pPr>
        <w:tabs>
          <w:tab w:val="num" w:pos="2749"/>
        </w:tabs>
        <w:ind w:left="2749" w:hanging="360"/>
      </w:pPr>
    </w:lvl>
    <w:lvl w:ilvl="5" w:tplc="04130005" w:tentative="1">
      <w:start w:val="1"/>
      <w:numFmt w:val="lowerRoman"/>
      <w:lvlText w:val="%6."/>
      <w:lvlJc w:val="right"/>
      <w:pPr>
        <w:tabs>
          <w:tab w:val="num" w:pos="3469"/>
        </w:tabs>
        <w:ind w:left="3469" w:hanging="180"/>
      </w:pPr>
    </w:lvl>
    <w:lvl w:ilvl="6" w:tplc="04130001" w:tentative="1">
      <w:start w:val="1"/>
      <w:numFmt w:val="decimal"/>
      <w:lvlText w:val="%7."/>
      <w:lvlJc w:val="left"/>
      <w:pPr>
        <w:tabs>
          <w:tab w:val="num" w:pos="4189"/>
        </w:tabs>
        <w:ind w:left="4189" w:hanging="360"/>
      </w:pPr>
    </w:lvl>
    <w:lvl w:ilvl="7" w:tplc="04130003" w:tentative="1">
      <w:start w:val="1"/>
      <w:numFmt w:val="lowerLetter"/>
      <w:lvlText w:val="%8."/>
      <w:lvlJc w:val="left"/>
      <w:pPr>
        <w:tabs>
          <w:tab w:val="num" w:pos="4909"/>
        </w:tabs>
        <w:ind w:left="4909" w:hanging="360"/>
      </w:pPr>
    </w:lvl>
    <w:lvl w:ilvl="8" w:tplc="04130005" w:tentative="1">
      <w:start w:val="1"/>
      <w:numFmt w:val="lowerRoman"/>
      <w:lvlText w:val="%9."/>
      <w:lvlJc w:val="right"/>
      <w:pPr>
        <w:tabs>
          <w:tab w:val="num" w:pos="5629"/>
        </w:tabs>
        <w:ind w:left="5629" w:hanging="180"/>
      </w:pPr>
    </w:lvl>
  </w:abstractNum>
  <w:abstractNum w:abstractNumId="42" w15:restartNumberingAfterBreak="0">
    <w:nsid w:val="60660036"/>
    <w:multiLevelType w:val="hybridMultilevel"/>
    <w:tmpl w:val="7C929264"/>
    <w:lvl w:ilvl="0" w:tplc="03321308">
      <w:start w:val="1"/>
      <w:numFmt w:val="lowerLetter"/>
      <w:lvlText w:val="%1.)"/>
      <w:lvlJc w:val="left"/>
      <w:pPr>
        <w:ind w:left="3065" w:hanging="360"/>
      </w:pPr>
      <w:rPr>
        <w:rFonts w:hint="default"/>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43" w15:restartNumberingAfterBreak="0">
    <w:nsid w:val="62900884"/>
    <w:multiLevelType w:val="hybridMultilevel"/>
    <w:tmpl w:val="BFFEF38C"/>
    <w:lvl w:ilvl="0" w:tplc="04130001">
      <w:start w:val="1"/>
      <w:numFmt w:val="bullet"/>
      <w:lvlText w:val=""/>
      <w:lvlJc w:val="left"/>
      <w:pPr>
        <w:ind w:left="3130" w:hanging="360"/>
      </w:pPr>
      <w:rPr>
        <w:rFonts w:ascii="Symbol" w:hAnsi="Symbol"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44" w15:restartNumberingAfterBreak="0">
    <w:nsid w:val="64B718AF"/>
    <w:multiLevelType w:val="hybridMultilevel"/>
    <w:tmpl w:val="49AA86B6"/>
    <w:lvl w:ilvl="0" w:tplc="EBBC1F16">
      <w:start w:val="1"/>
      <w:numFmt w:val="bullet"/>
      <w:pStyle w:val="bullets"/>
      <w:lvlText w:val=""/>
      <w:lvlJc w:val="left"/>
      <w:pPr>
        <w:tabs>
          <w:tab w:val="num" w:pos="360"/>
        </w:tabs>
        <w:ind w:left="360" w:hanging="360"/>
      </w:pPr>
      <w:rPr>
        <w:rFonts w:ascii="Wingdings" w:hAnsi="Wingdings" w:hint="default"/>
        <w:b w:val="0"/>
        <w:i w:val="0"/>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4C10DF2"/>
    <w:multiLevelType w:val="hybridMultilevel"/>
    <w:tmpl w:val="04882A9E"/>
    <w:lvl w:ilvl="0" w:tplc="5F4EC44A">
      <w:start w:val="1"/>
      <w:numFmt w:val="upperLetter"/>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6" w15:restartNumberingAfterBreak="0">
    <w:nsid w:val="66742A63"/>
    <w:multiLevelType w:val="hybridMultilevel"/>
    <w:tmpl w:val="CA860732"/>
    <w:lvl w:ilvl="0" w:tplc="A1F4A992">
      <w:start w:val="4"/>
      <w:numFmt w:val="bullet"/>
      <w:lvlText w:val="-"/>
      <w:lvlJc w:val="left"/>
      <w:pPr>
        <w:ind w:left="3130" w:hanging="360"/>
      </w:pPr>
      <w:rPr>
        <w:rFonts w:ascii="Calibri" w:eastAsia="Times New Roman" w:hAnsi="Calibri" w:cs="Calibri" w:hint="default"/>
      </w:rPr>
    </w:lvl>
    <w:lvl w:ilvl="1" w:tplc="04130003" w:tentative="1">
      <w:start w:val="1"/>
      <w:numFmt w:val="bullet"/>
      <w:lvlText w:val="o"/>
      <w:lvlJc w:val="left"/>
      <w:pPr>
        <w:ind w:left="3850" w:hanging="360"/>
      </w:pPr>
      <w:rPr>
        <w:rFonts w:ascii="Courier New" w:hAnsi="Courier New" w:cs="Courier New" w:hint="default"/>
      </w:rPr>
    </w:lvl>
    <w:lvl w:ilvl="2" w:tplc="04130005" w:tentative="1">
      <w:start w:val="1"/>
      <w:numFmt w:val="bullet"/>
      <w:lvlText w:val=""/>
      <w:lvlJc w:val="left"/>
      <w:pPr>
        <w:ind w:left="4570" w:hanging="360"/>
      </w:pPr>
      <w:rPr>
        <w:rFonts w:ascii="Wingdings" w:hAnsi="Wingdings" w:hint="default"/>
      </w:rPr>
    </w:lvl>
    <w:lvl w:ilvl="3" w:tplc="04130001" w:tentative="1">
      <w:start w:val="1"/>
      <w:numFmt w:val="bullet"/>
      <w:lvlText w:val=""/>
      <w:lvlJc w:val="left"/>
      <w:pPr>
        <w:ind w:left="5290" w:hanging="360"/>
      </w:pPr>
      <w:rPr>
        <w:rFonts w:ascii="Symbol" w:hAnsi="Symbol" w:hint="default"/>
      </w:rPr>
    </w:lvl>
    <w:lvl w:ilvl="4" w:tplc="04130003" w:tentative="1">
      <w:start w:val="1"/>
      <w:numFmt w:val="bullet"/>
      <w:lvlText w:val="o"/>
      <w:lvlJc w:val="left"/>
      <w:pPr>
        <w:ind w:left="6010" w:hanging="360"/>
      </w:pPr>
      <w:rPr>
        <w:rFonts w:ascii="Courier New" w:hAnsi="Courier New" w:cs="Courier New" w:hint="default"/>
      </w:rPr>
    </w:lvl>
    <w:lvl w:ilvl="5" w:tplc="04130005" w:tentative="1">
      <w:start w:val="1"/>
      <w:numFmt w:val="bullet"/>
      <w:lvlText w:val=""/>
      <w:lvlJc w:val="left"/>
      <w:pPr>
        <w:ind w:left="6730" w:hanging="360"/>
      </w:pPr>
      <w:rPr>
        <w:rFonts w:ascii="Wingdings" w:hAnsi="Wingdings" w:hint="default"/>
      </w:rPr>
    </w:lvl>
    <w:lvl w:ilvl="6" w:tplc="04130001" w:tentative="1">
      <w:start w:val="1"/>
      <w:numFmt w:val="bullet"/>
      <w:lvlText w:val=""/>
      <w:lvlJc w:val="left"/>
      <w:pPr>
        <w:ind w:left="7450" w:hanging="360"/>
      </w:pPr>
      <w:rPr>
        <w:rFonts w:ascii="Symbol" w:hAnsi="Symbol" w:hint="default"/>
      </w:rPr>
    </w:lvl>
    <w:lvl w:ilvl="7" w:tplc="04130003" w:tentative="1">
      <w:start w:val="1"/>
      <w:numFmt w:val="bullet"/>
      <w:lvlText w:val="o"/>
      <w:lvlJc w:val="left"/>
      <w:pPr>
        <w:ind w:left="8170" w:hanging="360"/>
      </w:pPr>
      <w:rPr>
        <w:rFonts w:ascii="Courier New" w:hAnsi="Courier New" w:cs="Courier New" w:hint="default"/>
      </w:rPr>
    </w:lvl>
    <w:lvl w:ilvl="8" w:tplc="04130005" w:tentative="1">
      <w:start w:val="1"/>
      <w:numFmt w:val="bullet"/>
      <w:lvlText w:val=""/>
      <w:lvlJc w:val="left"/>
      <w:pPr>
        <w:ind w:left="8890" w:hanging="360"/>
      </w:pPr>
      <w:rPr>
        <w:rFonts w:ascii="Wingdings" w:hAnsi="Wingdings" w:hint="default"/>
      </w:rPr>
    </w:lvl>
  </w:abstractNum>
  <w:abstractNum w:abstractNumId="47" w15:restartNumberingAfterBreak="0">
    <w:nsid w:val="6854336D"/>
    <w:multiLevelType w:val="hybridMultilevel"/>
    <w:tmpl w:val="238C389C"/>
    <w:lvl w:ilvl="0" w:tplc="AAEEFCE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8" w15:restartNumberingAfterBreak="0">
    <w:nsid w:val="68A71746"/>
    <w:multiLevelType w:val="hybridMultilevel"/>
    <w:tmpl w:val="69882470"/>
    <w:lvl w:ilvl="0" w:tplc="2FC03D92">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49" w15:restartNumberingAfterBreak="0">
    <w:nsid w:val="6A42216E"/>
    <w:multiLevelType w:val="hybridMultilevel"/>
    <w:tmpl w:val="05781336"/>
    <w:lvl w:ilvl="0" w:tplc="F30461A8">
      <w:start w:val="1"/>
      <w:numFmt w:val="decimal"/>
      <w:lvlText w:val="%1.)"/>
      <w:lvlJc w:val="left"/>
      <w:pPr>
        <w:ind w:left="2405" w:hanging="42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0" w15:restartNumberingAfterBreak="0">
    <w:nsid w:val="6B741FC0"/>
    <w:multiLevelType w:val="hybridMultilevel"/>
    <w:tmpl w:val="32B49DAC"/>
    <w:lvl w:ilvl="0" w:tplc="76609FCC">
      <w:start w:val="1"/>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51" w15:restartNumberingAfterBreak="0">
    <w:nsid w:val="70CE5E63"/>
    <w:multiLevelType w:val="hybridMultilevel"/>
    <w:tmpl w:val="46E079F2"/>
    <w:lvl w:ilvl="0" w:tplc="7AD00244">
      <w:start w:val="1"/>
      <w:numFmt w:val="decimal"/>
      <w:lvlText w:val="%1."/>
      <w:lvlJc w:val="left"/>
      <w:pPr>
        <w:ind w:left="2345" w:hanging="360"/>
      </w:pPr>
      <w:rPr>
        <w:rFonts w:hint="default"/>
      </w:rPr>
    </w:lvl>
    <w:lvl w:ilvl="1" w:tplc="04130019" w:tentative="1">
      <w:start w:val="1"/>
      <w:numFmt w:val="lowerLetter"/>
      <w:lvlText w:val="%2."/>
      <w:lvlJc w:val="left"/>
      <w:pPr>
        <w:ind w:left="3065" w:hanging="360"/>
      </w:pPr>
    </w:lvl>
    <w:lvl w:ilvl="2" w:tplc="0413001B" w:tentative="1">
      <w:start w:val="1"/>
      <w:numFmt w:val="lowerRoman"/>
      <w:lvlText w:val="%3."/>
      <w:lvlJc w:val="right"/>
      <w:pPr>
        <w:ind w:left="3785" w:hanging="180"/>
      </w:pPr>
    </w:lvl>
    <w:lvl w:ilvl="3" w:tplc="0413000F" w:tentative="1">
      <w:start w:val="1"/>
      <w:numFmt w:val="decimal"/>
      <w:lvlText w:val="%4."/>
      <w:lvlJc w:val="left"/>
      <w:pPr>
        <w:ind w:left="4505" w:hanging="360"/>
      </w:pPr>
    </w:lvl>
    <w:lvl w:ilvl="4" w:tplc="04130019" w:tentative="1">
      <w:start w:val="1"/>
      <w:numFmt w:val="lowerLetter"/>
      <w:lvlText w:val="%5."/>
      <w:lvlJc w:val="left"/>
      <w:pPr>
        <w:ind w:left="5225" w:hanging="360"/>
      </w:pPr>
    </w:lvl>
    <w:lvl w:ilvl="5" w:tplc="0413001B" w:tentative="1">
      <w:start w:val="1"/>
      <w:numFmt w:val="lowerRoman"/>
      <w:lvlText w:val="%6."/>
      <w:lvlJc w:val="right"/>
      <w:pPr>
        <w:ind w:left="5945" w:hanging="180"/>
      </w:pPr>
    </w:lvl>
    <w:lvl w:ilvl="6" w:tplc="0413000F" w:tentative="1">
      <w:start w:val="1"/>
      <w:numFmt w:val="decimal"/>
      <w:lvlText w:val="%7."/>
      <w:lvlJc w:val="left"/>
      <w:pPr>
        <w:ind w:left="6665" w:hanging="360"/>
      </w:pPr>
    </w:lvl>
    <w:lvl w:ilvl="7" w:tplc="04130019" w:tentative="1">
      <w:start w:val="1"/>
      <w:numFmt w:val="lowerLetter"/>
      <w:lvlText w:val="%8."/>
      <w:lvlJc w:val="left"/>
      <w:pPr>
        <w:ind w:left="7385" w:hanging="360"/>
      </w:pPr>
    </w:lvl>
    <w:lvl w:ilvl="8" w:tplc="0413001B" w:tentative="1">
      <w:start w:val="1"/>
      <w:numFmt w:val="lowerRoman"/>
      <w:lvlText w:val="%9."/>
      <w:lvlJc w:val="right"/>
      <w:pPr>
        <w:ind w:left="8105" w:hanging="180"/>
      </w:pPr>
    </w:lvl>
  </w:abstractNum>
  <w:abstractNum w:abstractNumId="52" w15:restartNumberingAfterBreak="0">
    <w:nsid w:val="70FD5AE0"/>
    <w:multiLevelType w:val="hybridMultilevel"/>
    <w:tmpl w:val="3FE0E658"/>
    <w:lvl w:ilvl="0" w:tplc="47109392">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abstractNum w:abstractNumId="53" w15:restartNumberingAfterBreak="0">
    <w:nsid w:val="751F6B02"/>
    <w:multiLevelType w:val="hybridMultilevel"/>
    <w:tmpl w:val="D4E263BA"/>
    <w:lvl w:ilvl="0" w:tplc="CF522BF2">
      <w:numFmt w:val="bullet"/>
      <w:lvlText w:val="-"/>
      <w:lvlJc w:val="left"/>
      <w:pPr>
        <w:ind w:left="2705" w:hanging="360"/>
      </w:pPr>
      <w:rPr>
        <w:rFonts w:ascii="Lucida Til Sans VL" w:eastAsia="Times New Roman" w:hAnsi="Lucida Til Sans VL" w:cs="Times New Roman" w:hint="default"/>
        <w:sz w:val="17"/>
      </w:rPr>
    </w:lvl>
    <w:lvl w:ilvl="1" w:tplc="04130003" w:tentative="1">
      <w:start w:val="1"/>
      <w:numFmt w:val="bullet"/>
      <w:lvlText w:val="o"/>
      <w:lvlJc w:val="left"/>
      <w:pPr>
        <w:ind w:left="3425" w:hanging="360"/>
      </w:pPr>
      <w:rPr>
        <w:rFonts w:ascii="Courier New" w:hAnsi="Courier New" w:cs="Courier New" w:hint="default"/>
      </w:rPr>
    </w:lvl>
    <w:lvl w:ilvl="2" w:tplc="04130005" w:tentative="1">
      <w:start w:val="1"/>
      <w:numFmt w:val="bullet"/>
      <w:lvlText w:val=""/>
      <w:lvlJc w:val="left"/>
      <w:pPr>
        <w:ind w:left="4145" w:hanging="360"/>
      </w:pPr>
      <w:rPr>
        <w:rFonts w:ascii="Wingdings" w:hAnsi="Wingdings" w:hint="default"/>
      </w:rPr>
    </w:lvl>
    <w:lvl w:ilvl="3" w:tplc="04130001" w:tentative="1">
      <w:start w:val="1"/>
      <w:numFmt w:val="bullet"/>
      <w:lvlText w:val=""/>
      <w:lvlJc w:val="left"/>
      <w:pPr>
        <w:ind w:left="4865" w:hanging="360"/>
      </w:pPr>
      <w:rPr>
        <w:rFonts w:ascii="Symbol" w:hAnsi="Symbol" w:hint="default"/>
      </w:rPr>
    </w:lvl>
    <w:lvl w:ilvl="4" w:tplc="04130003" w:tentative="1">
      <w:start w:val="1"/>
      <w:numFmt w:val="bullet"/>
      <w:lvlText w:val="o"/>
      <w:lvlJc w:val="left"/>
      <w:pPr>
        <w:ind w:left="5585" w:hanging="360"/>
      </w:pPr>
      <w:rPr>
        <w:rFonts w:ascii="Courier New" w:hAnsi="Courier New" w:cs="Courier New" w:hint="default"/>
      </w:rPr>
    </w:lvl>
    <w:lvl w:ilvl="5" w:tplc="04130005" w:tentative="1">
      <w:start w:val="1"/>
      <w:numFmt w:val="bullet"/>
      <w:lvlText w:val=""/>
      <w:lvlJc w:val="left"/>
      <w:pPr>
        <w:ind w:left="6305" w:hanging="360"/>
      </w:pPr>
      <w:rPr>
        <w:rFonts w:ascii="Wingdings" w:hAnsi="Wingdings" w:hint="default"/>
      </w:rPr>
    </w:lvl>
    <w:lvl w:ilvl="6" w:tplc="04130001" w:tentative="1">
      <w:start w:val="1"/>
      <w:numFmt w:val="bullet"/>
      <w:lvlText w:val=""/>
      <w:lvlJc w:val="left"/>
      <w:pPr>
        <w:ind w:left="7025" w:hanging="360"/>
      </w:pPr>
      <w:rPr>
        <w:rFonts w:ascii="Symbol" w:hAnsi="Symbol" w:hint="default"/>
      </w:rPr>
    </w:lvl>
    <w:lvl w:ilvl="7" w:tplc="04130003" w:tentative="1">
      <w:start w:val="1"/>
      <w:numFmt w:val="bullet"/>
      <w:lvlText w:val="o"/>
      <w:lvlJc w:val="left"/>
      <w:pPr>
        <w:ind w:left="7745" w:hanging="360"/>
      </w:pPr>
      <w:rPr>
        <w:rFonts w:ascii="Courier New" w:hAnsi="Courier New" w:cs="Courier New" w:hint="default"/>
      </w:rPr>
    </w:lvl>
    <w:lvl w:ilvl="8" w:tplc="04130005" w:tentative="1">
      <w:start w:val="1"/>
      <w:numFmt w:val="bullet"/>
      <w:lvlText w:val=""/>
      <w:lvlJc w:val="left"/>
      <w:pPr>
        <w:ind w:left="8465" w:hanging="360"/>
      </w:pPr>
      <w:rPr>
        <w:rFonts w:ascii="Wingdings" w:hAnsi="Wingdings" w:hint="default"/>
      </w:rPr>
    </w:lvl>
  </w:abstractNum>
  <w:abstractNum w:abstractNumId="54" w15:restartNumberingAfterBreak="0">
    <w:nsid w:val="792A05F7"/>
    <w:multiLevelType w:val="hybridMultilevel"/>
    <w:tmpl w:val="7C929264"/>
    <w:lvl w:ilvl="0" w:tplc="03321308">
      <w:start w:val="1"/>
      <w:numFmt w:val="lowerLetter"/>
      <w:lvlText w:val="%1.)"/>
      <w:lvlJc w:val="left"/>
      <w:pPr>
        <w:ind w:left="3065" w:hanging="360"/>
      </w:pPr>
      <w:rPr>
        <w:rFonts w:hint="default"/>
      </w:r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55" w15:restartNumberingAfterBreak="0">
    <w:nsid w:val="7A1F5D3D"/>
    <w:multiLevelType w:val="hybridMultilevel"/>
    <w:tmpl w:val="4F70FEDC"/>
    <w:lvl w:ilvl="0" w:tplc="04130017">
      <w:start w:val="1"/>
      <w:numFmt w:val="lowerLetter"/>
      <w:lvlText w:val="%1)"/>
      <w:lvlJc w:val="left"/>
      <w:pPr>
        <w:ind w:left="3065" w:hanging="360"/>
      </w:pPr>
    </w:lvl>
    <w:lvl w:ilvl="1" w:tplc="04130019" w:tentative="1">
      <w:start w:val="1"/>
      <w:numFmt w:val="lowerLetter"/>
      <w:lvlText w:val="%2."/>
      <w:lvlJc w:val="left"/>
      <w:pPr>
        <w:ind w:left="3785" w:hanging="360"/>
      </w:pPr>
    </w:lvl>
    <w:lvl w:ilvl="2" w:tplc="0413001B" w:tentative="1">
      <w:start w:val="1"/>
      <w:numFmt w:val="lowerRoman"/>
      <w:lvlText w:val="%3."/>
      <w:lvlJc w:val="right"/>
      <w:pPr>
        <w:ind w:left="4505" w:hanging="180"/>
      </w:pPr>
    </w:lvl>
    <w:lvl w:ilvl="3" w:tplc="0413000F" w:tentative="1">
      <w:start w:val="1"/>
      <w:numFmt w:val="decimal"/>
      <w:lvlText w:val="%4."/>
      <w:lvlJc w:val="left"/>
      <w:pPr>
        <w:ind w:left="5225" w:hanging="360"/>
      </w:pPr>
    </w:lvl>
    <w:lvl w:ilvl="4" w:tplc="04130019" w:tentative="1">
      <w:start w:val="1"/>
      <w:numFmt w:val="lowerLetter"/>
      <w:lvlText w:val="%5."/>
      <w:lvlJc w:val="left"/>
      <w:pPr>
        <w:ind w:left="5945" w:hanging="360"/>
      </w:pPr>
    </w:lvl>
    <w:lvl w:ilvl="5" w:tplc="0413001B" w:tentative="1">
      <w:start w:val="1"/>
      <w:numFmt w:val="lowerRoman"/>
      <w:lvlText w:val="%6."/>
      <w:lvlJc w:val="right"/>
      <w:pPr>
        <w:ind w:left="6665" w:hanging="180"/>
      </w:pPr>
    </w:lvl>
    <w:lvl w:ilvl="6" w:tplc="0413000F" w:tentative="1">
      <w:start w:val="1"/>
      <w:numFmt w:val="decimal"/>
      <w:lvlText w:val="%7."/>
      <w:lvlJc w:val="left"/>
      <w:pPr>
        <w:ind w:left="7385" w:hanging="360"/>
      </w:pPr>
    </w:lvl>
    <w:lvl w:ilvl="7" w:tplc="04130019" w:tentative="1">
      <w:start w:val="1"/>
      <w:numFmt w:val="lowerLetter"/>
      <w:lvlText w:val="%8."/>
      <w:lvlJc w:val="left"/>
      <w:pPr>
        <w:ind w:left="8105" w:hanging="360"/>
      </w:pPr>
    </w:lvl>
    <w:lvl w:ilvl="8" w:tplc="0413001B" w:tentative="1">
      <w:start w:val="1"/>
      <w:numFmt w:val="lowerRoman"/>
      <w:lvlText w:val="%9."/>
      <w:lvlJc w:val="right"/>
      <w:pPr>
        <w:ind w:left="8825" w:hanging="180"/>
      </w:pPr>
    </w:lvl>
  </w:abstractNum>
  <w:abstractNum w:abstractNumId="56" w15:restartNumberingAfterBreak="0">
    <w:nsid w:val="7DC53996"/>
    <w:multiLevelType w:val="multilevel"/>
    <w:tmpl w:val="A8DA59CC"/>
    <w:lvl w:ilvl="0">
      <w:start w:val="1"/>
      <w:numFmt w:val="upperLetter"/>
      <w:pStyle w:val="Kopbijlage"/>
      <w:lvlText w:val="Bijlage %1"/>
      <w:lvlJc w:val="left"/>
      <w:pPr>
        <w:tabs>
          <w:tab w:val="num" w:pos="-1319"/>
        </w:tabs>
        <w:ind w:left="-2759" w:hanging="360"/>
      </w:pPr>
      <w:rPr>
        <w:rFonts w:hint="default"/>
      </w:rPr>
    </w:lvl>
    <w:lvl w:ilvl="1">
      <w:start w:val="1"/>
      <w:numFmt w:val="decimal"/>
      <w:pStyle w:val="Inhopg9"/>
      <w:lvlText w:val="%1.%2"/>
      <w:lvlJc w:val="left"/>
      <w:pPr>
        <w:tabs>
          <w:tab w:val="num" w:pos="709"/>
        </w:tabs>
        <w:ind w:left="709" w:hanging="709"/>
      </w:pPr>
      <w:rPr>
        <w:rFonts w:hint="default"/>
      </w:rPr>
    </w:lvl>
    <w:lvl w:ilvl="2">
      <w:start w:val="1"/>
      <w:numFmt w:val="decimal"/>
      <w:pStyle w:val="BijlageKop2"/>
      <w:lvlText w:val="%1.%2.%3"/>
      <w:lvlJc w:val="left"/>
      <w:pPr>
        <w:tabs>
          <w:tab w:val="num" w:pos="1080"/>
        </w:tabs>
        <w:ind w:left="709" w:hanging="709"/>
      </w:pPr>
      <w:rPr>
        <w:rFonts w:hint="default"/>
      </w:rPr>
    </w:lvl>
    <w:lvl w:ilvl="3">
      <w:start w:val="1"/>
      <w:numFmt w:val="decimal"/>
      <w:lvlText w:val="(%4)"/>
      <w:lvlJc w:val="left"/>
      <w:pPr>
        <w:tabs>
          <w:tab w:val="num" w:pos="-1319"/>
        </w:tabs>
        <w:ind w:left="-1679" w:hanging="360"/>
      </w:pPr>
      <w:rPr>
        <w:rFonts w:hint="default"/>
      </w:rPr>
    </w:lvl>
    <w:lvl w:ilvl="4">
      <w:start w:val="1"/>
      <w:numFmt w:val="lowerLetter"/>
      <w:lvlText w:val="(%5)"/>
      <w:lvlJc w:val="left"/>
      <w:pPr>
        <w:tabs>
          <w:tab w:val="num" w:pos="-1319"/>
        </w:tabs>
        <w:ind w:left="-1319" w:hanging="360"/>
      </w:pPr>
      <w:rPr>
        <w:rFonts w:hint="default"/>
      </w:rPr>
    </w:lvl>
    <w:lvl w:ilvl="5">
      <w:start w:val="1"/>
      <w:numFmt w:val="lowerRoman"/>
      <w:lvlText w:val="(%6)"/>
      <w:lvlJc w:val="left"/>
      <w:pPr>
        <w:tabs>
          <w:tab w:val="num" w:pos="-959"/>
        </w:tabs>
        <w:ind w:left="-959" w:hanging="360"/>
      </w:pPr>
      <w:rPr>
        <w:rFonts w:hint="default"/>
      </w:rPr>
    </w:lvl>
    <w:lvl w:ilvl="6">
      <w:start w:val="1"/>
      <w:numFmt w:val="decimal"/>
      <w:lvlText w:val="%7."/>
      <w:lvlJc w:val="left"/>
      <w:pPr>
        <w:tabs>
          <w:tab w:val="num" w:pos="-599"/>
        </w:tabs>
        <w:ind w:left="-599" w:hanging="360"/>
      </w:pPr>
      <w:rPr>
        <w:rFonts w:hint="default"/>
      </w:rPr>
    </w:lvl>
    <w:lvl w:ilvl="7">
      <w:start w:val="1"/>
      <w:numFmt w:val="lowerLetter"/>
      <w:lvlText w:val="%8."/>
      <w:lvlJc w:val="left"/>
      <w:pPr>
        <w:tabs>
          <w:tab w:val="num" w:pos="-239"/>
        </w:tabs>
        <w:ind w:left="-239" w:hanging="360"/>
      </w:pPr>
      <w:rPr>
        <w:rFonts w:hint="default"/>
      </w:rPr>
    </w:lvl>
    <w:lvl w:ilvl="8">
      <w:start w:val="1"/>
      <w:numFmt w:val="lowerRoman"/>
      <w:lvlText w:val="%9."/>
      <w:lvlJc w:val="left"/>
      <w:pPr>
        <w:tabs>
          <w:tab w:val="num" w:pos="121"/>
        </w:tabs>
        <w:ind w:left="121" w:hanging="360"/>
      </w:pPr>
      <w:rPr>
        <w:rFonts w:hint="default"/>
      </w:rPr>
    </w:lvl>
  </w:abstractNum>
  <w:abstractNum w:abstractNumId="57" w15:restartNumberingAfterBreak="0">
    <w:nsid w:val="7ECE6DEC"/>
    <w:multiLevelType w:val="hybridMultilevel"/>
    <w:tmpl w:val="93B4E21E"/>
    <w:lvl w:ilvl="0" w:tplc="04130001">
      <w:start w:val="1"/>
      <w:numFmt w:val="bullet"/>
      <w:lvlText w:val=""/>
      <w:lvlJc w:val="left"/>
      <w:pPr>
        <w:tabs>
          <w:tab w:val="num" w:pos="2345"/>
        </w:tabs>
        <w:ind w:left="2345" w:hanging="360"/>
      </w:pPr>
      <w:rPr>
        <w:rFonts w:ascii="Symbol" w:hAnsi="Symbol" w:hint="default"/>
        <w:color w:val="auto"/>
      </w:rPr>
    </w:lvl>
    <w:lvl w:ilvl="1" w:tplc="04090003" w:tentative="1">
      <w:start w:val="1"/>
      <w:numFmt w:val="bullet"/>
      <w:lvlText w:val="o"/>
      <w:lvlJc w:val="left"/>
      <w:pPr>
        <w:tabs>
          <w:tab w:val="num" w:pos="3065"/>
        </w:tabs>
        <w:ind w:left="3065" w:hanging="360"/>
      </w:pPr>
      <w:rPr>
        <w:rFonts w:ascii="Courier New" w:hAnsi="Courier New" w:cs="Courier New" w:hint="default"/>
      </w:rPr>
    </w:lvl>
    <w:lvl w:ilvl="2" w:tplc="04090005" w:tentative="1">
      <w:start w:val="1"/>
      <w:numFmt w:val="bullet"/>
      <w:lvlText w:val=""/>
      <w:lvlJc w:val="left"/>
      <w:pPr>
        <w:tabs>
          <w:tab w:val="num" w:pos="3785"/>
        </w:tabs>
        <w:ind w:left="3785" w:hanging="360"/>
      </w:pPr>
      <w:rPr>
        <w:rFonts w:ascii="Wingdings" w:hAnsi="Wingdings" w:hint="default"/>
      </w:rPr>
    </w:lvl>
    <w:lvl w:ilvl="3" w:tplc="04090001" w:tentative="1">
      <w:start w:val="1"/>
      <w:numFmt w:val="bullet"/>
      <w:lvlText w:val=""/>
      <w:lvlJc w:val="left"/>
      <w:pPr>
        <w:tabs>
          <w:tab w:val="num" w:pos="4505"/>
        </w:tabs>
        <w:ind w:left="4505" w:hanging="360"/>
      </w:pPr>
      <w:rPr>
        <w:rFonts w:ascii="Symbol" w:hAnsi="Symbol" w:hint="default"/>
      </w:rPr>
    </w:lvl>
    <w:lvl w:ilvl="4" w:tplc="04090003" w:tentative="1">
      <w:start w:val="1"/>
      <w:numFmt w:val="bullet"/>
      <w:lvlText w:val="o"/>
      <w:lvlJc w:val="left"/>
      <w:pPr>
        <w:tabs>
          <w:tab w:val="num" w:pos="5225"/>
        </w:tabs>
        <w:ind w:left="5225" w:hanging="360"/>
      </w:pPr>
      <w:rPr>
        <w:rFonts w:ascii="Courier New" w:hAnsi="Courier New" w:cs="Courier New" w:hint="default"/>
      </w:rPr>
    </w:lvl>
    <w:lvl w:ilvl="5" w:tplc="04090005" w:tentative="1">
      <w:start w:val="1"/>
      <w:numFmt w:val="bullet"/>
      <w:lvlText w:val=""/>
      <w:lvlJc w:val="left"/>
      <w:pPr>
        <w:tabs>
          <w:tab w:val="num" w:pos="5945"/>
        </w:tabs>
        <w:ind w:left="5945" w:hanging="360"/>
      </w:pPr>
      <w:rPr>
        <w:rFonts w:ascii="Wingdings" w:hAnsi="Wingdings" w:hint="default"/>
      </w:rPr>
    </w:lvl>
    <w:lvl w:ilvl="6" w:tplc="04090001" w:tentative="1">
      <w:start w:val="1"/>
      <w:numFmt w:val="bullet"/>
      <w:lvlText w:val=""/>
      <w:lvlJc w:val="left"/>
      <w:pPr>
        <w:tabs>
          <w:tab w:val="num" w:pos="6665"/>
        </w:tabs>
        <w:ind w:left="6665" w:hanging="360"/>
      </w:pPr>
      <w:rPr>
        <w:rFonts w:ascii="Symbol" w:hAnsi="Symbol" w:hint="default"/>
      </w:rPr>
    </w:lvl>
    <w:lvl w:ilvl="7" w:tplc="04090003" w:tentative="1">
      <w:start w:val="1"/>
      <w:numFmt w:val="bullet"/>
      <w:lvlText w:val="o"/>
      <w:lvlJc w:val="left"/>
      <w:pPr>
        <w:tabs>
          <w:tab w:val="num" w:pos="7385"/>
        </w:tabs>
        <w:ind w:left="7385" w:hanging="360"/>
      </w:pPr>
      <w:rPr>
        <w:rFonts w:ascii="Courier New" w:hAnsi="Courier New" w:cs="Courier New" w:hint="default"/>
      </w:rPr>
    </w:lvl>
    <w:lvl w:ilvl="8" w:tplc="04090005" w:tentative="1">
      <w:start w:val="1"/>
      <w:numFmt w:val="bullet"/>
      <w:lvlText w:val=""/>
      <w:lvlJc w:val="left"/>
      <w:pPr>
        <w:tabs>
          <w:tab w:val="num" w:pos="8105"/>
        </w:tabs>
        <w:ind w:left="8105" w:hanging="360"/>
      </w:pPr>
      <w:rPr>
        <w:rFonts w:ascii="Wingdings" w:hAnsi="Wingdings" w:hint="default"/>
      </w:rPr>
    </w:lvl>
  </w:abstractNum>
  <w:num w:numId="1">
    <w:abstractNumId w:val="41"/>
  </w:num>
  <w:num w:numId="2">
    <w:abstractNumId w:val="27"/>
  </w:num>
  <w:num w:numId="3">
    <w:abstractNumId w:val="12"/>
  </w:num>
  <w:num w:numId="4">
    <w:abstractNumId w:val="0"/>
  </w:num>
  <w:num w:numId="5">
    <w:abstractNumId w:val="56"/>
  </w:num>
  <w:num w:numId="6">
    <w:abstractNumId w:val="44"/>
  </w:num>
  <w:num w:numId="7">
    <w:abstractNumId w:val="52"/>
  </w:num>
  <w:num w:numId="8">
    <w:abstractNumId w:val="31"/>
  </w:num>
  <w:num w:numId="9">
    <w:abstractNumId w:val="47"/>
  </w:num>
  <w:num w:numId="10">
    <w:abstractNumId w:val="50"/>
  </w:num>
  <w:num w:numId="11">
    <w:abstractNumId w:val="20"/>
  </w:num>
  <w:num w:numId="12">
    <w:abstractNumId w:val="4"/>
  </w:num>
  <w:num w:numId="13">
    <w:abstractNumId w:val="32"/>
  </w:num>
  <w:num w:numId="14">
    <w:abstractNumId w:val="46"/>
  </w:num>
  <w:num w:numId="15">
    <w:abstractNumId w:val="51"/>
  </w:num>
  <w:num w:numId="16">
    <w:abstractNumId w:val="53"/>
  </w:num>
  <w:num w:numId="17">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8"/>
  </w:num>
  <w:num w:numId="19">
    <w:abstractNumId w:val="25"/>
  </w:num>
  <w:num w:numId="20">
    <w:abstractNumId w:val="2"/>
  </w:num>
  <w:num w:numId="21">
    <w:abstractNumId w:val="6"/>
  </w:num>
  <w:num w:numId="22">
    <w:abstractNumId w:val="29"/>
  </w:num>
  <w:num w:numId="23">
    <w:abstractNumId w:val="45"/>
  </w:num>
  <w:num w:numId="24">
    <w:abstractNumId w:val="16"/>
  </w:num>
  <w:num w:numId="25">
    <w:abstractNumId w:val="33"/>
  </w:num>
  <w:num w:numId="26">
    <w:abstractNumId w:val="35"/>
  </w:num>
  <w:num w:numId="27">
    <w:abstractNumId w:val="30"/>
  </w:num>
  <w:num w:numId="28">
    <w:abstractNumId w:val="8"/>
  </w:num>
  <w:num w:numId="29">
    <w:abstractNumId w:val="57"/>
  </w:num>
  <w:num w:numId="30">
    <w:abstractNumId w:val="23"/>
  </w:num>
  <w:num w:numId="31">
    <w:abstractNumId w:val="1"/>
  </w:num>
  <w:num w:numId="32">
    <w:abstractNumId w:val="14"/>
  </w:num>
  <w:num w:numId="33">
    <w:abstractNumId w:val="13"/>
  </w:num>
  <w:num w:numId="34">
    <w:abstractNumId w:val="28"/>
  </w:num>
  <w:num w:numId="35">
    <w:abstractNumId w:val="37"/>
  </w:num>
  <w:num w:numId="36">
    <w:abstractNumId w:val="38"/>
  </w:num>
  <w:num w:numId="37">
    <w:abstractNumId w:val="26"/>
  </w:num>
  <w:num w:numId="38">
    <w:abstractNumId w:val="36"/>
  </w:num>
  <w:num w:numId="39">
    <w:abstractNumId w:val="11"/>
  </w:num>
  <w:num w:numId="40">
    <w:abstractNumId w:val="10"/>
  </w:num>
  <w:num w:numId="41">
    <w:abstractNumId w:val="40"/>
  </w:num>
  <w:num w:numId="42">
    <w:abstractNumId w:val="3"/>
  </w:num>
  <w:num w:numId="43">
    <w:abstractNumId w:val="55"/>
  </w:num>
  <w:num w:numId="44">
    <w:abstractNumId w:val="42"/>
  </w:num>
  <w:num w:numId="45">
    <w:abstractNumId w:val="54"/>
  </w:num>
  <w:num w:numId="46">
    <w:abstractNumId w:val="15"/>
  </w:num>
  <w:num w:numId="47">
    <w:abstractNumId w:val="22"/>
  </w:num>
  <w:num w:numId="48">
    <w:abstractNumId w:val="19"/>
  </w:num>
  <w:num w:numId="49">
    <w:abstractNumId w:val="21"/>
  </w:num>
  <w:num w:numId="50">
    <w:abstractNumId w:val="5"/>
  </w:num>
  <w:num w:numId="51">
    <w:abstractNumId w:val="34"/>
  </w:num>
  <w:num w:numId="52">
    <w:abstractNumId w:val="7"/>
  </w:num>
  <w:num w:numId="53">
    <w:abstractNumId w:val="39"/>
  </w:num>
  <w:num w:numId="54">
    <w:abstractNumId w:val="24"/>
  </w:num>
  <w:num w:numId="55">
    <w:abstractNumId w:val="43"/>
  </w:num>
  <w:num w:numId="56">
    <w:abstractNumId w:val="17"/>
  </w:num>
  <w:num w:numId="57">
    <w:abstractNumId w:val="18"/>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273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SJABLOONID" w:val="HEIDEMIJ"/>
  </w:docVars>
  <w:rsids>
    <w:rsidRoot w:val="00B8045D"/>
    <w:rsid w:val="00000F1E"/>
    <w:rsid w:val="0000181F"/>
    <w:rsid w:val="00001989"/>
    <w:rsid w:val="00001AC6"/>
    <w:rsid w:val="00001E7A"/>
    <w:rsid w:val="00002298"/>
    <w:rsid w:val="00002984"/>
    <w:rsid w:val="000048EE"/>
    <w:rsid w:val="00004FD6"/>
    <w:rsid w:val="00006420"/>
    <w:rsid w:val="00006C74"/>
    <w:rsid w:val="000077E2"/>
    <w:rsid w:val="00010E51"/>
    <w:rsid w:val="00011A4B"/>
    <w:rsid w:val="000126A8"/>
    <w:rsid w:val="000130A0"/>
    <w:rsid w:val="0001735B"/>
    <w:rsid w:val="000206EA"/>
    <w:rsid w:val="00020961"/>
    <w:rsid w:val="00021F7C"/>
    <w:rsid w:val="0002399C"/>
    <w:rsid w:val="00024C1C"/>
    <w:rsid w:val="00025129"/>
    <w:rsid w:val="000255B0"/>
    <w:rsid w:val="00027CF9"/>
    <w:rsid w:val="00030C1D"/>
    <w:rsid w:val="00031DD0"/>
    <w:rsid w:val="00032D7A"/>
    <w:rsid w:val="00032DBF"/>
    <w:rsid w:val="00033E8D"/>
    <w:rsid w:val="0003426B"/>
    <w:rsid w:val="00036FE1"/>
    <w:rsid w:val="000370E7"/>
    <w:rsid w:val="00037A59"/>
    <w:rsid w:val="0004075A"/>
    <w:rsid w:val="00042B95"/>
    <w:rsid w:val="00043F23"/>
    <w:rsid w:val="00045901"/>
    <w:rsid w:val="000459AC"/>
    <w:rsid w:val="00047338"/>
    <w:rsid w:val="00050E1E"/>
    <w:rsid w:val="00052D0C"/>
    <w:rsid w:val="00052E6B"/>
    <w:rsid w:val="0005344F"/>
    <w:rsid w:val="00053F1D"/>
    <w:rsid w:val="0005416D"/>
    <w:rsid w:val="00054621"/>
    <w:rsid w:val="000559E1"/>
    <w:rsid w:val="000564B1"/>
    <w:rsid w:val="00056CE0"/>
    <w:rsid w:val="00056D7F"/>
    <w:rsid w:val="00057A41"/>
    <w:rsid w:val="00061527"/>
    <w:rsid w:val="000619F2"/>
    <w:rsid w:val="0006326B"/>
    <w:rsid w:val="000633A5"/>
    <w:rsid w:val="00065912"/>
    <w:rsid w:val="0006752B"/>
    <w:rsid w:val="0006778E"/>
    <w:rsid w:val="00067ADC"/>
    <w:rsid w:val="00067F52"/>
    <w:rsid w:val="000731BE"/>
    <w:rsid w:val="00073250"/>
    <w:rsid w:val="000739D5"/>
    <w:rsid w:val="00074C80"/>
    <w:rsid w:val="000755B4"/>
    <w:rsid w:val="00075EBB"/>
    <w:rsid w:val="00075F2F"/>
    <w:rsid w:val="00080482"/>
    <w:rsid w:val="000827E7"/>
    <w:rsid w:val="00083A4E"/>
    <w:rsid w:val="00083CFD"/>
    <w:rsid w:val="00084255"/>
    <w:rsid w:val="00085491"/>
    <w:rsid w:val="00086572"/>
    <w:rsid w:val="0009214F"/>
    <w:rsid w:val="00093ADA"/>
    <w:rsid w:val="00093C56"/>
    <w:rsid w:val="00096850"/>
    <w:rsid w:val="00096CFF"/>
    <w:rsid w:val="00097912"/>
    <w:rsid w:val="000A0B34"/>
    <w:rsid w:val="000A157A"/>
    <w:rsid w:val="000A1B43"/>
    <w:rsid w:val="000A2632"/>
    <w:rsid w:val="000A2AEE"/>
    <w:rsid w:val="000A5295"/>
    <w:rsid w:val="000A52A2"/>
    <w:rsid w:val="000A5989"/>
    <w:rsid w:val="000A6ADA"/>
    <w:rsid w:val="000B0C85"/>
    <w:rsid w:val="000B13DF"/>
    <w:rsid w:val="000B1E16"/>
    <w:rsid w:val="000B1E30"/>
    <w:rsid w:val="000B28C1"/>
    <w:rsid w:val="000B4221"/>
    <w:rsid w:val="000B4652"/>
    <w:rsid w:val="000B519F"/>
    <w:rsid w:val="000B55F0"/>
    <w:rsid w:val="000B6A46"/>
    <w:rsid w:val="000C2A3E"/>
    <w:rsid w:val="000C45C3"/>
    <w:rsid w:val="000C471A"/>
    <w:rsid w:val="000C4B69"/>
    <w:rsid w:val="000C4F73"/>
    <w:rsid w:val="000C56EB"/>
    <w:rsid w:val="000C5DBC"/>
    <w:rsid w:val="000C6532"/>
    <w:rsid w:val="000C71AD"/>
    <w:rsid w:val="000C75B1"/>
    <w:rsid w:val="000D0A8C"/>
    <w:rsid w:val="000D1685"/>
    <w:rsid w:val="000D1CA4"/>
    <w:rsid w:val="000D438B"/>
    <w:rsid w:val="000D5335"/>
    <w:rsid w:val="000D6A97"/>
    <w:rsid w:val="000E0C96"/>
    <w:rsid w:val="000E1372"/>
    <w:rsid w:val="000E35FA"/>
    <w:rsid w:val="000E4D60"/>
    <w:rsid w:val="000F05CB"/>
    <w:rsid w:val="000F0F9E"/>
    <w:rsid w:val="000F11DE"/>
    <w:rsid w:val="000F169D"/>
    <w:rsid w:val="000F1D84"/>
    <w:rsid w:val="000F26FD"/>
    <w:rsid w:val="000F38DC"/>
    <w:rsid w:val="000F4C28"/>
    <w:rsid w:val="000F54FD"/>
    <w:rsid w:val="000F6324"/>
    <w:rsid w:val="000F728A"/>
    <w:rsid w:val="001005F5"/>
    <w:rsid w:val="00101B7F"/>
    <w:rsid w:val="00102B9A"/>
    <w:rsid w:val="00102DD8"/>
    <w:rsid w:val="00102E8E"/>
    <w:rsid w:val="0010415E"/>
    <w:rsid w:val="00104BCC"/>
    <w:rsid w:val="001067D3"/>
    <w:rsid w:val="001074A6"/>
    <w:rsid w:val="00107D23"/>
    <w:rsid w:val="00110625"/>
    <w:rsid w:val="001114B7"/>
    <w:rsid w:val="0011227D"/>
    <w:rsid w:val="00114318"/>
    <w:rsid w:val="001204B5"/>
    <w:rsid w:val="00120F66"/>
    <w:rsid w:val="00121286"/>
    <w:rsid w:val="00123374"/>
    <w:rsid w:val="00124F3B"/>
    <w:rsid w:val="00125039"/>
    <w:rsid w:val="00126DAD"/>
    <w:rsid w:val="00127D83"/>
    <w:rsid w:val="00130BBB"/>
    <w:rsid w:val="0013100A"/>
    <w:rsid w:val="00133326"/>
    <w:rsid w:val="00133DC0"/>
    <w:rsid w:val="0013435C"/>
    <w:rsid w:val="001343CB"/>
    <w:rsid w:val="00134C13"/>
    <w:rsid w:val="001352A5"/>
    <w:rsid w:val="001356D6"/>
    <w:rsid w:val="00135F71"/>
    <w:rsid w:val="00140A07"/>
    <w:rsid w:val="00140AFD"/>
    <w:rsid w:val="00140D06"/>
    <w:rsid w:val="00140EB3"/>
    <w:rsid w:val="0014173E"/>
    <w:rsid w:val="00141C9B"/>
    <w:rsid w:val="00142FCB"/>
    <w:rsid w:val="00143648"/>
    <w:rsid w:val="00145605"/>
    <w:rsid w:val="00145710"/>
    <w:rsid w:val="00147FCA"/>
    <w:rsid w:val="00150551"/>
    <w:rsid w:val="00153868"/>
    <w:rsid w:val="00155227"/>
    <w:rsid w:val="00156CF6"/>
    <w:rsid w:val="001602C7"/>
    <w:rsid w:val="001610B9"/>
    <w:rsid w:val="001656EE"/>
    <w:rsid w:val="00170A93"/>
    <w:rsid w:val="00170C81"/>
    <w:rsid w:val="00170DD9"/>
    <w:rsid w:val="001713B4"/>
    <w:rsid w:val="00173571"/>
    <w:rsid w:val="00174243"/>
    <w:rsid w:val="00176A90"/>
    <w:rsid w:val="00180409"/>
    <w:rsid w:val="001810FE"/>
    <w:rsid w:val="00181A41"/>
    <w:rsid w:val="00181E8B"/>
    <w:rsid w:val="00183088"/>
    <w:rsid w:val="001840C3"/>
    <w:rsid w:val="00185C63"/>
    <w:rsid w:val="00185E56"/>
    <w:rsid w:val="001871E4"/>
    <w:rsid w:val="0019053D"/>
    <w:rsid w:val="00190D36"/>
    <w:rsid w:val="00193358"/>
    <w:rsid w:val="00193785"/>
    <w:rsid w:val="00196EE4"/>
    <w:rsid w:val="001974E6"/>
    <w:rsid w:val="001A1A13"/>
    <w:rsid w:val="001A221D"/>
    <w:rsid w:val="001A2A97"/>
    <w:rsid w:val="001A3B5E"/>
    <w:rsid w:val="001A4102"/>
    <w:rsid w:val="001A54BD"/>
    <w:rsid w:val="001A7662"/>
    <w:rsid w:val="001A7ED5"/>
    <w:rsid w:val="001A7FAD"/>
    <w:rsid w:val="001B0E00"/>
    <w:rsid w:val="001B1673"/>
    <w:rsid w:val="001B3CDB"/>
    <w:rsid w:val="001B412D"/>
    <w:rsid w:val="001B4499"/>
    <w:rsid w:val="001B4699"/>
    <w:rsid w:val="001B66AC"/>
    <w:rsid w:val="001B6D28"/>
    <w:rsid w:val="001B71E0"/>
    <w:rsid w:val="001B77C8"/>
    <w:rsid w:val="001C173C"/>
    <w:rsid w:val="001C3080"/>
    <w:rsid w:val="001C315D"/>
    <w:rsid w:val="001C39BC"/>
    <w:rsid w:val="001C3B36"/>
    <w:rsid w:val="001C445E"/>
    <w:rsid w:val="001C5757"/>
    <w:rsid w:val="001C6419"/>
    <w:rsid w:val="001C655E"/>
    <w:rsid w:val="001C7441"/>
    <w:rsid w:val="001D0A52"/>
    <w:rsid w:val="001D1A80"/>
    <w:rsid w:val="001D2DE3"/>
    <w:rsid w:val="001D2FFE"/>
    <w:rsid w:val="001D4519"/>
    <w:rsid w:val="001D503A"/>
    <w:rsid w:val="001D5257"/>
    <w:rsid w:val="001D5B87"/>
    <w:rsid w:val="001D6115"/>
    <w:rsid w:val="001E13CC"/>
    <w:rsid w:val="001E1E72"/>
    <w:rsid w:val="001E24F0"/>
    <w:rsid w:val="001E3C3F"/>
    <w:rsid w:val="001E4475"/>
    <w:rsid w:val="001E56E5"/>
    <w:rsid w:val="001E579B"/>
    <w:rsid w:val="001E58B3"/>
    <w:rsid w:val="001E6733"/>
    <w:rsid w:val="001E6875"/>
    <w:rsid w:val="001E77CE"/>
    <w:rsid w:val="001E7896"/>
    <w:rsid w:val="001F0332"/>
    <w:rsid w:val="001F06E1"/>
    <w:rsid w:val="001F2334"/>
    <w:rsid w:val="001F42CD"/>
    <w:rsid w:val="001F4315"/>
    <w:rsid w:val="001F4DD3"/>
    <w:rsid w:val="001F5034"/>
    <w:rsid w:val="001F73DB"/>
    <w:rsid w:val="001F759E"/>
    <w:rsid w:val="0020044D"/>
    <w:rsid w:val="002024CA"/>
    <w:rsid w:val="00203603"/>
    <w:rsid w:val="00203F40"/>
    <w:rsid w:val="00205120"/>
    <w:rsid w:val="0020525D"/>
    <w:rsid w:val="002069B4"/>
    <w:rsid w:val="00206B8D"/>
    <w:rsid w:val="00206FD9"/>
    <w:rsid w:val="002107D2"/>
    <w:rsid w:val="00212386"/>
    <w:rsid w:val="002127B0"/>
    <w:rsid w:val="00213347"/>
    <w:rsid w:val="00213799"/>
    <w:rsid w:val="00213A78"/>
    <w:rsid w:val="0021439B"/>
    <w:rsid w:val="002144FA"/>
    <w:rsid w:val="00215983"/>
    <w:rsid w:val="00217A8E"/>
    <w:rsid w:val="00220669"/>
    <w:rsid w:val="002219A5"/>
    <w:rsid w:val="00221D0E"/>
    <w:rsid w:val="00225F13"/>
    <w:rsid w:val="00226571"/>
    <w:rsid w:val="00226B8C"/>
    <w:rsid w:val="0023041A"/>
    <w:rsid w:val="00232898"/>
    <w:rsid w:val="00233F01"/>
    <w:rsid w:val="0023473E"/>
    <w:rsid w:val="00234E11"/>
    <w:rsid w:val="00235818"/>
    <w:rsid w:val="00235D24"/>
    <w:rsid w:val="00236332"/>
    <w:rsid w:val="00237376"/>
    <w:rsid w:val="002404F0"/>
    <w:rsid w:val="00241383"/>
    <w:rsid w:val="002415F1"/>
    <w:rsid w:val="002421C2"/>
    <w:rsid w:val="002425D8"/>
    <w:rsid w:val="002425E8"/>
    <w:rsid w:val="002429F9"/>
    <w:rsid w:val="00242D39"/>
    <w:rsid w:val="00243B0B"/>
    <w:rsid w:val="002442BE"/>
    <w:rsid w:val="0024434C"/>
    <w:rsid w:val="0024457A"/>
    <w:rsid w:val="00250298"/>
    <w:rsid w:val="002559F1"/>
    <w:rsid w:val="00255E2E"/>
    <w:rsid w:val="00260BC6"/>
    <w:rsid w:val="0026133E"/>
    <w:rsid w:val="002614B7"/>
    <w:rsid w:val="00261A03"/>
    <w:rsid w:val="002624CD"/>
    <w:rsid w:val="00264049"/>
    <w:rsid w:val="002648F2"/>
    <w:rsid w:val="0026615A"/>
    <w:rsid w:val="00266F58"/>
    <w:rsid w:val="00267186"/>
    <w:rsid w:val="002702DF"/>
    <w:rsid w:val="00271771"/>
    <w:rsid w:val="0027290D"/>
    <w:rsid w:val="00272C5B"/>
    <w:rsid w:val="0027617E"/>
    <w:rsid w:val="0027721A"/>
    <w:rsid w:val="00277885"/>
    <w:rsid w:val="002779CD"/>
    <w:rsid w:val="00277E96"/>
    <w:rsid w:val="002829C8"/>
    <w:rsid w:val="002840EE"/>
    <w:rsid w:val="00285618"/>
    <w:rsid w:val="00285985"/>
    <w:rsid w:val="00285B4F"/>
    <w:rsid w:val="00285FD4"/>
    <w:rsid w:val="00286302"/>
    <w:rsid w:val="002902AE"/>
    <w:rsid w:val="002903BB"/>
    <w:rsid w:val="00291C9C"/>
    <w:rsid w:val="00295F7F"/>
    <w:rsid w:val="00296030"/>
    <w:rsid w:val="002978FE"/>
    <w:rsid w:val="002A01ED"/>
    <w:rsid w:val="002A1A83"/>
    <w:rsid w:val="002A24E3"/>
    <w:rsid w:val="002A4E78"/>
    <w:rsid w:val="002A66E4"/>
    <w:rsid w:val="002A7448"/>
    <w:rsid w:val="002B0322"/>
    <w:rsid w:val="002B04C3"/>
    <w:rsid w:val="002B412B"/>
    <w:rsid w:val="002B4A7F"/>
    <w:rsid w:val="002B560D"/>
    <w:rsid w:val="002B5C8E"/>
    <w:rsid w:val="002B6639"/>
    <w:rsid w:val="002B772A"/>
    <w:rsid w:val="002C0D56"/>
    <w:rsid w:val="002C1054"/>
    <w:rsid w:val="002C3EBD"/>
    <w:rsid w:val="002C512D"/>
    <w:rsid w:val="002C522B"/>
    <w:rsid w:val="002D218E"/>
    <w:rsid w:val="002D29D6"/>
    <w:rsid w:val="002D4136"/>
    <w:rsid w:val="002D6F91"/>
    <w:rsid w:val="002D7F44"/>
    <w:rsid w:val="002E1301"/>
    <w:rsid w:val="002E22B8"/>
    <w:rsid w:val="002E2C4B"/>
    <w:rsid w:val="002E2D48"/>
    <w:rsid w:val="002E4604"/>
    <w:rsid w:val="002E4D1A"/>
    <w:rsid w:val="002E50D7"/>
    <w:rsid w:val="002E5467"/>
    <w:rsid w:val="002E5D99"/>
    <w:rsid w:val="002E6994"/>
    <w:rsid w:val="002E6EDA"/>
    <w:rsid w:val="002E7C95"/>
    <w:rsid w:val="002F1BB3"/>
    <w:rsid w:val="002F2013"/>
    <w:rsid w:val="002F21FA"/>
    <w:rsid w:val="002F2B27"/>
    <w:rsid w:val="002F3852"/>
    <w:rsid w:val="002F3E18"/>
    <w:rsid w:val="002F51C8"/>
    <w:rsid w:val="002F5F37"/>
    <w:rsid w:val="002F67B6"/>
    <w:rsid w:val="002F6819"/>
    <w:rsid w:val="002F6D11"/>
    <w:rsid w:val="00300207"/>
    <w:rsid w:val="0030287C"/>
    <w:rsid w:val="0030356D"/>
    <w:rsid w:val="00303616"/>
    <w:rsid w:val="00303981"/>
    <w:rsid w:val="003048F0"/>
    <w:rsid w:val="00304E97"/>
    <w:rsid w:val="00305F60"/>
    <w:rsid w:val="00306F93"/>
    <w:rsid w:val="003079F7"/>
    <w:rsid w:val="00310A2F"/>
    <w:rsid w:val="00310F7A"/>
    <w:rsid w:val="003118F2"/>
    <w:rsid w:val="00312E15"/>
    <w:rsid w:val="003134AD"/>
    <w:rsid w:val="00314CF2"/>
    <w:rsid w:val="003153B3"/>
    <w:rsid w:val="00316083"/>
    <w:rsid w:val="0031647A"/>
    <w:rsid w:val="00316AEA"/>
    <w:rsid w:val="00316B50"/>
    <w:rsid w:val="003212CB"/>
    <w:rsid w:val="003218E6"/>
    <w:rsid w:val="00322924"/>
    <w:rsid w:val="00323ACA"/>
    <w:rsid w:val="00323D0E"/>
    <w:rsid w:val="003241EF"/>
    <w:rsid w:val="0032494E"/>
    <w:rsid w:val="00325242"/>
    <w:rsid w:val="00325A83"/>
    <w:rsid w:val="00325D37"/>
    <w:rsid w:val="00325D92"/>
    <w:rsid w:val="00326398"/>
    <w:rsid w:val="003265F8"/>
    <w:rsid w:val="0032660F"/>
    <w:rsid w:val="00326903"/>
    <w:rsid w:val="00330004"/>
    <w:rsid w:val="003310C4"/>
    <w:rsid w:val="00333553"/>
    <w:rsid w:val="003347B5"/>
    <w:rsid w:val="00334FB5"/>
    <w:rsid w:val="00336361"/>
    <w:rsid w:val="00340C5A"/>
    <w:rsid w:val="0034645B"/>
    <w:rsid w:val="003467D4"/>
    <w:rsid w:val="0034696A"/>
    <w:rsid w:val="00346C43"/>
    <w:rsid w:val="003478AF"/>
    <w:rsid w:val="0035035B"/>
    <w:rsid w:val="003504D4"/>
    <w:rsid w:val="003521B0"/>
    <w:rsid w:val="00353997"/>
    <w:rsid w:val="00353B9F"/>
    <w:rsid w:val="0035414C"/>
    <w:rsid w:val="003546F8"/>
    <w:rsid w:val="00354C81"/>
    <w:rsid w:val="00354F46"/>
    <w:rsid w:val="00355426"/>
    <w:rsid w:val="00355616"/>
    <w:rsid w:val="0035570D"/>
    <w:rsid w:val="0036009D"/>
    <w:rsid w:val="003629C0"/>
    <w:rsid w:val="00362F7D"/>
    <w:rsid w:val="0036399F"/>
    <w:rsid w:val="00363D2E"/>
    <w:rsid w:val="00364AE3"/>
    <w:rsid w:val="0036564F"/>
    <w:rsid w:val="00366265"/>
    <w:rsid w:val="00366FE1"/>
    <w:rsid w:val="00367760"/>
    <w:rsid w:val="0037035F"/>
    <w:rsid w:val="00371930"/>
    <w:rsid w:val="00372BE3"/>
    <w:rsid w:val="00373032"/>
    <w:rsid w:val="0037332F"/>
    <w:rsid w:val="00375ACC"/>
    <w:rsid w:val="00377590"/>
    <w:rsid w:val="00377B05"/>
    <w:rsid w:val="0038019F"/>
    <w:rsid w:val="003804D2"/>
    <w:rsid w:val="00380DF1"/>
    <w:rsid w:val="00381A45"/>
    <w:rsid w:val="003822B9"/>
    <w:rsid w:val="003827DF"/>
    <w:rsid w:val="00382F24"/>
    <w:rsid w:val="00384D0F"/>
    <w:rsid w:val="00386341"/>
    <w:rsid w:val="003863A7"/>
    <w:rsid w:val="0039029D"/>
    <w:rsid w:val="00390CD1"/>
    <w:rsid w:val="00391CF9"/>
    <w:rsid w:val="00392404"/>
    <w:rsid w:val="003930F1"/>
    <w:rsid w:val="00394928"/>
    <w:rsid w:val="00394C64"/>
    <w:rsid w:val="0039519C"/>
    <w:rsid w:val="003953F7"/>
    <w:rsid w:val="00397746"/>
    <w:rsid w:val="0039798E"/>
    <w:rsid w:val="003A345F"/>
    <w:rsid w:val="003A360F"/>
    <w:rsid w:val="003A431E"/>
    <w:rsid w:val="003A5344"/>
    <w:rsid w:val="003A5658"/>
    <w:rsid w:val="003A67DE"/>
    <w:rsid w:val="003B18D1"/>
    <w:rsid w:val="003B3523"/>
    <w:rsid w:val="003B5051"/>
    <w:rsid w:val="003B5A2C"/>
    <w:rsid w:val="003C044B"/>
    <w:rsid w:val="003C0494"/>
    <w:rsid w:val="003C06F2"/>
    <w:rsid w:val="003C09BE"/>
    <w:rsid w:val="003C0D53"/>
    <w:rsid w:val="003C0DE4"/>
    <w:rsid w:val="003C1514"/>
    <w:rsid w:val="003C157B"/>
    <w:rsid w:val="003C1DE0"/>
    <w:rsid w:val="003C2941"/>
    <w:rsid w:val="003C2D7C"/>
    <w:rsid w:val="003C3434"/>
    <w:rsid w:val="003C3673"/>
    <w:rsid w:val="003C3B94"/>
    <w:rsid w:val="003C409F"/>
    <w:rsid w:val="003C60CC"/>
    <w:rsid w:val="003C6AD2"/>
    <w:rsid w:val="003C6F16"/>
    <w:rsid w:val="003C7165"/>
    <w:rsid w:val="003D12F2"/>
    <w:rsid w:val="003D2E86"/>
    <w:rsid w:val="003D34A7"/>
    <w:rsid w:val="003D4F89"/>
    <w:rsid w:val="003D67F3"/>
    <w:rsid w:val="003D76F0"/>
    <w:rsid w:val="003D774A"/>
    <w:rsid w:val="003E0B3D"/>
    <w:rsid w:val="003E45B9"/>
    <w:rsid w:val="003E58EA"/>
    <w:rsid w:val="003E5A2D"/>
    <w:rsid w:val="003E6BBA"/>
    <w:rsid w:val="003E7142"/>
    <w:rsid w:val="003E76B9"/>
    <w:rsid w:val="003F24DC"/>
    <w:rsid w:val="003F265C"/>
    <w:rsid w:val="003F2932"/>
    <w:rsid w:val="003F3692"/>
    <w:rsid w:val="003F3CD5"/>
    <w:rsid w:val="003F3E74"/>
    <w:rsid w:val="003F51D5"/>
    <w:rsid w:val="003F6964"/>
    <w:rsid w:val="003F7EA1"/>
    <w:rsid w:val="004001AB"/>
    <w:rsid w:val="004007EE"/>
    <w:rsid w:val="0040270E"/>
    <w:rsid w:val="004034C2"/>
    <w:rsid w:val="004047F9"/>
    <w:rsid w:val="0040556F"/>
    <w:rsid w:val="00406C0E"/>
    <w:rsid w:val="004070F0"/>
    <w:rsid w:val="00407514"/>
    <w:rsid w:val="00410DCA"/>
    <w:rsid w:val="00410E29"/>
    <w:rsid w:val="00412135"/>
    <w:rsid w:val="004136F5"/>
    <w:rsid w:val="00413C66"/>
    <w:rsid w:val="00415E48"/>
    <w:rsid w:val="004173DC"/>
    <w:rsid w:val="00421405"/>
    <w:rsid w:val="004249D8"/>
    <w:rsid w:val="00424E06"/>
    <w:rsid w:val="00424F5F"/>
    <w:rsid w:val="00425691"/>
    <w:rsid w:val="00425C75"/>
    <w:rsid w:val="00430D23"/>
    <w:rsid w:val="00431249"/>
    <w:rsid w:val="00431454"/>
    <w:rsid w:val="004318B8"/>
    <w:rsid w:val="00431CF4"/>
    <w:rsid w:val="00433106"/>
    <w:rsid w:val="0043321F"/>
    <w:rsid w:val="00434892"/>
    <w:rsid w:val="004354CD"/>
    <w:rsid w:val="0043588F"/>
    <w:rsid w:val="0043657C"/>
    <w:rsid w:val="00436814"/>
    <w:rsid w:val="00437105"/>
    <w:rsid w:val="00440492"/>
    <w:rsid w:val="004413C7"/>
    <w:rsid w:val="00443339"/>
    <w:rsid w:val="004445EC"/>
    <w:rsid w:val="00446CAD"/>
    <w:rsid w:val="0044797C"/>
    <w:rsid w:val="00450E6C"/>
    <w:rsid w:val="00451DF3"/>
    <w:rsid w:val="0045760E"/>
    <w:rsid w:val="00462FD7"/>
    <w:rsid w:val="00464BE8"/>
    <w:rsid w:val="00465415"/>
    <w:rsid w:val="004672AF"/>
    <w:rsid w:val="0047091F"/>
    <w:rsid w:val="00470FE5"/>
    <w:rsid w:val="0047180E"/>
    <w:rsid w:val="00472747"/>
    <w:rsid w:val="00473C49"/>
    <w:rsid w:val="00473CBC"/>
    <w:rsid w:val="00474613"/>
    <w:rsid w:val="00475741"/>
    <w:rsid w:val="00475A30"/>
    <w:rsid w:val="00476D4C"/>
    <w:rsid w:val="004778D9"/>
    <w:rsid w:val="00480E20"/>
    <w:rsid w:val="00481C72"/>
    <w:rsid w:val="004834E8"/>
    <w:rsid w:val="00483844"/>
    <w:rsid w:val="00484F3D"/>
    <w:rsid w:val="0048539E"/>
    <w:rsid w:val="00485E57"/>
    <w:rsid w:val="00487B18"/>
    <w:rsid w:val="00490733"/>
    <w:rsid w:val="00491447"/>
    <w:rsid w:val="00492C75"/>
    <w:rsid w:val="00495D89"/>
    <w:rsid w:val="004978AC"/>
    <w:rsid w:val="004A0CFF"/>
    <w:rsid w:val="004A1A67"/>
    <w:rsid w:val="004A2554"/>
    <w:rsid w:val="004A3545"/>
    <w:rsid w:val="004A530D"/>
    <w:rsid w:val="004A646B"/>
    <w:rsid w:val="004B0FFE"/>
    <w:rsid w:val="004B12E4"/>
    <w:rsid w:val="004B17B8"/>
    <w:rsid w:val="004B19A0"/>
    <w:rsid w:val="004B208C"/>
    <w:rsid w:val="004B345E"/>
    <w:rsid w:val="004B36FC"/>
    <w:rsid w:val="004B3E79"/>
    <w:rsid w:val="004B5098"/>
    <w:rsid w:val="004B5446"/>
    <w:rsid w:val="004B5E70"/>
    <w:rsid w:val="004B6738"/>
    <w:rsid w:val="004B6760"/>
    <w:rsid w:val="004B7944"/>
    <w:rsid w:val="004B7DD3"/>
    <w:rsid w:val="004B7FAA"/>
    <w:rsid w:val="004C1A60"/>
    <w:rsid w:val="004C2142"/>
    <w:rsid w:val="004C387C"/>
    <w:rsid w:val="004C3AF4"/>
    <w:rsid w:val="004C3CB2"/>
    <w:rsid w:val="004C3D79"/>
    <w:rsid w:val="004C45CE"/>
    <w:rsid w:val="004C4F78"/>
    <w:rsid w:val="004C5C40"/>
    <w:rsid w:val="004C701F"/>
    <w:rsid w:val="004C7162"/>
    <w:rsid w:val="004D05ED"/>
    <w:rsid w:val="004D05FB"/>
    <w:rsid w:val="004D062F"/>
    <w:rsid w:val="004D08DB"/>
    <w:rsid w:val="004D0D79"/>
    <w:rsid w:val="004D104F"/>
    <w:rsid w:val="004D1B9D"/>
    <w:rsid w:val="004D275D"/>
    <w:rsid w:val="004D2BF0"/>
    <w:rsid w:val="004D762E"/>
    <w:rsid w:val="004E3802"/>
    <w:rsid w:val="004E39DD"/>
    <w:rsid w:val="004E40ED"/>
    <w:rsid w:val="004E663E"/>
    <w:rsid w:val="004E69C7"/>
    <w:rsid w:val="004E6FB9"/>
    <w:rsid w:val="004E71AC"/>
    <w:rsid w:val="004F19D1"/>
    <w:rsid w:val="004F2371"/>
    <w:rsid w:val="004F2A41"/>
    <w:rsid w:val="004F5633"/>
    <w:rsid w:val="004F7236"/>
    <w:rsid w:val="004F7345"/>
    <w:rsid w:val="004F7F54"/>
    <w:rsid w:val="00501592"/>
    <w:rsid w:val="00503ECF"/>
    <w:rsid w:val="005051D8"/>
    <w:rsid w:val="005052D7"/>
    <w:rsid w:val="00505763"/>
    <w:rsid w:val="00512870"/>
    <w:rsid w:val="00512A56"/>
    <w:rsid w:val="00512F95"/>
    <w:rsid w:val="005216FC"/>
    <w:rsid w:val="00522D0E"/>
    <w:rsid w:val="00523ABB"/>
    <w:rsid w:val="00525B2A"/>
    <w:rsid w:val="00526C34"/>
    <w:rsid w:val="00526F0F"/>
    <w:rsid w:val="00530E5E"/>
    <w:rsid w:val="00530F95"/>
    <w:rsid w:val="00532845"/>
    <w:rsid w:val="00533DCB"/>
    <w:rsid w:val="005340C2"/>
    <w:rsid w:val="00534C88"/>
    <w:rsid w:val="005353B4"/>
    <w:rsid w:val="00535600"/>
    <w:rsid w:val="005362D2"/>
    <w:rsid w:val="00536931"/>
    <w:rsid w:val="005369A3"/>
    <w:rsid w:val="00537565"/>
    <w:rsid w:val="00540DEE"/>
    <w:rsid w:val="00542188"/>
    <w:rsid w:val="00543CB1"/>
    <w:rsid w:val="00544E19"/>
    <w:rsid w:val="0054576F"/>
    <w:rsid w:val="00547FB2"/>
    <w:rsid w:val="005500D0"/>
    <w:rsid w:val="00550251"/>
    <w:rsid w:val="00550DBE"/>
    <w:rsid w:val="005525D7"/>
    <w:rsid w:val="00552A2A"/>
    <w:rsid w:val="00552BE4"/>
    <w:rsid w:val="00552DDF"/>
    <w:rsid w:val="00556AEE"/>
    <w:rsid w:val="00557674"/>
    <w:rsid w:val="005579C5"/>
    <w:rsid w:val="00560BA9"/>
    <w:rsid w:val="00560BB4"/>
    <w:rsid w:val="00560FC6"/>
    <w:rsid w:val="005615A1"/>
    <w:rsid w:val="0056245D"/>
    <w:rsid w:val="00562E81"/>
    <w:rsid w:val="00563799"/>
    <w:rsid w:val="005654C0"/>
    <w:rsid w:val="0056703F"/>
    <w:rsid w:val="0056718E"/>
    <w:rsid w:val="00567EA8"/>
    <w:rsid w:val="0057011C"/>
    <w:rsid w:val="00571DDA"/>
    <w:rsid w:val="005721C4"/>
    <w:rsid w:val="0057330C"/>
    <w:rsid w:val="005739BF"/>
    <w:rsid w:val="00574D89"/>
    <w:rsid w:val="0057526E"/>
    <w:rsid w:val="005774E3"/>
    <w:rsid w:val="00580068"/>
    <w:rsid w:val="00582778"/>
    <w:rsid w:val="00585805"/>
    <w:rsid w:val="00585FD7"/>
    <w:rsid w:val="00587CD6"/>
    <w:rsid w:val="00587D51"/>
    <w:rsid w:val="005905BC"/>
    <w:rsid w:val="00590760"/>
    <w:rsid w:val="00590F5F"/>
    <w:rsid w:val="005926D1"/>
    <w:rsid w:val="00595D33"/>
    <w:rsid w:val="005A025F"/>
    <w:rsid w:val="005A1339"/>
    <w:rsid w:val="005A21CF"/>
    <w:rsid w:val="005A4149"/>
    <w:rsid w:val="005A785C"/>
    <w:rsid w:val="005A7E5F"/>
    <w:rsid w:val="005A7FB4"/>
    <w:rsid w:val="005B29C3"/>
    <w:rsid w:val="005B2BC6"/>
    <w:rsid w:val="005B5147"/>
    <w:rsid w:val="005B5949"/>
    <w:rsid w:val="005B6206"/>
    <w:rsid w:val="005B6808"/>
    <w:rsid w:val="005B7EE3"/>
    <w:rsid w:val="005C02CC"/>
    <w:rsid w:val="005C106C"/>
    <w:rsid w:val="005C1139"/>
    <w:rsid w:val="005C12CC"/>
    <w:rsid w:val="005C1DC7"/>
    <w:rsid w:val="005C6130"/>
    <w:rsid w:val="005D391C"/>
    <w:rsid w:val="005D39F0"/>
    <w:rsid w:val="005D4487"/>
    <w:rsid w:val="005D5162"/>
    <w:rsid w:val="005D5BA4"/>
    <w:rsid w:val="005D678D"/>
    <w:rsid w:val="005D690D"/>
    <w:rsid w:val="005D7963"/>
    <w:rsid w:val="005D7B51"/>
    <w:rsid w:val="005E19F5"/>
    <w:rsid w:val="005E22EF"/>
    <w:rsid w:val="005E56DB"/>
    <w:rsid w:val="005E6884"/>
    <w:rsid w:val="005F080B"/>
    <w:rsid w:val="005F18BD"/>
    <w:rsid w:val="005F1A16"/>
    <w:rsid w:val="005F1F3B"/>
    <w:rsid w:val="005F4FBB"/>
    <w:rsid w:val="005F535E"/>
    <w:rsid w:val="005F5485"/>
    <w:rsid w:val="005F568F"/>
    <w:rsid w:val="005F5E6F"/>
    <w:rsid w:val="005F5E85"/>
    <w:rsid w:val="005F610B"/>
    <w:rsid w:val="005F61C2"/>
    <w:rsid w:val="005F6446"/>
    <w:rsid w:val="005F649B"/>
    <w:rsid w:val="005F6EDD"/>
    <w:rsid w:val="005F75D0"/>
    <w:rsid w:val="00601081"/>
    <w:rsid w:val="00601832"/>
    <w:rsid w:val="00601B05"/>
    <w:rsid w:val="006040BB"/>
    <w:rsid w:val="0060535A"/>
    <w:rsid w:val="00606DA8"/>
    <w:rsid w:val="00607933"/>
    <w:rsid w:val="0061165E"/>
    <w:rsid w:val="006135A3"/>
    <w:rsid w:val="0061381E"/>
    <w:rsid w:val="006145C4"/>
    <w:rsid w:val="00616553"/>
    <w:rsid w:val="00617F9E"/>
    <w:rsid w:val="006204BA"/>
    <w:rsid w:val="006217DF"/>
    <w:rsid w:val="006244BC"/>
    <w:rsid w:val="00625447"/>
    <w:rsid w:val="00626296"/>
    <w:rsid w:val="0063011D"/>
    <w:rsid w:val="006313CC"/>
    <w:rsid w:val="00631D9E"/>
    <w:rsid w:val="0063206A"/>
    <w:rsid w:val="0063280C"/>
    <w:rsid w:val="00635561"/>
    <w:rsid w:val="006377B1"/>
    <w:rsid w:val="006411FA"/>
    <w:rsid w:val="00642C4F"/>
    <w:rsid w:val="00643A8B"/>
    <w:rsid w:val="00643B37"/>
    <w:rsid w:val="006519BE"/>
    <w:rsid w:val="00654051"/>
    <w:rsid w:val="00657D0F"/>
    <w:rsid w:val="00660A96"/>
    <w:rsid w:val="0066223D"/>
    <w:rsid w:val="00664E2C"/>
    <w:rsid w:val="00665A68"/>
    <w:rsid w:val="00666243"/>
    <w:rsid w:val="006667AF"/>
    <w:rsid w:val="00670799"/>
    <w:rsid w:val="00670A79"/>
    <w:rsid w:val="006733BA"/>
    <w:rsid w:val="00674EEE"/>
    <w:rsid w:val="00675643"/>
    <w:rsid w:val="006757FB"/>
    <w:rsid w:val="00675AF2"/>
    <w:rsid w:val="00675C17"/>
    <w:rsid w:val="006763C7"/>
    <w:rsid w:val="0067680D"/>
    <w:rsid w:val="00676985"/>
    <w:rsid w:val="00677A3D"/>
    <w:rsid w:val="00677EB7"/>
    <w:rsid w:val="00681425"/>
    <w:rsid w:val="006820B4"/>
    <w:rsid w:val="00682100"/>
    <w:rsid w:val="00683D26"/>
    <w:rsid w:val="006849FB"/>
    <w:rsid w:val="00686354"/>
    <w:rsid w:val="00687F03"/>
    <w:rsid w:val="0069122D"/>
    <w:rsid w:val="00691BE4"/>
    <w:rsid w:val="00692614"/>
    <w:rsid w:val="00692EC4"/>
    <w:rsid w:val="0069616C"/>
    <w:rsid w:val="006A0AEF"/>
    <w:rsid w:val="006A1412"/>
    <w:rsid w:val="006A1C6C"/>
    <w:rsid w:val="006A4C65"/>
    <w:rsid w:val="006A585E"/>
    <w:rsid w:val="006A6D26"/>
    <w:rsid w:val="006A6D74"/>
    <w:rsid w:val="006A7C23"/>
    <w:rsid w:val="006B0824"/>
    <w:rsid w:val="006B11B0"/>
    <w:rsid w:val="006B1AA4"/>
    <w:rsid w:val="006B2621"/>
    <w:rsid w:val="006B4B87"/>
    <w:rsid w:val="006B613A"/>
    <w:rsid w:val="006B75B1"/>
    <w:rsid w:val="006C05E6"/>
    <w:rsid w:val="006C233E"/>
    <w:rsid w:val="006C25C8"/>
    <w:rsid w:val="006C323A"/>
    <w:rsid w:val="006C3590"/>
    <w:rsid w:val="006C3676"/>
    <w:rsid w:val="006C39E2"/>
    <w:rsid w:val="006C4213"/>
    <w:rsid w:val="006C572D"/>
    <w:rsid w:val="006C61C4"/>
    <w:rsid w:val="006D20B1"/>
    <w:rsid w:val="006D2A9E"/>
    <w:rsid w:val="006D48C5"/>
    <w:rsid w:val="006D5D2F"/>
    <w:rsid w:val="006D6550"/>
    <w:rsid w:val="006D71C4"/>
    <w:rsid w:val="006E02D1"/>
    <w:rsid w:val="006E19A9"/>
    <w:rsid w:val="006E2F38"/>
    <w:rsid w:val="006E4B98"/>
    <w:rsid w:val="006E4CB5"/>
    <w:rsid w:val="006E4F02"/>
    <w:rsid w:val="006E58ED"/>
    <w:rsid w:val="006F0905"/>
    <w:rsid w:val="006F09F5"/>
    <w:rsid w:val="006F0C77"/>
    <w:rsid w:val="006F23F8"/>
    <w:rsid w:val="006F3224"/>
    <w:rsid w:val="006F38E6"/>
    <w:rsid w:val="006F4260"/>
    <w:rsid w:val="006F4A14"/>
    <w:rsid w:val="006F5761"/>
    <w:rsid w:val="006F59E6"/>
    <w:rsid w:val="006F630A"/>
    <w:rsid w:val="006F7861"/>
    <w:rsid w:val="006F7ECA"/>
    <w:rsid w:val="0070069D"/>
    <w:rsid w:val="007008A7"/>
    <w:rsid w:val="00701D05"/>
    <w:rsid w:val="007027D7"/>
    <w:rsid w:val="007036B2"/>
    <w:rsid w:val="00703FCB"/>
    <w:rsid w:val="007040E7"/>
    <w:rsid w:val="00704461"/>
    <w:rsid w:val="00704F4A"/>
    <w:rsid w:val="00707DFD"/>
    <w:rsid w:val="007104F1"/>
    <w:rsid w:val="0071078C"/>
    <w:rsid w:val="00710F42"/>
    <w:rsid w:val="0071175D"/>
    <w:rsid w:val="00712488"/>
    <w:rsid w:val="00714489"/>
    <w:rsid w:val="007149CC"/>
    <w:rsid w:val="00715D2D"/>
    <w:rsid w:val="00717EBD"/>
    <w:rsid w:val="00720803"/>
    <w:rsid w:val="00720B34"/>
    <w:rsid w:val="00722D26"/>
    <w:rsid w:val="0072342D"/>
    <w:rsid w:val="00724EF5"/>
    <w:rsid w:val="007256FD"/>
    <w:rsid w:val="007275E0"/>
    <w:rsid w:val="00731B47"/>
    <w:rsid w:val="007320E9"/>
    <w:rsid w:val="00733AE5"/>
    <w:rsid w:val="00733E3E"/>
    <w:rsid w:val="007340A4"/>
    <w:rsid w:val="00735C4A"/>
    <w:rsid w:val="00737131"/>
    <w:rsid w:val="007374EF"/>
    <w:rsid w:val="00737661"/>
    <w:rsid w:val="0074092B"/>
    <w:rsid w:val="007409F6"/>
    <w:rsid w:val="00741DBC"/>
    <w:rsid w:val="00741EBF"/>
    <w:rsid w:val="00742D50"/>
    <w:rsid w:val="007430F2"/>
    <w:rsid w:val="00743756"/>
    <w:rsid w:val="00743B61"/>
    <w:rsid w:val="007443BB"/>
    <w:rsid w:val="00750F3C"/>
    <w:rsid w:val="00753643"/>
    <w:rsid w:val="00753ABB"/>
    <w:rsid w:val="00753F5D"/>
    <w:rsid w:val="007548F9"/>
    <w:rsid w:val="00755BC2"/>
    <w:rsid w:val="007560A4"/>
    <w:rsid w:val="00757E0E"/>
    <w:rsid w:val="0076099A"/>
    <w:rsid w:val="0076124C"/>
    <w:rsid w:val="00762D33"/>
    <w:rsid w:val="00763176"/>
    <w:rsid w:val="00763511"/>
    <w:rsid w:val="00763ACB"/>
    <w:rsid w:val="0076419F"/>
    <w:rsid w:val="0076482D"/>
    <w:rsid w:val="00764977"/>
    <w:rsid w:val="0076544C"/>
    <w:rsid w:val="00766096"/>
    <w:rsid w:val="0076649D"/>
    <w:rsid w:val="00770F49"/>
    <w:rsid w:val="00772ADC"/>
    <w:rsid w:val="0077347E"/>
    <w:rsid w:val="00773A76"/>
    <w:rsid w:val="0077780D"/>
    <w:rsid w:val="00780BDD"/>
    <w:rsid w:val="007819A0"/>
    <w:rsid w:val="007828DF"/>
    <w:rsid w:val="00782A32"/>
    <w:rsid w:val="0078329C"/>
    <w:rsid w:val="00783A37"/>
    <w:rsid w:val="00785859"/>
    <w:rsid w:val="0078655A"/>
    <w:rsid w:val="00787D8C"/>
    <w:rsid w:val="00790020"/>
    <w:rsid w:val="00790A9B"/>
    <w:rsid w:val="00790B89"/>
    <w:rsid w:val="00793185"/>
    <w:rsid w:val="00793EA6"/>
    <w:rsid w:val="00797494"/>
    <w:rsid w:val="007A0E3D"/>
    <w:rsid w:val="007A0F65"/>
    <w:rsid w:val="007A1E5E"/>
    <w:rsid w:val="007A33A2"/>
    <w:rsid w:val="007A3AD9"/>
    <w:rsid w:val="007A3B73"/>
    <w:rsid w:val="007A4068"/>
    <w:rsid w:val="007A546A"/>
    <w:rsid w:val="007A61E5"/>
    <w:rsid w:val="007B0362"/>
    <w:rsid w:val="007B2AC6"/>
    <w:rsid w:val="007B3249"/>
    <w:rsid w:val="007B34E9"/>
    <w:rsid w:val="007B40D5"/>
    <w:rsid w:val="007B4AF4"/>
    <w:rsid w:val="007B5E6F"/>
    <w:rsid w:val="007B67F9"/>
    <w:rsid w:val="007B7020"/>
    <w:rsid w:val="007C05B8"/>
    <w:rsid w:val="007C122F"/>
    <w:rsid w:val="007C129E"/>
    <w:rsid w:val="007C4E05"/>
    <w:rsid w:val="007C5692"/>
    <w:rsid w:val="007C7B54"/>
    <w:rsid w:val="007D0649"/>
    <w:rsid w:val="007D19FF"/>
    <w:rsid w:val="007D212F"/>
    <w:rsid w:val="007D31F5"/>
    <w:rsid w:val="007D42E6"/>
    <w:rsid w:val="007D4C69"/>
    <w:rsid w:val="007D599C"/>
    <w:rsid w:val="007D60FE"/>
    <w:rsid w:val="007D6885"/>
    <w:rsid w:val="007D6F8C"/>
    <w:rsid w:val="007D7A90"/>
    <w:rsid w:val="007E071D"/>
    <w:rsid w:val="007E0E4A"/>
    <w:rsid w:val="007E184F"/>
    <w:rsid w:val="007E1B68"/>
    <w:rsid w:val="007E208B"/>
    <w:rsid w:val="007F0AF7"/>
    <w:rsid w:val="007F28E4"/>
    <w:rsid w:val="007F29AE"/>
    <w:rsid w:val="007F2D01"/>
    <w:rsid w:val="007F3462"/>
    <w:rsid w:val="007F3F81"/>
    <w:rsid w:val="007F4F37"/>
    <w:rsid w:val="007F5533"/>
    <w:rsid w:val="007F6599"/>
    <w:rsid w:val="007F7B3B"/>
    <w:rsid w:val="007F7DF9"/>
    <w:rsid w:val="008021A2"/>
    <w:rsid w:val="00802990"/>
    <w:rsid w:val="008032E3"/>
    <w:rsid w:val="00805204"/>
    <w:rsid w:val="00807D23"/>
    <w:rsid w:val="00811F7D"/>
    <w:rsid w:val="008121B0"/>
    <w:rsid w:val="0082013A"/>
    <w:rsid w:val="00820B94"/>
    <w:rsid w:val="00821CAE"/>
    <w:rsid w:val="00822010"/>
    <w:rsid w:val="00822AE8"/>
    <w:rsid w:val="00822D5B"/>
    <w:rsid w:val="0082320A"/>
    <w:rsid w:val="00823369"/>
    <w:rsid w:val="008246E5"/>
    <w:rsid w:val="00824CC2"/>
    <w:rsid w:val="00824DF7"/>
    <w:rsid w:val="00825253"/>
    <w:rsid w:val="008261FF"/>
    <w:rsid w:val="00826EB4"/>
    <w:rsid w:val="00827406"/>
    <w:rsid w:val="00830384"/>
    <w:rsid w:val="008308EA"/>
    <w:rsid w:val="0083091D"/>
    <w:rsid w:val="00831AE2"/>
    <w:rsid w:val="00832922"/>
    <w:rsid w:val="008329A2"/>
    <w:rsid w:val="008331D8"/>
    <w:rsid w:val="0083636A"/>
    <w:rsid w:val="008364F6"/>
    <w:rsid w:val="0083664B"/>
    <w:rsid w:val="00836A45"/>
    <w:rsid w:val="008401AE"/>
    <w:rsid w:val="0084090E"/>
    <w:rsid w:val="00843DC1"/>
    <w:rsid w:val="00844E81"/>
    <w:rsid w:val="00846CF7"/>
    <w:rsid w:val="0084779C"/>
    <w:rsid w:val="00847A1A"/>
    <w:rsid w:val="00850207"/>
    <w:rsid w:val="00851483"/>
    <w:rsid w:val="00854569"/>
    <w:rsid w:val="008562CA"/>
    <w:rsid w:val="008574E7"/>
    <w:rsid w:val="00857F88"/>
    <w:rsid w:val="00860C61"/>
    <w:rsid w:val="00861C85"/>
    <w:rsid w:val="0086269A"/>
    <w:rsid w:val="0086410C"/>
    <w:rsid w:val="00864123"/>
    <w:rsid w:val="00870197"/>
    <w:rsid w:val="00871A62"/>
    <w:rsid w:val="008730B1"/>
    <w:rsid w:val="008750FF"/>
    <w:rsid w:val="00875634"/>
    <w:rsid w:val="00876314"/>
    <w:rsid w:val="00876617"/>
    <w:rsid w:val="008767D5"/>
    <w:rsid w:val="008771CC"/>
    <w:rsid w:val="00881288"/>
    <w:rsid w:val="00881C9F"/>
    <w:rsid w:val="00883326"/>
    <w:rsid w:val="00883359"/>
    <w:rsid w:val="0088386A"/>
    <w:rsid w:val="0088428D"/>
    <w:rsid w:val="008842E3"/>
    <w:rsid w:val="00886C4B"/>
    <w:rsid w:val="00886F16"/>
    <w:rsid w:val="0089022A"/>
    <w:rsid w:val="0089098B"/>
    <w:rsid w:val="00892859"/>
    <w:rsid w:val="00893773"/>
    <w:rsid w:val="00893925"/>
    <w:rsid w:val="008945AC"/>
    <w:rsid w:val="00894C86"/>
    <w:rsid w:val="008965D5"/>
    <w:rsid w:val="00897AB5"/>
    <w:rsid w:val="00897B3B"/>
    <w:rsid w:val="008A0835"/>
    <w:rsid w:val="008A11D8"/>
    <w:rsid w:val="008A1810"/>
    <w:rsid w:val="008A276A"/>
    <w:rsid w:val="008A2BA0"/>
    <w:rsid w:val="008B0093"/>
    <w:rsid w:val="008B01FB"/>
    <w:rsid w:val="008B2A43"/>
    <w:rsid w:val="008B3666"/>
    <w:rsid w:val="008B37F2"/>
    <w:rsid w:val="008B3924"/>
    <w:rsid w:val="008B3E50"/>
    <w:rsid w:val="008B46BD"/>
    <w:rsid w:val="008B690E"/>
    <w:rsid w:val="008C2E53"/>
    <w:rsid w:val="008C3253"/>
    <w:rsid w:val="008C409B"/>
    <w:rsid w:val="008C581F"/>
    <w:rsid w:val="008C78A6"/>
    <w:rsid w:val="008D0995"/>
    <w:rsid w:val="008D09B2"/>
    <w:rsid w:val="008D0DE1"/>
    <w:rsid w:val="008D1E56"/>
    <w:rsid w:val="008D2709"/>
    <w:rsid w:val="008D28DA"/>
    <w:rsid w:val="008D643A"/>
    <w:rsid w:val="008D6781"/>
    <w:rsid w:val="008D79B3"/>
    <w:rsid w:val="008D7B76"/>
    <w:rsid w:val="008D7B87"/>
    <w:rsid w:val="008E3577"/>
    <w:rsid w:val="008E37C1"/>
    <w:rsid w:val="008E6BC7"/>
    <w:rsid w:val="008E6C42"/>
    <w:rsid w:val="008E6D81"/>
    <w:rsid w:val="008F0926"/>
    <w:rsid w:val="008F09E7"/>
    <w:rsid w:val="008F0EF4"/>
    <w:rsid w:val="008F1C0B"/>
    <w:rsid w:val="008F34C1"/>
    <w:rsid w:val="008F3B26"/>
    <w:rsid w:val="008F3E93"/>
    <w:rsid w:val="008F71A9"/>
    <w:rsid w:val="00900329"/>
    <w:rsid w:val="00904CDD"/>
    <w:rsid w:val="00904DFD"/>
    <w:rsid w:val="009104AD"/>
    <w:rsid w:val="0091187E"/>
    <w:rsid w:val="0091400A"/>
    <w:rsid w:val="00915552"/>
    <w:rsid w:val="00916AF0"/>
    <w:rsid w:val="0091771A"/>
    <w:rsid w:val="009206ED"/>
    <w:rsid w:val="00921657"/>
    <w:rsid w:val="00921F30"/>
    <w:rsid w:val="009224E4"/>
    <w:rsid w:val="00922C4E"/>
    <w:rsid w:val="0092338A"/>
    <w:rsid w:val="009243DB"/>
    <w:rsid w:val="00924552"/>
    <w:rsid w:val="009250C3"/>
    <w:rsid w:val="00925B51"/>
    <w:rsid w:val="00926A8C"/>
    <w:rsid w:val="00926BC3"/>
    <w:rsid w:val="009278DF"/>
    <w:rsid w:val="009303CE"/>
    <w:rsid w:val="00930D1B"/>
    <w:rsid w:val="00931D37"/>
    <w:rsid w:val="00932471"/>
    <w:rsid w:val="00934C46"/>
    <w:rsid w:val="0093590A"/>
    <w:rsid w:val="0093658D"/>
    <w:rsid w:val="00940350"/>
    <w:rsid w:val="00942D63"/>
    <w:rsid w:val="00943239"/>
    <w:rsid w:val="00943434"/>
    <w:rsid w:val="00943C25"/>
    <w:rsid w:val="009449F7"/>
    <w:rsid w:val="00944EEA"/>
    <w:rsid w:val="00950E5E"/>
    <w:rsid w:val="00952544"/>
    <w:rsid w:val="00952633"/>
    <w:rsid w:val="00952C90"/>
    <w:rsid w:val="00952E5B"/>
    <w:rsid w:val="00952F1A"/>
    <w:rsid w:val="00953B83"/>
    <w:rsid w:val="0095497B"/>
    <w:rsid w:val="00955FEA"/>
    <w:rsid w:val="009567A6"/>
    <w:rsid w:val="00956F0E"/>
    <w:rsid w:val="00957A57"/>
    <w:rsid w:val="00961014"/>
    <w:rsid w:val="00961C00"/>
    <w:rsid w:val="00962AF4"/>
    <w:rsid w:val="009633B1"/>
    <w:rsid w:val="00963423"/>
    <w:rsid w:val="00963A46"/>
    <w:rsid w:val="00963A99"/>
    <w:rsid w:val="0096457D"/>
    <w:rsid w:val="009645B1"/>
    <w:rsid w:val="0096728E"/>
    <w:rsid w:val="00967E0F"/>
    <w:rsid w:val="00971AC7"/>
    <w:rsid w:val="009720D7"/>
    <w:rsid w:val="00972761"/>
    <w:rsid w:val="00973277"/>
    <w:rsid w:val="00974FAD"/>
    <w:rsid w:val="00975141"/>
    <w:rsid w:val="0097537A"/>
    <w:rsid w:val="00977DE9"/>
    <w:rsid w:val="0098222D"/>
    <w:rsid w:val="009822A8"/>
    <w:rsid w:val="00982447"/>
    <w:rsid w:val="00982564"/>
    <w:rsid w:val="0098338E"/>
    <w:rsid w:val="00984436"/>
    <w:rsid w:val="00985521"/>
    <w:rsid w:val="00985D24"/>
    <w:rsid w:val="00986601"/>
    <w:rsid w:val="0098755D"/>
    <w:rsid w:val="009878D2"/>
    <w:rsid w:val="00990057"/>
    <w:rsid w:val="0099091F"/>
    <w:rsid w:val="00992236"/>
    <w:rsid w:val="00992C54"/>
    <w:rsid w:val="00992E77"/>
    <w:rsid w:val="0099410A"/>
    <w:rsid w:val="00994B04"/>
    <w:rsid w:val="009970AA"/>
    <w:rsid w:val="009A0095"/>
    <w:rsid w:val="009A1662"/>
    <w:rsid w:val="009A2FA9"/>
    <w:rsid w:val="009A50B0"/>
    <w:rsid w:val="009A5492"/>
    <w:rsid w:val="009A5C20"/>
    <w:rsid w:val="009A7670"/>
    <w:rsid w:val="009B0FC8"/>
    <w:rsid w:val="009B2F41"/>
    <w:rsid w:val="009B36B0"/>
    <w:rsid w:val="009C11A5"/>
    <w:rsid w:val="009C13A1"/>
    <w:rsid w:val="009C1803"/>
    <w:rsid w:val="009C1E9D"/>
    <w:rsid w:val="009C3C96"/>
    <w:rsid w:val="009C3CC6"/>
    <w:rsid w:val="009C45E1"/>
    <w:rsid w:val="009C5334"/>
    <w:rsid w:val="009C7490"/>
    <w:rsid w:val="009C778B"/>
    <w:rsid w:val="009D14F9"/>
    <w:rsid w:val="009D223A"/>
    <w:rsid w:val="009D48EF"/>
    <w:rsid w:val="009D4D33"/>
    <w:rsid w:val="009D5060"/>
    <w:rsid w:val="009E011A"/>
    <w:rsid w:val="009E0B6F"/>
    <w:rsid w:val="009E126C"/>
    <w:rsid w:val="009E17C5"/>
    <w:rsid w:val="009E1D58"/>
    <w:rsid w:val="009E32F8"/>
    <w:rsid w:val="009E373A"/>
    <w:rsid w:val="009E3F04"/>
    <w:rsid w:val="009E547F"/>
    <w:rsid w:val="009E5B10"/>
    <w:rsid w:val="009F0D06"/>
    <w:rsid w:val="009F1CBA"/>
    <w:rsid w:val="009F1D95"/>
    <w:rsid w:val="009F3019"/>
    <w:rsid w:val="009F3267"/>
    <w:rsid w:val="009F3C8B"/>
    <w:rsid w:val="009F56E0"/>
    <w:rsid w:val="009F5D78"/>
    <w:rsid w:val="009F681C"/>
    <w:rsid w:val="009F74D6"/>
    <w:rsid w:val="009F7575"/>
    <w:rsid w:val="00A01EF1"/>
    <w:rsid w:val="00A023F8"/>
    <w:rsid w:val="00A03AEC"/>
    <w:rsid w:val="00A0438F"/>
    <w:rsid w:val="00A05DC7"/>
    <w:rsid w:val="00A060C5"/>
    <w:rsid w:val="00A100B2"/>
    <w:rsid w:val="00A115DF"/>
    <w:rsid w:val="00A12039"/>
    <w:rsid w:val="00A124C4"/>
    <w:rsid w:val="00A13BAE"/>
    <w:rsid w:val="00A13E5E"/>
    <w:rsid w:val="00A141CF"/>
    <w:rsid w:val="00A1597F"/>
    <w:rsid w:val="00A16DFA"/>
    <w:rsid w:val="00A17ABF"/>
    <w:rsid w:val="00A213F1"/>
    <w:rsid w:val="00A219E2"/>
    <w:rsid w:val="00A2252F"/>
    <w:rsid w:val="00A23173"/>
    <w:rsid w:val="00A2403D"/>
    <w:rsid w:val="00A250F1"/>
    <w:rsid w:val="00A25A0A"/>
    <w:rsid w:val="00A26116"/>
    <w:rsid w:val="00A27D2D"/>
    <w:rsid w:val="00A307D3"/>
    <w:rsid w:val="00A30F1C"/>
    <w:rsid w:val="00A32BC1"/>
    <w:rsid w:val="00A330E7"/>
    <w:rsid w:val="00A33140"/>
    <w:rsid w:val="00A339FD"/>
    <w:rsid w:val="00A346C0"/>
    <w:rsid w:val="00A35668"/>
    <w:rsid w:val="00A3570B"/>
    <w:rsid w:val="00A375A2"/>
    <w:rsid w:val="00A377A7"/>
    <w:rsid w:val="00A40134"/>
    <w:rsid w:val="00A410F1"/>
    <w:rsid w:val="00A411FF"/>
    <w:rsid w:val="00A43841"/>
    <w:rsid w:val="00A43FB6"/>
    <w:rsid w:val="00A440F6"/>
    <w:rsid w:val="00A4619F"/>
    <w:rsid w:val="00A47457"/>
    <w:rsid w:val="00A47559"/>
    <w:rsid w:val="00A5039E"/>
    <w:rsid w:val="00A50FA7"/>
    <w:rsid w:val="00A513E3"/>
    <w:rsid w:val="00A51FD5"/>
    <w:rsid w:val="00A5293A"/>
    <w:rsid w:val="00A530CB"/>
    <w:rsid w:val="00A53BE5"/>
    <w:rsid w:val="00A552D0"/>
    <w:rsid w:val="00A5583C"/>
    <w:rsid w:val="00A5590E"/>
    <w:rsid w:val="00A62643"/>
    <w:rsid w:val="00A633A3"/>
    <w:rsid w:val="00A64800"/>
    <w:rsid w:val="00A65150"/>
    <w:rsid w:val="00A6529B"/>
    <w:rsid w:val="00A67BC7"/>
    <w:rsid w:val="00A67F8F"/>
    <w:rsid w:val="00A70C74"/>
    <w:rsid w:val="00A7128E"/>
    <w:rsid w:val="00A726B2"/>
    <w:rsid w:val="00A7397D"/>
    <w:rsid w:val="00A74F01"/>
    <w:rsid w:val="00A7680E"/>
    <w:rsid w:val="00A76F63"/>
    <w:rsid w:val="00A77DB1"/>
    <w:rsid w:val="00A80359"/>
    <w:rsid w:val="00A80593"/>
    <w:rsid w:val="00A80E06"/>
    <w:rsid w:val="00A80E6F"/>
    <w:rsid w:val="00A85484"/>
    <w:rsid w:val="00A8564C"/>
    <w:rsid w:val="00A870B8"/>
    <w:rsid w:val="00A8756A"/>
    <w:rsid w:val="00A879BD"/>
    <w:rsid w:val="00A87B92"/>
    <w:rsid w:val="00A9213D"/>
    <w:rsid w:val="00A927C9"/>
    <w:rsid w:val="00A92A42"/>
    <w:rsid w:val="00A95B2C"/>
    <w:rsid w:val="00A961C2"/>
    <w:rsid w:val="00A96D96"/>
    <w:rsid w:val="00A97EC6"/>
    <w:rsid w:val="00AA05EC"/>
    <w:rsid w:val="00AA10F8"/>
    <w:rsid w:val="00AA17C9"/>
    <w:rsid w:val="00AA185D"/>
    <w:rsid w:val="00AA2F15"/>
    <w:rsid w:val="00AA40A8"/>
    <w:rsid w:val="00AA41FA"/>
    <w:rsid w:val="00AA4821"/>
    <w:rsid w:val="00AA4A4C"/>
    <w:rsid w:val="00AA5DC7"/>
    <w:rsid w:val="00AA6862"/>
    <w:rsid w:val="00AB00CC"/>
    <w:rsid w:val="00AB07CB"/>
    <w:rsid w:val="00AB0CE1"/>
    <w:rsid w:val="00AB2EA5"/>
    <w:rsid w:val="00AB3280"/>
    <w:rsid w:val="00AB41A3"/>
    <w:rsid w:val="00AB4372"/>
    <w:rsid w:val="00AB4E2B"/>
    <w:rsid w:val="00AB5714"/>
    <w:rsid w:val="00AB5942"/>
    <w:rsid w:val="00AB6285"/>
    <w:rsid w:val="00AB6302"/>
    <w:rsid w:val="00AB6E91"/>
    <w:rsid w:val="00AC0E27"/>
    <w:rsid w:val="00AC1BDE"/>
    <w:rsid w:val="00AC3D81"/>
    <w:rsid w:val="00AC5DBC"/>
    <w:rsid w:val="00AC7750"/>
    <w:rsid w:val="00AC7EBE"/>
    <w:rsid w:val="00AC7F92"/>
    <w:rsid w:val="00AD0CD7"/>
    <w:rsid w:val="00AD18A5"/>
    <w:rsid w:val="00AD18DF"/>
    <w:rsid w:val="00AD1CC6"/>
    <w:rsid w:val="00AD2728"/>
    <w:rsid w:val="00AD278C"/>
    <w:rsid w:val="00AD308A"/>
    <w:rsid w:val="00AD4A44"/>
    <w:rsid w:val="00AD5435"/>
    <w:rsid w:val="00AD68DF"/>
    <w:rsid w:val="00AD6A2E"/>
    <w:rsid w:val="00AD7163"/>
    <w:rsid w:val="00AD7358"/>
    <w:rsid w:val="00AD7BEB"/>
    <w:rsid w:val="00AE0188"/>
    <w:rsid w:val="00AE08F2"/>
    <w:rsid w:val="00AE17A8"/>
    <w:rsid w:val="00AE198A"/>
    <w:rsid w:val="00AE2F7C"/>
    <w:rsid w:val="00AE4412"/>
    <w:rsid w:val="00AE44C2"/>
    <w:rsid w:val="00AE4EEC"/>
    <w:rsid w:val="00AE542C"/>
    <w:rsid w:val="00AE6295"/>
    <w:rsid w:val="00AE71E4"/>
    <w:rsid w:val="00AF25C9"/>
    <w:rsid w:val="00AF25D2"/>
    <w:rsid w:val="00AF3627"/>
    <w:rsid w:val="00AF3A03"/>
    <w:rsid w:val="00AF432A"/>
    <w:rsid w:val="00AF4946"/>
    <w:rsid w:val="00AF50DA"/>
    <w:rsid w:val="00AF6970"/>
    <w:rsid w:val="00AF7B60"/>
    <w:rsid w:val="00AF7C94"/>
    <w:rsid w:val="00B003DC"/>
    <w:rsid w:val="00B00728"/>
    <w:rsid w:val="00B0086E"/>
    <w:rsid w:val="00B01B8A"/>
    <w:rsid w:val="00B02015"/>
    <w:rsid w:val="00B0382C"/>
    <w:rsid w:val="00B04DC5"/>
    <w:rsid w:val="00B05495"/>
    <w:rsid w:val="00B05513"/>
    <w:rsid w:val="00B05EB6"/>
    <w:rsid w:val="00B105A1"/>
    <w:rsid w:val="00B116C4"/>
    <w:rsid w:val="00B123A1"/>
    <w:rsid w:val="00B12629"/>
    <w:rsid w:val="00B13789"/>
    <w:rsid w:val="00B14C2B"/>
    <w:rsid w:val="00B1545E"/>
    <w:rsid w:val="00B15947"/>
    <w:rsid w:val="00B16196"/>
    <w:rsid w:val="00B1691A"/>
    <w:rsid w:val="00B16D1B"/>
    <w:rsid w:val="00B17DED"/>
    <w:rsid w:val="00B17FFE"/>
    <w:rsid w:val="00B20F2C"/>
    <w:rsid w:val="00B20FBE"/>
    <w:rsid w:val="00B223E5"/>
    <w:rsid w:val="00B229E6"/>
    <w:rsid w:val="00B23191"/>
    <w:rsid w:val="00B237DE"/>
    <w:rsid w:val="00B25FD8"/>
    <w:rsid w:val="00B26486"/>
    <w:rsid w:val="00B266CC"/>
    <w:rsid w:val="00B26710"/>
    <w:rsid w:val="00B27437"/>
    <w:rsid w:val="00B31D76"/>
    <w:rsid w:val="00B32564"/>
    <w:rsid w:val="00B329E5"/>
    <w:rsid w:val="00B32F69"/>
    <w:rsid w:val="00B3372B"/>
    <w:rsid w:val="00B347AB"/>
    <w:rsid w:val="00B350DE"/>
    <w:rsid w:val="00B35657"/>
    <w:rsid w:val="00B356AE"/>
    <w:rsid w:val="00B401B9"/>
    <w:rsid w:val="00B41315"/>
    <w:rsid w:val="00B4149C"/>
    <w:rsid w:val="00B414D6"/>
    <w:rsid w:val="00B42152"/>
    <w:rsid w:val="00B4266C"/>
    <w:rsid w:val="00B435F7"/>
    <w:rsid w:val="00B43DBB"/>
    <w:rsid w:val="00B47EF7"/>
    <w:rsid w:val="00B5119F"/>
    <w:rsid w:val="00B517F5"/>
    <w:rsid w:val="00B52519"/>
    <w:rsid w:val="00B53CAA"/>
    <w:rsid w:val="00B54760"/>
    <w:rsid w:val="00B54E9A"/>
    <w:rsid w:val="00B5544D"/>
    <w:rsid w:val="00B6173F"/>
    <w:rsid w:val="00B61B29"/>
    <w:rsid w:val="00B63D3C"/>
    <w:rsid w:val="00B64468"/>
    <w:rsid w:val="00B65B0D"/>
    <w:rsid w:val="00B665E7"/>
    <w:rsid w:val="00B67239"/>
    <w:rsid w:val="00B712C8"/>
    <w:rsid w:val="00B71C26"/>
    <w:rsid w:val="00B71E1F"/>
    <w:rsid w:val="00B7270D"/>
    <w:rsid w:val="00B75BD7"/>
    <w:rsid w:val="00B8045D"/>
    <w:rsid w:val="00B811AF"/>
    <w:rsid w:val="00B814D3"/>
    <w:rsid w:val="00B8214A"/>
    <w:rsid w:val="00B8367D"/>
    <w:rsid w:val="00B85EBD"/>
    <w:rsid w:val="00B86509"/>
    <w:rsid w:val="00B86610"/>
    <w:rsid w:val="00B90FCD"/>
    <w:rsid w:val="00B91A0E"/>
    <w:rsid w:val="00B93234"/>
    <w:rsid w:val="00B93998"/>
    <w:rsid w:val="00B944C8"/>
    <w:rsid w:val="00B95833"/>
    <w:rsid w:val="00B95D5C"/>
    <w:rsid w:val="00B95EF0"/>
    <w:rsid w:val="00B9747F"/>
    <w:rsid w:val="00B978BA"/>
    <w:rsid w:val="00BA0586"/>
    <w:rsid w:val="00BA0DDF"/>
    <w:rsid w:val="00BA213B"/>
    <w:rsid w:val="00BA39FA"/>
    <w:rsid w:val="00BA3F26"/>
    <w:rsid w:val="00BA42D8"/>
    <w:rsid w:val="00BA5CAB"/>
    <w:rsid w:val="00BA6AA4"/>
    <w:rsid w:val="00BA7567"/>
    <w:rsid w:val="00BA7623"/>
    <w:rsid w:val="00BA7C11"/>
    <w:rsid w:val="00BA7CF2"/>
    <w:rsid w:val="00BB15CC"/>
    <w:rsid w:val="00BB17F8"/>
    <w:rsid w:val="00BB1874"/>
    <w:rsid w:val="00BB3038"/>
    <w:rsid w:val="00BB47A6"/>
    <w:rsid w:val="00BB49C9"/>
    <w:rsid w:val="00BB4DC7"/>
    <w:rsid w:val="00BB6FAE"/>
    <w:rsid w:val="00BB7591"/>
    <w:rsid w:val="00BC171A"/>
    <w:rsid w:val="00BC1FDC"/>
    <w:rsid w:val="00BC2A7C"/>
    <w:rsid w:val="00BC332F"/>
    <w:rsid w:val="00BC6119"/>
    <w:rsid w:val="00BC658A"/>
    <w:rsid w:val="00BD0267"/>
    <w:rsid w:val="00BD0DFC"/>
    <w:rsid w:val="00BD13E1"/>
    <w:rsid w:val="00BD26BA"/>
    <w:rsid w:val="00BD4155"/>
    <w:rsid w:val="00BD4715"/>
    <w:rsid w:val="00BD4793"/>
    <w:rsid w:val="00BD48F8"/>
    <w:rsid w:val="00BD588E"/>
    <w:rsid w:val="00BE1D53"/>
    <w:rsid w:val="00BE2ED7"/>
    <w:rsid w:val="00BE397E"/>
    <w:rsid w:val="00BE5436"/>
    <w:rsid w:val="00BE67C5"/>
    <w:rsid w:val="00BE6820"/>
    <w:rsid w:val="00BE7178"/>
    <w:rsid w:val="00BF05C5"/>
    <w:rsid w:val="00BF16CA"/>
    <w:rsid w:val="00BF1B4F"/>
    <w:rsid w:val="00BF2E71"/>
    <w:rsid w:val="00BF4A23"/>
    <w:rsid w:val="00BF528A"/>
    <w:rsid w:val="00BF579A"/>
    <w:rsid w:val="00BF5ED9"/>
    <w:rsid w:val="00BF6CDD"/>
    <w:rsid w:val="00C00357"/>
    <w:rsid w:val="00C02026"/>
    <w:rsid w:val="00C02DD2"/>
    <w:rsid w:val="00C04E17"/>
    <w:rsid w:val="00C0602E"/>
    <w:rsid w:val="00C06DFA"/>
    <w:rsid w:val="00C07767"/>
    <w:rsid w:val="00C077E6"/>
    <w:rsid w:val="00C1139C"/>
    <w:rsid w:val="00C128EF"/>
    <w:rsid w:val="00C13F3F"/>
    <w:rsid w:val="00C13F7F"/>
    <w:rsid w:val="00C15E3E"/>
    <w:rsid w:val="00C177B3"/>
    <w:rsid w:val="00C17F78"/>
    <w:rsid w:val="00C208BA"/>
    <w:rsid w:val="00C216B6"/>
    <w:rsid w:val="00C22B02"/>
    <w:rsid w:val="00C22F46"/>
    <w:rsid w:val="00C24C4F"/>
    <w:rsid w:val="00C25C9A"/>
    <w:rsid w:val="00C2698F"/>
    <w:rsid w:val="00C27466"/>
    <w:rsid w:val="00C27648"/>
    <w:rsid w:val="00C276EE"/>
    <w:rsid w:val="00C27959"/>
    <w:rsid w:val="00C27CD9"/>
    <w:rsid w:val="00C31228"/>
    <w:rsid w:val="00C31E90"/>
    <w:rsid w:val="00C31FC4"/>
    <w:rsid w:val="00C3213E"/>
    <w:rsid w:val="00C3279F"/>
    <w:rsid w:val="00C37313"/>
    <w:rsid w:val="00C4218B"/>
    <w:rsid w:val="00C43743"/>
    <w:rsid w:val="00C518C7"/>
    <w:rsid w:val="00C521A7"/>
    <w:rsid w:val="00C53027"/>
    <w:rsid w:val="00C53316"/>
    <w:rsid w:val="00C5348F"/>
    <w:rsid w:val="00C543E7"/>
    <w:rsid w:val="00C56201"/>
    <w:rsid w:val="00C5621E"/>
    <w:rsid w:val="00C579E5"/>
    <w:rsid w:val="00C61D10"/>
    <w:rsid w:val="00C63291"/>
    <w:rsid w:val="00C6729F"/>
    <w:rsid w:val="00C67976"/>
    <w:rsid w:val="00C67A08"/>
    <w:rsid w:val="00C67B2A"/>
    <w:rsid w:val="00C707CF"/>
    <w:rsid w:val="00C709B2"/>
    <w:rsid w:val="00C73285"/>
    <w:rsid w:val="00C74538"/>
    <w:rsid w:val="00C74E56"/>
    <w:rsid w:val="00C759F4"/>
    <w:rsid w:val="00C7630C"/>
    <w:rsid w:val="00C8107C"/>
    <w:rsid w:val="00C8151B"/>
    <w:rsid w:val="00C815DF"/>
    <w:rsid w:val="00C81B88"/>
    <w:rsid w:val="00C8609D"/>
    <w:rsid w:val="00C869FB"/>
    <w:rsid w:val="00C91069"/>
    <w:rsid w:val="00C9143D"/>
    <w:rsid w:val="00C91F38"/>
    <w:rsid w:val="00C9232E"/>
    <w:rsid w:val="00C93623"/>
    <w:rsid w:val="00C94896"/>
    <w:rsid w:val="00C967E3"/>
    <w:rsid w:val="00C97198"/>
    <w:rsid w:val="00CA0277"/>
    <w:rsid w:val="00CA03A5"/>
    <w:rsid w:val="00CA0B8A"/>
    <w:rsid w:val="00CA193E"/>
    <w:rsid w:val="00CA1E41"/>
    <w:rsid w:val="00CA2CBE"/>
    <w:rsid w:val="00CA3B24"/>
    <w:rsid w:val="00CA716A"/>
    <w:rsid w:val="00CB1544"/>
    <w:rsid w:val="00CB44C0"/>
    <w:rsid w:val="00CB49F4"/>
    <w:rsid w:val="00CB6A72"/>
    <w:rsid w:val="00CC1774"/>
    <w:rsid w:val="00CC2475"/>
    <w:rsid w:val="00CC2D72"/>
    <w:rsid w:val="00CC52F3"/>
    <w:rsid w:val="00CC57F9"/>
    <w:rsid w:val="00CC5E8C"/>
    <w:rsid w:val="00CC6210"/>
    <w:rsid w:val="00CC6DAF"/>
    <w:rsid w:val="00CC7FC9"/>
    <w:rsid w:val="00CD0054"/>
    <w:rsid w:val="00CD02E8"/>
    <w:rsid w:val="00CD1DF7"/>
    <w:rsid w:val="00CD2938"/>
    <w:rsid w:val="00CD2A2A"/>
    <w:rsid w:val="00CD2FA9"/>
    <w:rsid w:val="00CD5A6C"/>
    <w:rsid w:val="00CD5AF9"/>
    <w:rsid w:val="00CD6551"/>
    <w:rsid w:val="00CD6806"/>
    <w:rsid w:val="00CD6C27"/>
    <w:rsid w:val="00CD7406"/>
    <w:rsid w:val="00CE0F75"/>
    <w:rsid w:val="00CE0FD3"/>
    <w:rsid w:val="00CE14B2"/>
    <w:rsid w:val="00CE1DEE"/>
    <w:rsid w:val="00CE27F6"/>
    <w:rsid w:val="00CE3141"/>
    <w:rsid w:val="00CE4B67"/>
    <w:rsid w:val="00CE4FA4"/>
    <w:rsid w:val="00CE664F"/>
    <w:rsid w:val="00CE6DC1"/>
    <w:rsid w:val="00CE7AD3"/>
    <w:rsid w:val="00CF258F"/>
    <w:rsid w:val="00CF68A0"/>
    <w:rsid w:val="00D0002D"/>
    <w:rsid w:val="00D01673"/>
    <w:rsid w:val="00D02BFC"/>
    <w:rsid w:val="00D033CF"/>
    <w:rsid w:val="00D0414D"/>
    <w:rsid w:val="00D04371"/>
    <w:rsid w:val="00D05B20"/>
    <w:rsid w:val="00D05D5F"/>
    <w:rsid w:val="00D06342"/>
    <w:rsid w:val="00D06399"/>
    <w:rsid w:val="00D06AC7"/>
    <w:rsid w:val="00D07A22"/>
    <w:rsid w:val="00D07C9D"/>
    <w:rsid w:val="00D07F96"/>
    <w:rsid w:val="00D106B0"/>
    <w:rsid w:val="00D113A3"/>
    <w:rsid w:val="00D11628"/>
    <w:rsid w:val="00D11D27"/>
    <w:rsid w:val="00D1209E"/>
    <w:rsid w:val="00D12320"/>
    <w:rsid w:val="00D13CEA"/>
    <w:rsid w:val="00D14BA7"/>
    <w:rsid w:val="00D1677C"/>
    <w:rsid w:val="00D174D5"/>
    <w:rsid w:val="00D207DA"/>
    <w:rsid w:val="00D22200"/>
    <w:rsid w:val="00D22377"/>
    <w:rsid w:val="00D22552"/>
    <w:rsid w:val="00D2460E"/>
    <w:rsid w:val="00D24F71"/>
    <w:rsid w:val="00D2691D"/>
    <w:rsid w:val="00D26B5C"/>
    <w:rsid w:val="00D26BA1"/>
    <w:rsid w:val="00D27588"/>
    <w:rsid w:val="00D302CA"/>
    <w:rsid w:val="00D30747"/>
    <w:rsid w:val="00D31180"/>
    <w:rsid w:val="00D3155F"/>
    <w:rsid w:val="00D317FA"/>
    <w:rsid w:val="00D3240D"/>
    <w:rsid w:val="00D33203"/>
    <w:rsid w:val="00D33243"/>
    <w:rsid w:val="00D343BF"/>
    <w:rsid w:val="00D36071"/>
    <w:rsid w:val="00D36384"/>
    <w:rsid w:val="00D37918"/>
    <w:rsid w:val="00D37A32"/>
    <w:rsid w:val="00D4068E"/>
    <w:rsid w:val="00D40727"/>
    <w:rsid w:val="00D4075D"/>
    <w:rsid w:val="00D4107B"/>
    <w:rsid w:val="00D41192"/>
    <w:rsid w:val="00D412DC"/>
    <w:rsid w:val="00D44CEB"/>
    <w:rsid w:val="00D4555E"/>
    <w:rsid w:val="00D46774"/>
    <w:rsid w:val="00D46FD0"/>
    <w:rsid w:val="00D473BC"/>
    <w:rsid w:val="00D500DB"/>
    <w:rsid w:val="00D515A5"/>
    <w:rsid w:val="00D51D1B"/>
    <w:rsid w:val="00D51D59"/>
    <w:rsid w:val="00D52E44"/>
    <w:rsid w:val="00D540C0"/>
    <w:rsid w:val="00D54FFD"/>
    <w:rsid w:val="00D55466"/>
    <w:rsid w:val="00D554F5"/>
    <w:rsid w:val="00D55C02"/>
    <w:rsid w:val="00D575A2"/>
    <w:rsid w:val="00D621B9"/>
    <w:rsid w:val="00D62CFB"/>
    <w:rsid w:val="00D62E71"/>
    <w:rsid w:val="00D62FE0"/>
    <w:rsid w:val="00D63798"/>
    <w:rsid w:val="00D6421C"/>
    <w:rsid w:val="00D6578B"/>
    <w:rsid w:val="00D6627F"/>
    <w:rsid w:val="00D66B5E"/>
    <w:rsid w:val="00D66E51"/>
    <w:rsid w:val="00D67B3E"/>
    <w:rsid w:val="00D67DD1"/>
    <w:rsid w:val="00D71943"/>
    <w:rsid w:val="00D72EAD"/>
    <w:rsid w:val="00D74617"/>
    <w:rsid w:val="00D76176"/>
    <w:rsid w:val="00D76865"/>
    <w:rsid w:val="00D768C9"/>
    <w:rsid w:val="00D769BC"/>
    <w:rsid w:val="00D776CB"/>
    <w:rsid w:val="00D80D1E"/>
    <w:rsid w:val="00D82E29"/>
    <w:rsid w:val="00D830DC"/>
    <w:rsid w:val="00D83B06"/>
    <w:rsid w:val="00D84CEF"/>
    <w:rsid w:val="00D86CC8"/>
    <w:rsid w:val="00D9015A"/>
    <w:rsid w:val="00D90E57"/>
    <w:rsid w:val="00D92F57"/>
    <w:rsid w:val="00D93883"/>
    <w:rsid w:val="00D94699"/>
    <w:rsid w:val="00D946D8"/>
    <w:rsid w:val="00D951B9"/>
    <w:rsid w:val="00D9534C"/>
    <w:rsid w:val="00D9566E"/>
    <w:rsid w:val="00DA2C32"/>
    <w:rsid w:val="00DA2D58"/>
    <w:rsid w:val="00DA3A86"/>
    <w:rsid w:val="00DA3C07"/>
    <w:rsid w:val="00DA3E9C"/>
    <w:rsid w:val="00DA5423"/>
    <w:rsid w:val="00DA5704"/>
    <w:rsid w:val="00DA6B77"/>
    <w:rsid w:val="00DA6E89"/>
    <w:rsid w:val="00DA705D"/>
    <w:rsid w:val="00DA754B"/>
    <w:rsid w:val="00DB0E49"/>
    <w:rsid w:val="00DB11CB"/>
    <w:rsid w:val="00DB23F6"/>
    <w:rsid w:val="00DB27F6"/>
    <w:rsid w:val="00DB4EF7"/>
    <w:rsid w:val="00DB6A37"/>
    <w:rsid w:val="00DB6F2C"/>
    <w:rsid w:val="00DB74CE"/>
    <w:rsid w:val="00DC0C97"/>
    <w:rsid w:val="00DC0CD3"/>
    <w:rsid w:val="00DC254B"/>
    <w:rsid w:val="00DC2674"/>
    <w:rsid w:val="00DC323E"/>
    <w:rsid w:val="00DC4443"/>
    <w:rsid w:val="00DC676D"/>
    <w:rsid w:val="00DC6D04"/>
    <w:rsid w:val="00DC7403"/>
    <w:rsid w:val="00DC7DCE"/>
    <w:rsid w:val="00DD04EF"/>
    <w:rsid w:val="00DD0883"/>
    <w:rsid w:val="00DD0DA4"/>
    <w:rsid w:val="00DD1A02"/>
    <w:rsid w:val="00DD227C"/>
    <w:rsid w:val="00DD3752"/>
    <w:rsid w:val="00DD4811"/>
    <w:rsid w:val="00DD495F"/>
    <w:rsid w:val="00DD54A4"/>
    <w:rsid w:val="00DD55E0"/>
    <w:rsid w:val="00DD57FA"/>
    <w:rsid w:val="00DD59F5"/>
    <w:rsid w:val="00DD5AC7"/>
    <w:rsid w:val="00DD6002"/>
    <w:rsid w:val="00DD6083"/>
    <w:rsid w:val="00DD7582"/>
    <w:rsid w:val="00DD7E23"/>
    <w:rsid w:val="00DE135C"/>
    <w:rsid w:val="00DE19D2"/>
    <w:rsid w:val="00DE228D"/>
    <w:rsid w:val="00DE307E"/>
    <w:rsid w:val="00DE3A85"/>
    <w:rsid w:val="00DE3A8B"/>
    <w:rsid w:val="00DE507A"/>
    <w:rsid w:val="00DE5BCD"/>
    <w:rsid w:val="00DE6EAA"/>
    <w:rsid w:val="00DE7DEC"/>
    <w:rsid w:val="00DF12B4"/>
    <w:rsid w:val="00DF202A"/>
    <w:rsid w:val="00DF321F"/>
    <w:rsid w:val="00DF3F4B"/>
    <w:rsid w:val="00DF3F92"/>
    <w:rsid w:val="00DF431B"/>
    <w:rsid w:val="00DF54F2"/>
    <w:rsid w:val="00DF5A24"/>
    <w:rsid w:val="00DF5D77"/>
    <w:rsid w:val="00DF66B9"/>
    <w:rsid w:val="00DF7E5F"/>
    <w:rsid w:val="00E016AF"/>
    <w:rsid w:val="00E02B80"/>
    <w:rsid w:val="00E02BD4"/>
    <w:rsid w:val="00E02C3C"/>
    <w:rsid w:val="00E02FC6"/>
    <w:rsid w:val="00E03225"/>
    <w:rsid w:val="00E043DD"/>
    <w:rsid w:val="00E05A39"/>
    <w:rsid w:val="00E05C48"/>
    <w:rsid w:val="00E0619B"/>
    <w:rsid w:val="00E07759"/>
    <w:rsid w:val="00E105D1"/>
    <w:rsid w:val="00E12A0B"/>
    <w:rsid w:val="00E12F6C"/>
    <w:rsid w:val="00E1337A"/>
    <w:rsid w:val="00E148A7"/>
    <w:rsid w:val="00E14D3B"/>
    <w:rsid w:val="00E151E3"/>
    <w:rsid w:val="00E16137"/>
    <w:rsid w:val="00E1653C"/>
    <w:rsid w:val="00E17004"/>
    <w:rsid w:val="00E226DB"/>
    <w:rsid w:val="00E2341A"/>
    <w:rsid w:val="00E25428"/>
    <w:rsid w:val="00E26483"/>
    <w:rsid w:val="00E33C60"/>
    <w:rsid w:val="00E35984"/>
    <w:rsid w:val="00E37CAE"/>
    <w:rsid w:val="00E416CA"/>
    <w:rsid w:val="00E4222C"/>
    <w:rsid w:val="00E42658"/>
    <w:rsid w:val="00E428B9"/>
    <w:rsid w:val="00E43449"/>
    <w:rsid w:val="00E43C34"/>
    <w:rsid w:val="00E45084"/>
    <w:rsid w:val="00E4543E"/>
    <w:rsid w:val="00E46AE2"/>
    <w:rsid w:val="00E4704B"/>
    <w:rsid w:val="00E53381"/>
    <w:rsid w:val="00E54928"/>
    <w:rsid w:val="00E5637A"/>
    <w:rsid w:val="00E572DA"/>
    <w:rsid w:val="00E606CE"/>
    <w:rsid w:val="00E61EC1"/>
    <w:rsid w:val="00E6297D"/>
    <w:rsid w:val="00E63F19"/>
    <w:rsid w:val="00E6492C"/>
    <w:rsid w:val="00E64ACB"/>
    <w:rsid w:val="00E65426"/>
    <w:rsid w:val="00E6573D"/>
    <w:rsid w:val="00E65AEE"/>
    <w:rsid w:val="00E7093F"/>
    <w:rsid w:val="00E72021"/>
    <w:rsid w:val="00E729FD"/>
    <w:rsid w:val="00E73A37"/>
    <w:rsid w:val="00E73D29"/>
    <w:rsid w:val="00E74282"/>
    <w:rsid w:val="00E74AF1"/>
    <w:rsid w:val="00E75FB8"/>
    <w:rsid w:val="00E760EC"/>
    <w:rsid w:val="00E768A6"/>
    <w:rsid w:val="00E775F9"/>
    <w:rsid w:val="00E77EE8"/>
    <w:rsid w:val="00E80125"/>
    <w:rsid w:val="00E80472"/>
    <w:rsid w:val="00E832F2"/>
    <w:rsid w:val="00E8368D"/>
    <w:rsid w:val="00E83731"/>
    <w:rsid w:val="00E84C40"/>
    <w:rsid w:val="00E84E30"/>
    <w:rsid w:val="00E85010"/>
    <w:rsid w:val="00E859FE"/>
    <w:rsid w:val="00E912D5"/>
    <w:rsid w:val="00EA0E0E"/>
    <w:rsid w:val="00EA16BB"/>
    <w:rsid w:val="00EA2484"/>
    <w:rsid w:val="00EA3049"/>
    <w:rsid w:val="00EA3CD0"/>
    <w:rsid w:val="00EA47AD"/>
    <w:rsid w:val="00EA66E9"/>
    <w:rsid w:val="00EA6754"/>
    <w:rsid w:val="00EA690A"/>
    <w:rsid w:val="00EA698C"/>
    <w:rsid w:val="00EA72B4"/>
    <w:rsid w:val="00EA75E6"/>
    <w:rsid w:val="00EB132C"/>
    <w:rsid w:val="00EB3420"/>
    <w:rsid w:val="00EB38E9"/>
    <w:rsid w:val="00EB39F7"/>
    <w:rsid w:val="00EB5A91"/>
    <w:rsid w:val="00EB5BF2"/>
    <w:rsid w:val="00EB5EB3"/>
    <w:rsid w:val="00EB6301"/>
    <w:rsid w:val="00EB678F"/>
    <w:rsid w:val="00EB6CEA"/>
    <w:rsid w:val="00EB7992"/>
    <w:rsid w:val="00EC0840"/>
    <w:rsid w:val="00EC0BDF"/>
    <w:rsid w:val="00EC0CA6"/>
    <w:rsid w:val="00EC35D5"/>
    <w:rsid w:val="00EC5B0F"/>
    <w:rsid w:val="00EC7C80"/>
    <w:rsid w:val="00ED0D26"/>
    <w:rsid w:val="00ED1C0D"/>
    <w:rsid w:val="00ED2A4A"/>
    <w:rsid w:val="00ED3CE7"/>
    <w:rsid w:val="00ED41F0"/>
    <w:rsid w:val="00ED516F"/>
    <w:rsid w:val="00ED6D11"/>
    <w:rsid w:val="00EE0041"/>
    <w:rsid w:val="00EE1DDD"/>
    <w:rsid w:val="00EE1FF3"/>
    <w:rsid w:val="00EE4AFF"/>
    <w:rsid w:val="00EE5D5A"/>
    <w:rsid w:val="00EE63E4"/>
    <w:rsid w:val="00EE72C7"/>
    <w:rsid w:val="00EE7C64"/>
    <w:rsid w:val="00EF0EC3"/>
    <w:rsid w:val="00EF6135"/>
    <w:rsid w:val="00EF692B"/>
    <w:rsid w:val="00EF711D"/>
    <w:rsid w:val="00EF7395"/>
    <w:rsid w:val="00F002C2"/>
    <w:rsid w:val="00F0197F"/>
    <w:rsid w:val="00F02092"/>
    <w:rsid w:val="00F02EC5"/>
    <w:rsid w:val="00F058BF"/>
    <w:rsid w:val="00F0641D"/>
    <w:rsid w:val="00F07644"/>
    <w:rsid w:val="00F0795C"/>
    <w:rsid w:val="00F07A1A"/>
    <w:rsid w:val="00F106DC"/>
    <w:rsid w:val="00F107AD"/>
    <w:rsid w:val="00F112BD"/>
    <w:rsid w:val="00F12E66"/>
    <w:rsid w:val="00F13D61"/>
    <w:rsid w:val="00F1526E"/>
    <w:rsid w:val="00F1771D"/>
    <w:rsid w:val="00F227D1"/>
    <w:rsid w:val="00F235AE"/>
    <w:rsid w:val="00F23FEE"/>
    <w:rsid w:val="00F24018"/>
    <w:rsid w:val="00F24B5A"/>
    <w:rsid w:val="00F24D2D"/>
    <w:rsid w:val="00F24D56"/>
    <w:rsid w:val="00F257D0"/>
    <w:rsid w:val="00F266B1"/>
    <w:rsid w:val="00F279B9"/>
    <w:rsid w:val="00F30569"/>
    <w:rsid w:val="00F31A59"/>
    <w:rsid w:val="00F31A79"/>
    <w:rsid w:val="00F31ADD"/>
    <w:rsid w:val="00F327CC"/>
    <w:rsid w:val="00F3511A"/>
    <w:rsid w:val="00F3581D"/>
    <w:rsid w:val="00F359CF"/>
    <w:rsid w:val="00F400F5"/>
    <w:rsid w:val="00F40CBD"/>
    <w:rsid w:val="00F41C82"/>
    <w:rsid w:val="00F42E43"/>
    <w:rsid w:val="00F439EF"/>
    <w:rsid w:val="00F440EF"/>
    <w:rsid w:val="00F47423"/>
    <w:rsid w:val="00F47603"/>
    <w:rsid w:val="00F477E3"/>
    <w:rsid w:val="00F5018F"/>
    <w:rsid w:val="00F50CC4"/>
    <w:rsid w:val="00F51AA4"/>
    <w:rsid w:val="00F526E7"/>
    <w:rsid w:val="00F52855"/>
    <w:rsid w:val="00F5321A"/>
    <w:rsid w:val="00F53277"/>
    <w:rsid w:val="00F53CF6"/>
    <w:rsid w:val="00F5402E"/>
    <w:rsid w:val="00F551A4"/>
    <w:rsid w:val="00F55DA9"/>
    <w:rsid w:val="00F5626C"/>
    <w:rsid w:val="00F575C3"/>
    <w:rsid w:val="00F57D6C"/>
    <w:rsid w:val="00F64030"/>
    <w:rsid w:val="00F66BA9"/>
    <w:rsid w:val="00F67278"/>
    <w:rsid w:val="00F71095"/>
    <w:rsid w:val="00F72DEA"/>
    <w:rsid w:val="00F73852"/>
    <w:rsid w:val="00F74C70"/>
    <w:rsid w:val="00F74FEF"/>
    <w:rsid w:val="00F76D27"/>
    <w:rsid w:val="00F77975"/>
    <w:rsid w:val="00F80117"/>
    <w:rsid w:val="00F82647"/>
    <w:rsid w:val="00F82B54"/>
    <w:rsid w:val="00F8398E"/>
    <w:rsid w:val="00F855D0"/>
    <w:rsid w:val="00F87243"/>
    <w:rsid w:val="00F90188"/>
    <w:rsid w:val="00F93412"/>
    <w:rsid w:val="00F95565"/>
    <w:rsid w:val="00F97146"/>
    <w:rsid w:val="00F9733E"/>
    <w:rsid w:val="00F97550"/>
    <w:rsid w:val="00F97E44"/>
    <w:rsid w:val="00FA00E4"/>
    <w:rsid w:val="00FA0A43"/>
    <w:rsid w:val="00FA13A8"/>
    <w:rsid w:val="00FA2423"/>
    <w:rsid w:val="00FA24BB"/>
    <w:rsid w:val="00FA3F36"/>
    <w:rsid w:val="00FA4624"/>
    <w:rsid w:val="00FA49FB"/>
    <w:rsid w:val="00FA511A"/>
    <w:rsid w:val="00FA5D2D"/>
    <w:rsid w:val="00FA628A"/>
    <w:rsid w:val="00FA7C4D"/>
    <w:rsid w:val="00FA7EA4"/>
    <w:rsid w:val="00FB1634"/>
    <w:rsid w:val="00FB19DC"/>
    <w:rsid w:val="00FB1DD4"/>
    <w:rsid w:val="00FB45CA"/>
    <w:rsid w:val="00FB5220"/>
    <w:rsid w:val="00FC3E2C"/>
    <w:rsid w:val="00FC55EF"/>
    <w:rsid w:val="00FC6ECD"/>
    <w:rsid w:val="00FC7054"/>
    <w:rsid w:val="00FC7DDF"/>
    <w:rsid w:val="00FD0753"/>
    <w:rsid w:val="00FD2230"/>
    <w:rsid w:val="00FD2307"/>
    <w:rsid w:val="00FD5502"/>
    <w:rsid w:val="00FD68C9"/>
    <w:rsid w:val="00FD7953"/>
    <w:rsid w:val="00FD7EF4"/>
    <w:rsid w:val="00FE2250"/>
    <w:rsid w:val="00FE2501"/>
    <w:rsid w:val="00FE428E"/>
    <w:rsid w:val="00FE5778"/>
    <w:rsid w:val="00FE5B8B"/>
    <w:rsid w:val="00FE694E"/>
    <w:rsid w:val="00FE71D3"/>
    <w:rsid w:val="00FE72D2"/>
    <w:rsid w:val="00FE7A96"/>
    <w:rsid w:val="00FF2522"/>
    <w:rsid w:val="00FF4E24"/>
    <w:rsid w:val="00FF695E"/>
    <w:rsid w:val="00FF6B8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7329"/>
    <o:shapelayout v:ext="edit">
      <o:idmap v:ext="edit" data="1"/>
    </o:shapelayout>
  </w:shapeDefaults>
  <w:decimalSymbol w:val=","/>
  <w:listSeparator w:val=";"/>
  <w14:docId w14:val="75C9791E"/>
  <w15:docId w15:val="{88C4BCB4-37D7-43BE-865F-EEB5479B0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nl-NL"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DD227C"/>
    <w:pPr>
      <w:spacing w:line="240" w:lineRule="atLeast"/>
      <w:ind w:left="1985"/>
    </w:pPr>
    <w:rPr>
      <w:rFonts w:ascii="Lucida Til Sans VL" w:hAnsi="Lucida Til Sans VL"/>
      <w:spacing w:val="4"/>
      <w:sz w:val="17"/>
      <w:lang w:eastAsia="nl-NL"/>
    </w:rPr>
  </w:style>
  <w:style w:type="paragraph" w:styleId="Kop1">
    <w:name w:val="heading 1"/>
    <w:basedOn w:val="Standaard"/>
    <w:next w:val="Standaard"/>
    <w:link w:val="Kop1Char"/>
    <w:autoRedefine/>
    <w:qFormat/>
    <w:rsid w:val="007D599C"/>
    <w:pPr>
      <w:keepNext/>
      <w:numPr>
        <w:numId w:val="3"/>
      </w:numPr>
      <w:spacing w:after="480"/>
      <w:outlineLvl w:val="0"/>
    </w:pPr>
    <w:rPr>
      <w:rFonts w:ascii="Calibri" w:hAnsi="Calibri"/>
      <w:b/>
      <w:snapToGrid w:val="0"/>
      <w:spacing w:val="0"/>
      <w:sz w:val="28"/>
      <w:szCs w:val="28"/>
    </w:rPr>
  </w:style>
  <w:style w:type="paragraph" w:styleId="Kop2">
    <w:name w:val="heading 2"/>
    <w:basedOn w:val="Standaard"/>
    <w:next w:val="Standaard"/>
    <w:link w:val="Kop2Char"/>
    <w:autoRedefine/>
    <w:qFormat/>
    <w:rsid w:val="006B613A"/>
    <w:pPr>
      <w:numPr>
        <w:ilvl w:val="1"/>
        <w:numId w:val="3"/>
      </w:numPr>
      <w:tabs>
        <w:tab w:val="left" w:pos="993"/>
        <w:tab w:val="right" w:pos="18995"/>
      </w:tabs>
      <w:suppressAutoHyphens/>
      <w:spacing w:after="240"/>
      <w:jc w:val="both"/>
      <w:outlineLvl w:val="1"/>
    </w:pPr>
    <w:rPr>
      <w:rFonts w:ascii="Calibri" w:hAnsi="Calibri"/>
      <w:b/>
      <w:snapToGrid w:val="0"/>
      <w:spacing w:val="0"/>
      <w:sz w:val="20"/>
    </w:rPr>
  </w:style>
  <w:style w:type="paragraph" w:styleId="Kop3">
    <w:name w:val="heading 3"/>
    <w:basedOn w:val="Standaard"/>
    <w:next w:val="Standaard"/>
    <w:autoRedefine/>
    <w:qFormat/>
    <w:rsid w:val="00963A46"/>
    <w:pPr>
      <w:numPr>
        <w:ilvl w:val="2"/>
      </w:numPr>
      <w:tabs>
        <w:tab w:val="right" w:pos="18995"/>
      </w:tabs>
      <w:suppressAutoHyphens/>
      <w:spacing w:line="240" w:lineRule="auto"/>
      <w:ind w:left="1985" w:hanging="709"/>
      <w:jc w:val="both"/>
      <w:outlineLvl w:val="2"/>
    </w:pPr>
    <w:rPr>
      <w:rFonts w:ascii="Calibri" w:hAnsi="Calibri"/>
      <w:i/>
      <w:sz w:val="20"/>
      <w:lang w:eastAsia="en-US"/>
    </w:rPr>
  </w:style>
  <w:style w:type="paragraph" w:styleId="Kop4">
    <w:name w:val="heading 4"/>
    <w:basedOn w:val="Standaard"/>
    <w:next w:val="Standaard"/>
    <w:autoRedefine/>
    <w:qFormat/>
    <w:rsid w:val="0039029D"/>
    <w:pPr>
      <w:keepNext/>
      <w:spacing w:before="240" w:after="60"/>
      <w:ind w:left="709"/>
      <w:jc w:val="both"/>
      <w:outlineLvl w:val="3"/>
    </w:pPr>
    <w:rPr>
      <w:rFonts w:ascii="Calibri" w:hAnsi="Calibri"/>
      <w:bCs/>
      <w:iCs/>
      <w:sz w:val="20"/>
    </w:rPr>
  </w:style>
  <w:style w:type="paragraph" w:styleId="Kop5">
    <w:name w:val="heading 5"/>
    <w:aliases w:val="TbsKop 5"/>
    <w:basedOn w:val="Standaard"/>
    <w:next w:val="Standaard"/>
    <w:qFormat/>
    <w:rsid w:val="00B8045D"/>
    <w:pPr>
      <w:spacing w:before="240" w:after="60"/>
      <w:outlineLvl w:val="4"/>
    </w:pPr>
    <w:rPr>
      <w:b/>
      <w:bCs/>
      <w:i/>
      <w:iCs/>
      <w:sz w:val="26"/>
      <w:szCs w:val="26"/>
    </w:rPr>
  </w:style>
  <w:style w:type="paragraph" w:styleId="Kop6">
    <w:name w:val="heading 6"/>
    <w:basedOn w:val="Standaard"/>
    <w:next w:val="Standaard"/>
    <w:qFormat/>
    <w:rsid w:val="00B8045D"/>
    <w:pPr>
      <w:numPr>
        <w:ilvl w:val="5"/>
        <w:numId w:val="3"/>
      </w:numPr>
      <w:spacing w:before="240" w:after="60"/>
      <w:outlineLvl w:val="5"/>
    </w:pPr>
    <w:rPr>
      <w:b/>
      <w:bCs/>
      <w:sz w:val="22"/>
      <w:szCs w:val="22"/>
    </w:rPr>
  </w:style>
  <w:style w:type="paragraph" w:styleId="Kop7">
    <w:name w:val="heading 7"/>
    <w:aliases w:val="Tussenkop 3"/>
    <w:basedOn w:val="Standaard"/>
    <w:next w:val="Standaard"/>
    <w:qFormat/>
    <w:rsid w:val="00B8045D"/>
    <w:pPr>
      <w:tabs>
        <w:tab w:val="num" w:pos="1296"/>
      </w:tabs>
      <w:spacing w:before="240" w:after="60" w:line="240" w:lineRule="auto"/>
      <w:ind w:left="1296" w:hanging="1296"/>
      <w:jc w:val="both"/>
      <w:outlineLvl w:val="6"/>
    </w:pPr>
    <w:rPr>
      <w:rFonts w:ascii="V&amp;W Syntax (Adobe)" w:hAnsi="V&amp;W Syntax (Adobe)"/>
      <w:spacing w:val="0"/>
      <w:sz w:val="20"/>
    </w:rPr>
  </w:style>
  <w:style w:type="paragraph" w:styleId="Kop8">
    <w:name w:val="heading 8"/>
    <w:aliases w:val="Tussenkop 4"/>
    <w:basedOn w:val="Standaard"/>
    <w:next w:val="Standaard"/>
    <w:qFormat/>
    <w:rsid w:val="00B8045D"/>
    <w:pPr>
      <w:tabs>
        <w:tab w:val="num" w:pos="1440"/>
      </w:tabs>
      <w:spacing w:before="240" w:after="60" w:line="240" w:lineRule="auto"/>
      <w:ind w:left="1440" w:hanging="1440"/>
      <w:jc w:val="both"/>
      <w:outlineLvl w:val="7"/>
    </w:pPr>
    <w:rPr>
      <w:rFonts w:ascii="V&amp;W Syntax (Adobe)" w:hAnsi="V&amp;W Syntax (Adobe)"/>
      <w:i/>
      <w:spacing w:val="0"/>
      <w:sz w:val="20"/>
    </w:rPr>
  </w:style>
  <w:style w:type="paragraph" w:styleId="Kop9">
    <w:name w:val="heading 9"/>
    <w:basedOn w:val="Standaard"/>
    <w:next w:val="Standaard"/>
    <w:qFormat/>
    <w:rsid w:val="00B8045D"/>
    <w:pPr>
      <w:tabs>
        <w:tab w:val="num" w:pos="1584"/>
      </w:tabs>
      <w:spacing w:before="240" w:after="60" w:line="240" w:lineRule="auto"/>
      <w:ind w:left="1584" w:hanging="1584"/>
      <w:outlineLvl w:val="8"/>
    </w:pPr>
    <w:rPr>
      <w:rFonts w:ascii="Arial" w:hAnsi="Arial"/>
      <w:b/>
      <w:i/>
      <w:spacing w:val="0"/>
      <w:sz w:val="18"/>
      <w:szCs w:val="24"/>
      <w:lang w:bidi="he-I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link w:val="Kop1"/>
    <w:rsid w:val="007D599C"/>
    <w:rPr>
      <w:rFonts w:ascii="Calibri" w:hAnsi="Calibri"/>
      <w:b/>
      <w:snapToGrid w:val="0"/>
      <w:sz w:val="28"/>
      <w:szCs w:val="28"/>
      <w:lang w:eastAsia="nl-NL"/>
    </w:rPr>
  </w:style>
  <w:style w:type="character" w:customStyle="1" w:styleId="Kop2Char">
    <w:name w:val="Kop 2 Char"/>
    <w:link w:val="Kop2"/>
    <w:rsid w:val="006B613A"/>
    <w:rPr>
      <w:rFonts w:ascii="Calibri" w:hAnsi="Calibri"/>
      <w:b/>
      <w:snapToGrid w:val="0"/>
      <w:lang w:eastAsia="nl-NL"/>
    </w:rPr>
  </w:style>
  <w:style w:type="paragraph" w:styleId="Koptekst">
    <w:name w:val="header"/>
    <w:basedOn w:val="Standaard"/>
    <w:pPr>
      <w:tabs>
        <w:tab w:val="center" w:pos="4536"/>
        <w:tab w:val="right" w:pos="9072"/>
      </w:tabs>
    </w:pPr>
  </w:style>
  <w:style w:type="paragraph" w:styleId="Voettekst">
    <w:name w:val="footer"/>
    <w:basedOn w:val="Standaard"/>
    <w:link w:val="VoettekstChar"/>
    <w:uiPriority w:val="99"/>
    <w:pPr>
      <w:tabs>
        <w:tab w:val="center" w:pos="4536"/>
        <w:tab w:val="right" w:pos="9072"/>
      </w:tabs>
    </w:pPr>
  </w:style>
  <w:style w:type="paragraph" w:customStyle="1" w:styleId="RapportReferentie">
    <w:name w:val="RapportReferentie"/>
    <w:basedOn w:val="Standaard"/>
    <w:rsid w:val="00B8045D"/>
    <w:pPr>
      <w:spacing w:line="180" w:lineRule="exact"/>
    </w:pPr>
    <w:rPr>
      <w:rFonts w:ascii="V&amp;W Syntax (Adobe)" w:hAnsi="V&amp;W Syntax (Adobe)"/>
      <w:sz w:val="16"/>
    </w:rPr>
  </w:style>
  <w:style w:type="paragraph" w:styleId="Plattetekstinspringen">
    <w:name w:val="Body Text Indent"/>
    <w:basedOn w:val="Standaard"/>
    <w:rsid w:val="00B8045D"/>
    <w:pPr>
      <w:widowControl w:val="0"/>
      <w:ind w:left="360"/>
    </w:pPr>
    <w:rPr>
      <w:rFonts w:ascii="Lucida Til VL" w:hAnsi="Lucida Til VL"/>
      <w:snapToGrid w:val="0"/>
      <w:spacing w:val="0"/>
    </w:rPr>
  </w:style>
  <w:style w:type="character" w:styleId="Hyperlink">
    <w:name w:val="Hyperlink"/>
    <w:uiPriority w:val="99"/>
    <w:rsid w:val="00B8045D"/>
    <w:rPr>
      <w:color w:val="0000FF"/>
      <w:u w:val="single"/>
    </w:rPr>
  </w:style>
  <w:style w:type="paragraph" w:customStyle="1" w:styleId="eis">
    <w:name w:val="eis"/>
    <w:next w:val="Standaard"/>
    <w:rsid w:val="00B8045D"/>
    <w:pPr>
      <w:numPr>
        <w:numId w:val="1"/>
      </w:numPr>
      <w:jc w:val="both"/>
    </w:pPr>
    <w:rPr>
      <w:rFonts w:ascii="Arial" w:hAnsi="Arial" w:cs="Arial"/>
      <w:lang w:eastAsia="nl-NL"/>
    </w:rPr>
  </w:style>
  <w:style w:type="paragraph" w:customStyle="1" w:styleId="eismetopsomming">
    <w:name w:val="eis met opsomming"/>
    <w:basedOn w:val="eis"/>
    <w:next w:val="Standaard"/>
    <w:rsid w:val="00B8045D"/>
    <w:pPr>
      <w:tabs>
        <w:tab w:val="left" w:pos="0"/>
      </w:tabs>
    </w:pPr>
    <w:rPr>
      <w:rFonts w:ascii="V&amp;W Syntax (Adobe)" w:hAnsi="V&amp;W Syntax (Adobe)"/>
    </w:rPr>
  </w:style>
  <w:style w:type="paragraph" w:styleId="Bijschrift">
    <w:name w:val="caption"/>
    <w:basedOn w:val="Standaard"/>
    <w:next w:val="Standaard"/>
    <w:link w:val="BijschriftChar"/>
    <w:qFormat/>
    <w:rsid w:val="00B8045D"/>
    <w:pPr>
      <w:spacing w:before="120" w:after="120" w:line="240" w:lineRule="auto"/>
      <w:jc w:val="both"/>
    </w:pPr>
    <w:rPr>
      <w:rFonts w:ascii="V&amp;W Syntax (Adobe)" w:hAnsi="V&amp;W Syntax (Adobe)" w:cs="Arial"/>
      <w:spacing w:val="0"/>
      <w:sz w:val="16"/>
    </w:rPr>
  </w:style>
  <w:style w:type="paragraph" w:styleId="Plattetekst">
    <w:name w:val="Body Text"/>
    <w:basedOn w:val="Standaard"/>
    <w:rsid w:val="00B8045D"/>
    <w:pPr>
      <w:spacing w:after="120"/>
    </w:pPr>
  </w:style>
  <w:style w:type="paragraph" w:customStyle="1" w:styleId="Opsomming">
    <w:name w:val="Opsomming"/>
    <w:basedOn w:val="Standaard"/>
    <w:rsid w:val="00B8045D"/>
    <w:pPr>
      <w:numPr>
        <w:numId w:val="2"/>
      </w:numPr>
    </w:pPr>
    <w:rPr>
      <w:rFonts w:ascii="V&amp;W Syntax (Adobe)" w:hAnsi="V&amp;W Syntax (Adobe)"/>
      <w:sz w:val="20"/>
    </w:rPr>
  </w:style>
  <w:style w:type="paragraph" w:styleId="Plattetekstinspringen2">
    <w:name w:val="Body Text Indent 2"/>
    <w:basedOn w:val="Standaard"/>
    <w:rsid w:val="00B8045D"/>
    <w:pPr>
      <w:spacing w:after="120" w:line="480" w:lineRule="auto"/>
      <w:ind w:left="283"/>
    </w:pPr>
  </w:style>
  <w:style w:type="paragraph" w:styleId="Plattetekstinspringen3">
    <w:name w:val="Body Text Indent 3"/>
    <w:basedOn w:val="Standaard"/>
    <w:rsid w:val="00B8045D"/>
    <w:pPr>
      <w:spacing w:after="120"/>
      <w:ind w:left="283"/>
    </w:pPr>
    <w:rPr>
      <w:sz w:val="16"/>
      <w:szCs w:val="16"/>
    </w:rPr>
  </w:style>
  <w:style w:type="paragraph" w:styleId="Plattetekst2">
    <w:name w:val="Body Text 2"/>
    <w:basedOn w:val="Standaard"/>
    <w:rsid w:val="00B8045D"/>
    <w:pPr>
      <w:spacing w:after="120" w:line="480" w:lineRule="auto"/>
    </w:pPr>
  </w:style>
  <w:style w:type="paragraph" w:customStyle="1" w:styleId="Plattetekst21">
    <w:name w:val="Platte tekst 21"/>
    <w:basedOn w:val="Standaard"/>
    <w:rsid w:val="00B8045D"/>
    <w:pPr>
      <w:widowControl w:val="0"/>
      <w:suppressLineNumbers/>
      <w:tabs>
        <w:tab w:val="left" w:pos="227"/>
        <w:tab w:val="left" w:pos="454"/>
        <w:tab w:val="left" w:pos="680"/>
        <w:tab w:val="left" w:pos="907"/>
        <w:tab w:val="left" w:pos="1474"/>
        <w:tab w:val="left" w:pos="2041"/>
        <w:tab w:val="left" w:pos="2608"/>
        <w:tab w:val="left" w:pos="3175"/>
        <w:tab w:val="left" w:pos="3742"/>
        <w:tab w:val="left" w:pos="4309"/>
        <w:tab w:val="left" w:pos="4876"/>
        <w:tab w:val="left" w:pos="5443"/>
        <w:tab w:val="left" w:pos="6010"/>
        <w:tab w:val="left" w:pos="6577"/>
        <w:tab w:val="left" w:pos="7144"/>
        <w:tab w:val="left" w:pos="7711"/>
        <w:tab w:val="left" w:pos="8278"/>
        <w:tab w:val="left" w:pos="8845"/>
      </w:tabs>
      <w:overflowPunct w:val="0"/>
      <w:autoSpaceDE w:val="0"/>
      <w:autoSpaceDN w:val="0"/>
      <w:adjustRightInd w:val="0"/>
      <w:spacing w:after="120" w:line="260" w:lineRule="exact"/>
      <w:ind w:left="283"/>
      <w:textAlignment w:val="baseline"/>
    </w:pPr>
    <w:rPr>
      <w:rFonts w:ascii="Frutiger Lt" w:hAnsi="Frutiger Lt"/>
      <w:i/>
      <w:spacing w:val="0"/>
      <w:sz w:val="19"/>
      <w:szCs w:val="24"/>
      <w:lang w:bidi="he-IL"/>
    </w:rPr>
  </w:style>
  <w:style w:type="paragraph" w:customStyle="1" w:styleId="Tussenkop">
    <w:name w:val="Tussenkop"/>
    <w:basedOn w:val="Kop3"/>
    <w:next w:val="Standaard"/>
    <w:rsid w:val="00B8045D"/>
    <w:pPr>
      <w:widowControl w:val="0"/>
      <w:suppressLineNumbers/>
      <w:overflowPunct w:val="0"/>
      <w:autoSpaceDE w:val="0"/>
      <w:autoSpaceDN w:val="0"/>
      <w:adjustRightInd w:val="0"/>
      <w:spacing w:before="260" w:line="260" w:lineRule="exact"/>
      <w:ind w:left="720" w:hanging="720"/>
      <w:textAlignment w:val="baseline"/>
      <w:outlineLvl w:val="9"/>
    </w:pPr>
    <w:rPr>
      <w:rFonts w:ascii="Frutiger Bd" w:hAnsi="Frutiger Bd"/>
      <w:spacing w:val="0"/>
      <w:szCs w:val="24"/>
      <w:lang w:bidi="he-IL"/>
    </w:rPr>
  </w:style>
  <w:style w:type="paragraph" w:styleId="Inhopg1">
    <w:name w:val="toc 1"/>
    <w:basedOn w:val="Standaard"/>
    <w:next w:val="Standaard"/>
    <w:autoRedefine/>
    <w:uiPriority w:val="39"/>
    <w:rsid w:val="00C31E90"/>
    <w:pPr>
      <w:tabs>
        <w:tab w:val="right" w:leader="dot" w:pos="9629"/>
      </w:tabs>
      <w:spacing w:before="120" w:after="120"/>
      <w:ind w:left="1134" w:hanging="567"/>
    </w:pPr>
    <w:rPr>
      <w:b/>
      <w:bCs/>
      <w:caps/>
    </w:rPr>
  </w:style>
  <w:style w:type="paragraph" w:styleId="Inhopg2">
    <w:name w:val="toc 2"/>
    <w:basedOn w:val="Standaard"/>
    <w:next w:val="Standaard"/>
    <w:autoRedefine/>
    <w:uiPriority w:val="39"/>
    <w:rsid w:val="00C31E90"/>
    <w:pPr>
      <w:tabs>
        <w:tab w:val="right" w:leader="dot" w:pos="9629"/>
      </w:tabs>
    </w:pPr>
    <w:rPr>
      <w:smallCaps/>
    </w:rPr>
  </w:style>
  <w:style w:type="paragraph" w:customStyle="1" w:styleId="Veldlabel">
    <w:name w:val="Veldlabel"/>
    <w:basedOn w:val="Standaard"/>
    <w:rsid w:val="00B8045D"/>
    <w:pPr>
      <w:spacing w:before="60" w:after="60" w:line="240" w:lineRule="auto"/>
    </w:pPr>
    <w:rPr>
      <w:rFonts w:ascii="Arial" w:hAnsi="Arial" w:cs="Arial"/>
      <w:b/>
      <w:spacing w:val="0"/>
      <w:sz w:val="19"/>
      <w:szCs w:val="19"/>
      <w:lang w:bidi="nl-NL"/>
    </w:rPr>
  </w:style>
  <w:style w:type="paragraph" w:styleId="Plattetekst3">
    <w:name w:val="Body Text 3"/>
    <w:basedOn w:val="Standaard"/>
    <w:rsid w:val="00B8045D"/>
    <w:pPr>
      <w:spacing w:after="120"/>
    </w:pPr>
    <w:rPr>
      <w:sz w:val="16"/>
      <w:szCs w:val="16"/>
    </w:rPr>
  </w:style>
  <w:style w:type="table" w:styleId="Tabelraster">
    <w:name w:val="Table Grid"/>
    <w:basedOn w:val="Standaardtabel"/>
    <w:rsid w:val="00B8045D"/>
    <w:pPr>
      <w:tabs>
        <w:tab w:val="left" w:pos="2552"/>
      </w:tabs>
      <w:suppressAutoHyphens/>
      <w:spacing w:line="240" w:lineRule="atLeast"/>
      <w:ind w:left="1985"/>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85pt">
    <w:name w:val="Opmaakprofiel Kop 1 + 85 pt"/>
    <w:basedOn w:val="Kop1"/>
    <w:link w:val="OpmaakprofielKop185ptChar"/>
    <w:rsid w:val="00B8045D"/>
    <w:pPr>
      <w:ind w:left="357" w:firstLine="1344"/>
    </w:pPr>
    <w:rPr>
      <w:bCs/>
      <w:sz w:val="17"/>
    </w:rPr>
  </w:style>
  <w:style w:type="character" w:customStyle="1" w:styleId="OpmaakprofielKop185ptChar">
    <w:name w:val="Opmaakprofiel Kop 1 + 85 pt Char"/>
    <w:link w:val="OpmaakprofielKop185pt"/>
    <w:rsid w:val="00B8045D"/>
    <w:rPr>
      <w:rFonts w:ascii="Calibri" w:hAnsi="Calibri"/>
      <w:b/>
      <w:bCs/>
      <w:snapToGrid w:val="0"/>
      <w:sz w:val="17"/>
      <w:szCs w:val="28"/>
      <w:lang w:eastAsia="nl-NL"/>
    </w:rPr>
  </w:style>
  <w:style w:type="paragraph" w:customStyle="1" w:styleId="OpmaakprofielBijschrift65pt">
    <w:name w:val="Opmaakprofiel Bijschrift + 65 pt"/>
    <w:basedOn w:val="Bijschrift"/>
    <w:link w:val="OpmaakprofielBijschrift65ptChar"/>
    <w:rsid w:val="003D76F0"/>
    <w:rPr>
      <w:rFonts w:ascii="Arial" w:hAnsi="Arial"/>
      <w:sz w:val="13"/>
    </w:rPr>
  </w:style>
  <w:style w:type="character" w:customStyle="1" w:styleId="BijschriftChar">
    <w:name w:val="Bijschrift Char"/>
    <w:link w:val="Bijschrift"/>
    <w:rsid w:val="003D76F0"/>
    <w:rPr>
      <w:rFonts w:ascii="V&amp;W Syntax (Adobe)" w:hAnsi="V&amp;W Syntax (Adobe)" w:cs="Arial"/>
      <w:sz w:val="16"/>
      <w:lang w:val="nl-NL" w:eastAsia="nl-NL" w:bidi="ar-SA"/>
    </w:rPr>
  </w:style>
  <w:style w:type="character" w:customStyle="1" w:styleId="OpmaakprofielBijschrift65ptChar">
    <w:name w:val="Opmaakprofiel Bijschrift + 65 pt Char"/>
    <w:link w:val="OpmaakprofielBijschrift65pt"/>
    <w:rsid w:val="003D76F0"/>
    <w:rPr>
      <w:rFonts w:ascii="Arial" w:hAnsi="Arial" w:cs="Arial"/>
      <w:sz w:val="13"/>
      <w:lang w:val="nl-NL" w:eastAsia="nl-NL" w:bidi="ar-SA"/>
    </w:rPr>
  </w:style>
  <w:style w:type="paragraph" w:styleId="Inhopg9">
    <w:name w:val="toc 9"/>
    <w:basedOn w:val="Standaard"/>
    <w:next w:val="Standaard"/>
    <w:semiHidden/>
    <w:rsid w:val="002B6639"/>
    <w:pPr>
      <w:numPr>
        <w:ilvl w:val="1"/>
        <w:numId w:val="5"/>
      </w:numPr>
      <w:tabs>
        <w:tab w:val="clear" w:pos="709"/>
        <w:tab w:val="right" w:leader="dot" w:pos="6634"/>
      </w:tabs>
      <w:spacing w:line="260" w:lineRule="atLeast"/>
      <w:ind w:left="1520" w:firstLine="0"/>
    </w:pPr>
    <w:rPr>
      <w:rFonts w:ascii="V&amp;W Syntax (Adobe)" w:hAnsi="V&amp;W Syntax (Adobe)"/>
      <w:sz w:val="20"/>
    </w:rPr>
  </w:style>
  <w:style w:type="paragraph" w:customStyle="1" w:styleId="BijlageKop2">
    <w:name w:val="BijlageKop2"/>
    <w:basedOn w:val="Kop2"/>
    <w:next w:val="Standaard"/>
    <w:rsid w:val="002B6639"/>
    <w:pPr>
      <w:keepNext/>
      <w:numPr>
        <w:ilvl w:val="2"/>
        <w:numId w:val="5"/>
      </w:numPr>
      <w:tabs>
        <w:tab w:val="clear" w:pos="993"/>
        <w:tab w:val="clear" w:pos="1080"/>
        <w:tab w:val="clear" w:pos="18995"/>
        <w:tab w:val="num" w:pos="709"/>
      </w:tabs>
      <w:suppressAutoHyphens w:val="0"/>
      <w:spacing w:before="160" w:after="260" w:line="360" w:lineRule="atLeast"/>
    </w:pPr>
    <w:rPr>
      <w:rFonts w:ascii="V&amp;W Syntax (Adobe)" w:hAnsi="V&amp;W Syntax (Adobe)"/>
      <w:snapToGrid/>
      <w:spacing w:val="2"/>
      <w:sz w:val="24"/>
    </w:rPr>
  </w:style>
  <w:style w:type="paragraph" w:customStyle="1" w:styleId="Nummering">
    <w:name w:val="Nummering"/>
    <w:basedOn w:val="Standaard"/>
    <w:rsid w:val="002B6639"/>
    <w:pPr>
      <w:spacing w:line="260" w:lineRule="atLeast"/>
      <w:ind w:left="283" w:hanging="283"/>
    </w:pPr>
    <w:rPr>
      <w:rFonts w:ascii="V&amp;W Syntax (Adobe)" w:hAnsi="V&amp;W Syntax (Adobe)"/>
      <w:sz w:val="20"/>
    </w:rPr>
  </w:style>
  <w:style w:type="paragraph" w:customStyle="1" w:styleId="Kopbijlage">
    <w:name w:val="Kopbijlage"/>
    <w:basedOn w:val="Standaard"/>
    <w:next w:val="Standaard"/>
    <w:rsid w:val="002B6639"/>
    <w:pPr>
      <w:pageBreakBefore/>
      <w:numPr>
        <w:numId w:val="5"/>
      </w:numPr>
      <w:tabs>
        <w:tab w:val="left" w:pos="1276"/>
      </w:tabs>
      <w:spacing w:after="240" w:line="360" w:lineRule="exact"/>
      <w:ind w:left="1276" w:hanging="1276"/>
    </w:pPr>
    <w:rPr>
      <w:rFonts w:ascii="V&amp;W Syntax (Adobe)" w:hAnsi="V&amp;W Syntax (Adobe)"/>
      <w:b/>
      <w:spacing w:val="0"/>
      <w:sz w:val="24"/>
    </w:rPr>
  </w:style>
  <w:style w:type="paragraph" w:customStyle="1" w:styleId="bullets">
    <w:name w:val="bullets"/>
    <w:basedOn w:val="Standaard"/>
    <w:rsid w:val="00E016AF"/>
    <w:pPr>
      <w:numPr>
        <w:numId w:val="6"/>
      </w:numPr>
      <w:spacing w:line="260" w:lineRule="atLeast"/>
    </w:pPr>
    <w:rPr>
      <w:rFonts w:ascii="V&amp;W Syntax (Adobe)" w:hAnsi="V&amp;W Syntax (Adobe)"/>
      <w:sz w:val="20"/>
    </w:rPr>
  </w:style>
  <w:style w:type="character" w:styleId="Verwijzingopmerking">
    <w:name w:val="annotation reference"/>
    <w:semiHidden/>
    <w:rsid w:val="00141C9B"/>
    <w:rPr>
      <w:sz w:val="16"/>
      <w:szCs w:val="16"/>
    </w:rPr>
  </w:style>
  <w:style w:type="paragraph" w:styleId="Tekstopmerking">
    <w:name w:val="annotation text"/>
    <w:basedOn w:val="Standaard"/>
    <w:link w:val="TekstopmerkingChar"/>
    <w:uiPriority w:val="99"/>
    <w:semiHidden/>
    <w:rsid w:val="00141C9B"/>
    <w:rPr>
      <w:sz w:val="20"/>
    </w:rPr>
  </w:style>
  <w:style w:type="paragraph" w:styleId="Onderwerpvanopmerking">
    <w:name w:val="annotation subject"/>
    <w:basedOn w:val="Tekstopmerking"/>
    <w:next w:val="Tekstopmerking"/>
    <w:semiHidden/>
    <w:rsid w:val="00141C9B"/>
    <w:rPr>
      <w:b/>
      <w:bCs/>
    </w:rPr>
  </w:style>
  <w:style w:type="paragraph" w:styleId="Ballontekst">
    <w:name w:val="Balloon Text"/>
    <w:basedOn w:val="Standaard"/>
    <w:semiHidden/>
    <w:rsid w:val="00141C9B"/>
    <w:rPr>
      <w:rFonts w:ascii="Tahoma" w:hAnsi="Tahoma" w:cs="Tahoma"/>
      <w:sz w:val="16"/>
      <w:szCs w:val="16"/>
    </w:rPr>
  </w:style>
  <w:style w:type="paragraph" w:customStyle="1" w:styleId="Kpp2">
    <w:name w:val="Kpp2"/>
    <w:basedOn w:val="Standaard"/>
    <w:rsid w:val="00AB4372"/>
    <w:rPr>
      <w:i/>
    </w:rPr>
  </w:style>
  <w:style w:type="paragraph" w:styleId="Voetnoottekst">
    <w:name w:val="footnote text"/>
    <w:basedOn w:val="Standaard"/>
    <w:semiHidden/>
    <w:rsid w:val="000C471A"/>
    <w:rPr>
      <w:sz w:val="20"/>
    </w:rPr>
  </w:style>
  <w:style w:type="character" w:styleId="Voetnootmarkering">
    <w:name w:val="footnote reference"/>
    <w:semiHidden/>
    <w:rsid w:val="000C471A"/>
    <w:rPr>
      <w:vertAlign w:val="superscript"/>
    </w:rPr>
  </w:style>
  <w:style w:type="paragraph" w:customStyle="1" w:styleId="Lijstalinea1">
    <w:name w:val="Lijstalinea1"/>
    <w:basedOn w:val="Standaard"/>
    <w:rsid w:val="0069122D"/>
    <w:pPr>
      <w:ind w:left="720"/>
      <w:contextualSpacing/>
    </w:pPr>
    <w:rPr>
      <w:rFonts w:eastAsia="Calibri"/>
    </w:rPr>
  </w:style>
  <w:style w:type="character" w:customStyle="1" w:styleId="CharChar">
    <w:name w:val="Char Char"/>
    <w:locked/>
    <w:rsid w:val="0069122D"/>
    <w:rPr>
      <w:rFonts w:ascii="Lucida Til Sans VL" w:hAnsi="Lucida Til Sans VL"/>
      <w:bCs/>
      <w:sz w:val="13"/>
      <w:lang w:val="nl-NL" w:eastAsia="nl-NL" w:bidi="ar-SA"/>
    </w:rPr>
  </w:style>
  <w:style w:type="paragraph" w:styleId="Revisie">
    <w:name w:val="Revision"/>
    <w:hidden/>
    <w:uiPriority w:val="99"/>
    <w:semiHidden/>
    <w:rsid w:val="002E4D1A"/>
    <w:rPr>
      <w:rFonts w:ascii="Lucida Til Sans VL" w:hAnsi="Lucida Til Sans VL"/>
      <w:spacing w:val="4"/>
      <w:sz w:val="17"/>
      <w:lang w:eastAsia="nl-NL"/>
    </w:rPr>
  </w:style>
  <w:style w:type="paragraph" w:customStyle="1" w:styleId="Default">
    <w:name w:val="Default"/>
    <w:rsid w:val="00F8398E"/>
    <w:pPr>
      <w:autoSpaceDE w:val="0"/>
      <w:autoSpaceDN w:val="0"/>
      <w:adjustRightInd w:val="0"/>
    </w:pPr>
    <w:rPr>
      <w:rFonts w:ascii="Arial" w:hAnsi="Arial" w:cs="Arial"/>
      <w:color w:val="000000"/>
      <w:sz w:val="24"/>
      <w:szCs w:val="24"/>
      <w:lang w:eastAsia="nl-NL"/>
    </w:rPr>
  </w:style>
  <w:style w:type="paragraph" w:styleId="Lijstalinea">
    <w:name w:val="List Paragraph"/>
    <w:basedOn w:val="Standaard"/>
    <w:link w:val="LijstalineaChar"/>
    <w:uiPriority w:val="34"/>
    <w:qFormat/>
    <w:rsid w:val="005F080B"/>
    <w:pPr>
      <w:ind w:left="708"/>
    </w:pPr>
  </w:style>
  <w:style w:type="character" w:customStyle="1" w:styleId="VoettekstChar">
    <w:name w:val="Voettekst Char"/>
    <w:link w:val="Voettekst"/>
    <w:uiPriority w:val="99"/>
    <w:rsid w:val="003C6AD2"/>
    <w:rPr>
      <w:rFonts w:ascii="Lucida Til Sans VL" w:hAnsi="Lucida Til Sans VL"/>
      <w:spacing w:val="4"/>
      <w:sz w:val="17"/>
    </w:rPr>
  </w:style>
  <w:style w:type="paragraph" w:styleId="Kopvaninhoudsopgave">
    <w:name w:val="TOC Heading"/>
    <w:basedOn w:val="Kop1"/>
    <w:next w:val="Standaard"/>
    <w:uiPriority w:val="39"/>
    <w:semiHidden/>
    <w:unhideWhenUsed/>
    <w:qFormat/>
    <w:rsid w:val="00C13F3F"/>
    <w:pPr>
      <w:keepLines/>
      <w:numPr>
        <w:numId w:val="0"/>
      </w:numPr>
      <w:spacing w:before="480" w:after="0" w:line="276" w:lineRule="auto"/>
      <w:outlineLvl w:val="9"/>
    </w:pPr>
    <w:rPr>
      <w:rFonts w:ascii="Cambria" w:hAnsi="Cambria"/>
      <w:bCs/>
      <w:snapToGrid/>
      <w:color w:val="365F91"/>
    </w:rPr>
  </w:style>
  <w:style w:type="paragraph" w:styleId="Inhopg3">
    <w:name w:val="toc 3"/>
    <w:basedOn w:val="Standaard"/>
    <w:next w:val="Standaard"/>
    <w:autoRedefine/>
    <w:uiPriority w:val="39"/>
    <w:rsid w:val="002F3852"/>
    <w:pPr>
      <w:tabs>
        <w:tab w:val="right" w:leader="dot" w:pos="9061"/>
      </w:tabs>
      <w:ind w:left="1440"/>
    </w:pPr>
  </w:style>
  <w:style w:type="character" w:customStyle="1" w:styleId="TekstopmerkingChar">
    <w:name w:val="Tekst opmerking Char"/>
    <w:basedOn w:val="Standaardalinea-lettertype"/>
    <w:link w:val="Tekstopmerking"/>
    <w:uiPriority w:val="99"/>
    <w:semiHidden/>
    <w:rsid w:val="00DA5423"/>
    <w:rPr>
      <w:rFonts w:ascii="Lucida Til Sans VL" w:hAnsi="Lucida Til Sans VL"/>
      <w:spacing w:val="4"/>
      <w:lang w:eastAsia="nl-NL"/>
    </w:rPr>
  </w:style>
  <w:style w:type="table" w:customStyle="1" w:styleId="Tabelraster1">
    <w:name w:val="Tabelraster1"/>
    <w:basedOn w:val="Standaardtabel"/>
    <w:next w:val="Tabelraster"/>
    <w:rsid w:val="00C9143D"/>
    <w:rPr>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jstalineaChar">
    <w:name w:val="Lijstalinea Char"/>
    <w:link w:val="Lijstalinea"/>
    <w:uiPriority w:val="34"/>
    <w:rsid w:val="00DC6D04"/>
    <w:rPr>
      <w:rFonts w:ascii="Lucida Til Sans VL" w:hAnsi="Lucida Til Sans VL"/>
      <w:spacing w:val="4"/>
      <w:sz w:val="17"/>
      <w:lang w:eastAsia="nl-NL"/>
    </w:rPr>
  </w:style>
  <w:style w:type="character" w:styleId="Onopgelostemelding">
    <w:name w:val="Unresolved Mention"/>
    <w:basedOn w:val="Standaardalinea-lettertype"/>
    <w:uiPriority w:val="99"/>
    <w:semiHidden/>
    <w:unhideWhenUsed/>
    <w:rsid w:val="000804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615562">
      <w:bodyDiv w:val="1"/>
      <w:marLeft w:val="0"/>
      <w:marRight w:val="0"/>
      <w:marTop w:val="0"/>
      <w:marBottom w:val="0"/>
      <w:divBdr>
        <w:top w:val="none" w:sz="0" w:space="0" w:color="auto"/>
        <w:left w:val="none" w:sz="0" w:space="0" w:color="auto"/>
        <w:bottom w:val="none" w:sz="0" w:space="0" w:color="auto"/>
        <w:right w:val="none" w:sz="0" w:space="0" w:color="auto"/>
      </w:divBdr>
    </w:div>
    <w:div w:id="15615817">
      <w:bodyDiv w:val="1"/>
      <w:marLeft w:val="0"/>
      <w:marRight w:val="0"/>
      <w:marTop w:val="0"/>
      <w:marBottom w:val="0"/>
      <w:divBdr>
        <w:top w:val="none" w:sz="0" w:space="0" w:color="auto"/>
        <w:left w:val="none" w:sz="0" w:space="0" w:color="auto"/>
        <w:bottom w:val="none" w:sz="0" w:space="0" w:color="auto"/>
        <w:right w:val="none" w:sz="0" w:space="0" w:color="auto"/>
      </w:divBdr>
      <w:divsChild>
        <w:div w:id="1770199959">
          <w:marLeft w:val="0"/>
          <w:marRight w:val="0"/>
          <w:marTop w:val="0"/>
          <w:marBottom w:val="0"/>
          <w:divBdr>
            <w:top w:val="none" w:sz="0" w:space="0" w:color="auto"/>
            <w:left w:val="none" w:sz="0" w:space="0" w:color="auto"/>
            <w:bottom w:val="none" w:sz="0" w:space="0" w:color="auto"/>
            <w:right w:val="none" w:sz="0" w:space="0" w:color="auto"/>
          </w:divBdr>
          <w:divsChild>
            <w:div w:id="376514025">
              <w:marLeft w:val="0"/>
              <w:marRight w:val="0"/>
              <w:marTop w:val="0"/>
              <w:marBottom w:val="0"/>
              <w:divBdr>
                <w:top w:val="none" w:sz="0" w:space="0" w:color="auto"/>
                <w:left w:val="none" w:sz="0" w:space="0" w:color="auto"/>
                <w:bottom w:val="none" w:sz="0" w:space="0" w:color="auto"/>
                <w:right w:val="none" w:sz="0" w:space="0" w:color="auto"/>
              </w:divBdr>
              <w:divsChild>
                <w:div w:id="1710378023">
                  <w:marLeft w:val="0"/>
                  <w:marRight w:val="0"/>
                  <w:marTop w:val="0"/>
                  <w:marBottom w:val="0"/>
                  <w:divBdr>
                    <w:top w:val="none" w:sz="0" w:space="0" w:color="auto"/>
                    <w:left w:val="none" w:sz="0" w:space="0" w:color="auto"/>
                    <w:bottom w:val="none" w:sz="0" w:space="0" w:color="auto"/>
                    <w:right w:val="none" w:sz="0" w:space="0" w:color="auto"/>
                  </w:divBdr>
                  <w:divsChild>
                    <w:div w:id="208031535">
                      <w:marLeft w:val="0"/>
                      <w:marRight w:val="0"/>
                      <w:marTop w:val="0"/>
                      <w:marBottom w:val="0"/>
                      <w:divBdr>
                        <w:top w:val="single" w:sz="6" w:space="8" w:color="DFDFDF"/>
                        <w:left w:val="single" w:sz="6" w:space="8" w:color="DFDFDF"/>
                        <w:bottom w:val="single" w:sz="6" w:space="8" w:color="DFDFDF"/>
                        <w:right w:val="single" w:sz="6" w:space="8" w:color="CFCFCF"/>
                      </w:divBdr>
                      <w:divsChild>
                        <w:div w:id="812453068">
                          <w:marLeft w:val="0"/>
                          <w:marRight w:val="0"/>
                          <w:marTop w:val="0"/>
                          <w:marBottom w:val="0"/>
                          <w:divBdr>
                            <w:top w:val="none" w:sz="0" w:space="0" w:color="auto"/>
                            <w:left w:val="none" w:sz="0" w:space="0" w:color="auto"/>
                            <w:bottom w:val="none" w:sz="0" w:space="0" w:color="auto"/>
                            <w:right w:val="none" w:sz="0" w:space="0" w:color="auto"/>
                          </w:divBdr>
                          <w:divsChild>
                            <w:div w:id="2056540177">
                              <w:marLeft w:val="0"/>
                              <w:marRight w:val="0"/>
                              <w:marTop w:val="0"/>
                              <w:marBottom w:val="0"/>
                              <w:divBdr>
                                <w:top w:val="none" w:sz="0" w:space="0" w:color="auto"/>
                                <w:left w:val="none" w:sz="0" w:space="0" w:color="auto"/>
                                <w:bottom w:val="none" w:sz="0" w:space="0" w:color="auto"/>
                                <w:right w:val="none" w:sz="0" w:space="0" w:color="auto"/>
                              </w:divBdr>
                              <w:divsChild>
                                <w:div w:id="1237669297">
                                  <w:marLeft w:val="150"/>
                                  <w:marRight w:val="150"/>
                                  <w:marTop w:val="0"/>
                                  <w:marBottom w:val="0"/>
                                  <w:divBdr>
                                    <w:top w:val="single" w:sz="6" w:space="8" w:color="CCCCCC"/>
                                    <w:left w:val="single" w:sz="6" w:space="8" w:color="CCCCCC"/>
                                    <w:bottom w:val="single" w:sz="6" w:space="8" w:color="CCCCCC"/>
                                    <w:right w:val="single" w:sz="6" w:space="8" w:color="CCCCCC"/>
                                  </w:divBdr>
                                  <w:divsChild>
                                    <w:div w:id="17970915">
                                      <w:marLeft w:val="0"/>
                                      <w:marRight w:val="0"/>
                                      <w:marTop w:val="0"/>
                                      <w:marBottom w:val="0"/>
                                      <w:divBdr>
                                        <w:top w:val="none" w:sz="0" w:space="0" w:color="auto"/>
                                        <w:left w:val="none" w:sz="0" w:space="0" w:color="auto"/>
                                        <w:bottom w:val="none" w:sz="0" w:space="0" w:color="auto"/>
                                        <w:right w:val="none" w:sz="0" w:space="0" w:color="auto"/>
                                      </w:divBdr>
                                      <w:divsChild>
                                        <w:div w:id="1000161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7740281">
      <w:bodyDiv w:val="1"/>
      <w:marLeft w:val="0"/>
      <w:marRight w:val="0"/>
      <w:marTop w:val="0"/>
      <w:marBottom w:val="0"/>
      <w:divBdr>
        <w:top w:val="none" w:sz="0" w:space="0" w:color="auto"/>
        <w:left w:val="none" w:sz="0" w:space="0" w:color="auto"/>
        <w:bottom w:val="none" w:sz="0" w:space="0" w:color="auto"/>
        <w:right w:val="none" w:sz="0" w:space="0" w:color="auto"/>
      </w:divBdr>
    </w:div>
    <w:div w:id="237642619">
      <w:bodyDiv w:val="1"/>
      <w:marLeft w:val="0"/>
      <w:marRight w:val="0"/>
      <w:marTop w:val="0"/>
      <w:marBottom w:val="0"/>
      <w:divBdr>
        <w:top w:val="none" w:sz="0" w:space="0" w:color="auto"/>
        <w:left w:val="none" w:sz="0" w:space="0" w:color="auto"/>
        <w:bottom w:val="none" w:sz="0" w:space="0" w:color="auto"/>
        <w:right w:val="none" w:sz="0" w:space="0" w:color="auto"/>
      </w:divBdr>
    </w:div>
    <w:div w:id="505747436">
      <w:bodyDiv w:val="1"/>
      <w:marLeft w:val="0"/>
      <w:marRight w:val="0"/>
      <w:marTop w:val="0"/>
      <w:marBottom w:val="0"/>
      <w:divBdr>
        <w:top w:val="none" w:sz="0" w:space="0" w:color="auto"/>
        <w:left w:val="none" w:sz="0" w:space="0" w:color="auto"/>
        <w:bottom w:val="none" w:sz="0" w:space="0" w:color="auto"/>
        <w:right w:val="none" w:sz="0" w:space="0" w:color="auto"/>
      </w:divBdr>
      <w:divsChild>
        <w:div w:id="2082016875">
          <w:marLeft w:val="0"/>
          <w:marRight w:val="0"/>
          <w:marTop w:val="0"/>
          <w:marBottom w:val="0"/>
          <w:divBdr>
            <w:top w:val="none" w:sz="0" w:space="0" w:color="auto"/>
            <w:left w:val="none" w:sz="0" w:space="0" w:color="auto"/>
            <w:bottom w:val="none" w:sz="0" w:space="0" w:color="auto"/>
            <w:right w:val="none" w:sz="0" w:space="0" w:color="auto"/>
          </w:divBdr>
          <w:divsChild>
            <w:div w:id="2023505370">
              <w:marLeft w:val="0"/>
              <w:marRight w:val="0"/>
              <w:marTop w:val="0"/>
              <w:marBottom w:val="0"/>
              <w:divBdr>
                <w:top w:val="none" w:sz="0" w:space="0" w:color="auto"/>
                <w:left w:val="none" w:sz="0" w:space="0" w:color="auto"/>
                <w:bottom w:val="none" w:sz="0" w:space="0" w:color="auto"/>
                <w:right w:val="none" w:sz="0" w:space="0" w:color="auto"/>
              </w:divBdr>
              <w:divsChild>
                <w:div w:id="1876235092">
                  <w:marLeft w:val="0"/>
                  <w:marRight w:val="0"/>
                  <w:marTop w:val="0"/>
                  <w:marBottom w:val="0"/>
                  <w:divBdr>
                    <w:top w:val="none" w:sz="0" w:space="0" w:color="auto"/>
                    <w:left w:val="none" w:sz="0" w:space="0" w:color="auto"/>
                    <w:bottom w:val="none" w:sz="0" w:space="0" w:color="auto"/>
                    <w:right w:val="none" w:sz="0" w:space="0" w:color="auto"/>
                  </w:divBdr>
                  <w:divsChild>
                    <w:div w:id="1103839226">
                      <w:marLeft w:val="0"/>
                      <w:marRight w:val="0"/>
                      <w:marTop w:val="0"/>
                      <w:marBottom w:val="0"/>
                      <w:divBdr>
                        <w:top w:val="single" w:sz="6" w:space="8" w:color="DFDFDF"/>
                        <w:left w:val="single" w:sz="6" w:space="8" w:color="DFDFDF"/>
                        <w:bottom w:val="single" w:sz="6" w:space="8" w:color="DFDFDF"/>
                        <w:right w:val="single" w:sz="6" w:space="8" w:color="CFCFCF"/>
                      </w:divBdr>
                      <w:divsChild>
                        <w:div w:id="57021223">
                          <w:marLeft w:val="0"/>
                          <w:marRight w:val="0"/>
                          <w:marTop w:val="0"/>
                          <w:marBottom w:val="0"/>
                          <w:divBdr>
                            <w:top w:val="none" w:sz="0" w:space="0" w:color="auto"/>
                            <w:left w:val="none" w:sz="0" w:space="0" w:color="auto"/>
                            <w:bottom w:val="none" w:sz="0" w:space="0" w:color="auto"/>
                            <w:right w:val="none" w:sz="0" w:space="0" w:color="auto"/>
                          </w:divBdr>
                          <w:divsChild>
                            <w:div w:id="1129139">
                              <w:marLeft w:val="0"/>
                              <w:marRight w:val="0"/>
                              <w:marTop w:val="0"/>
                              <w:marBottom w:val="0"/>
                              <w:divBdr>
                                <w:top w:val="none" w:sz="0" w:space="0" w:color="auto"/>
                                <w:left w:val="none" w:sz="0" w:space="0" w:color="auto"/>
                                <w:bottom w:val="none" w:sz="0" w:space="0" w:color="auto"/>
                                <w:right w:val="none" w:sz="0" w:space="0" w:color="auto"/>
                              </w:divBdr>
                              <w:divsChild>
                                <w:div w:id="757756449">
                                  <w:marLeft w:val="150"/>
                                  <w:marRight w:val="150"/>
                                  <w:marTop w:val="0"/>
                                  <w:marBottom w:val="0"/>
                                  <w:divBdr>
                                    <w:top w:val="single" w:sz="6" w:space="8" w:color="CCCCCC"/>
                                    <w:left w:val="single" w:sz="6" w:space="8" w:color="CCCCCC"/>
                                    <w:bottom w:val="single" w:sz="6" w:space="8" w:color="CCCCCC"/>
                                    <w:right w:val="single" w:sz="6" w:space="8" w:color="CCCCCC"/>
                                  </w:divBdr>
                                  <w:divsChild>
                                    <w:div w:id="297882451">
                                      <w:marLeft w:val="0"/>
                                      <w:marRight w:val="0"/>
                                      <w:marTop w:val="0"/>
                                      <w:marBottom w:val="0"/>
                                      <w:divBdr>
                                        <w:top w:val="none" w:sz="0" w:space="0" w:color="auto"/>
                                        <w:left w:val="none" w:sz="0" w:space="0" w:color="auto"/>
                                        <w:bottom w:val="none" w:sz="0" w:space="0" w:color="auto"/>
                                        <w:right w:val="none" w:sz="0" w:space="0" w:color="auto"/>
                                      </w:divBdr>
                                      <w:divsChild>
                                        <w:div w:id="1034305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1792646">
      <w:bodyDiv w:val="1"/>
      <w:marLeft w:val="0"/>
      <w:marRight w:val="0"/>
      <w:marTop w:val="0"/>
      <w:marBottom w:val="0"/>
      <w:divBdr>
        <w:top w:val="none" w:sz="0" w:space="0" w:color="auto"/>
        <w:left w:val="none" w:sz="0" w:space="0" w:color="auto"/>
        <w:bottom w:val="none" w:sz="0" w:space="0" w:color="auto"/>
        <w:right w:val="none" w:sz="0" w:space="0" w:color="auto"/>
      </w:divBdr>
    </w:div>
    <w:div w:id="569539397">
      <w:bodyDiv w:val="1"/>
      <w:marLeft w:val="0"/>
      <w:marRight w:val="0"/>
      <w:marTop w:val="0"/>
      <w:marBottom w:val="0"/>
      <w:divBdr>
        <w:top w:val="none" w:sz="0" w:space="0" w:color="auto"/>
        <w:left w:val="none" w:sz="0" w:space="0" w:color="auto"/>
        <w:bottom w:val="none" w:sz="0" w:space="0" w:color="auto"/>
        <w:right w:val="none" w:sz="0" w:space="0" w:color="auto"/>
      </w:divBdr>
    </w:div>
    <w:div w:id="594483576">
      <w:bodyDiv w:val="1"/>
      <w:marLeft w:val="0"/>
      <w:marRight w:val="0"/>
      <w:marTop w:val="0"/>
      <w:marBottom w:val="0"/>
      <w:divBdr>
        <w:top w:val="none" w:sz="0" w:space="0" w:color="auto"/>
        <w:left w:val="none" w:sz="0" w:space="0" w:color="auto"/>
        <w:bottom w:val="none" w:sz="0" w:space="0" w:color="auto"/>
        <w:right w:val="none" w:sz="0" w:space="0" w:color="auto"/>
      </w:divBdr>
    </w:div>
    <w:div w:id="658463601">
      <w:bodyDiv w:val="1"/>
      <w:marLeft w:val="0"/>
      <w:marRight w:val="0"/>
      <w:marTop w:val="0"/>
      <w:marBottom w:val="0"/>
      <w:divBdr>
        <w:top w:val="none" w:sz="0" w:space="0" w:color="auto"/>
        <w:left w:val="none" w:sz="0" w:space="0" w:color="auto"/>
        <w:bottom w:val="none" w:sz="0" w:space="0" w:color="auto"/>
        <w:right w:val="none" w:sz="0" w:space="0" w:color="auto"/>
      </w:divBdr>
    </w:div>
    <w:div w:id="903225114">
      <w:bodyDiv w:val="1"/>
      <w:marLeft w:val="0"/>
      <w:marRight w:val="0"/>
      <w:marTop w:val="0"/>
      <w:marBottom w:val="0"/>
      <w:divBdr>
        <w:top w:val="none" w:sz="0" w:space="0" w:color="auto"/>
        <w:left w:val="none" w:sz="0" w:space="0" w:color="auto"/>
        <w:bottom w:val="none" w:sz="0" w:space="0" w:color="auto"/>
        <w:right w:val="none" w:sz="0" w:space="0" w:color="auto"/>
      </w:divBdr>
    </w:div>
    <w:div w:id="997998958">
      <w:bodyDiv w:val="1"/>
      <w:marLeft w:val="0"/>
      <w:marRight w:val="0"/>
      <w:marTop w:val="0"/>
      <w:marBottom w:val="0"/>
      <w:divBdr>
        <w:top w:val="none" w:sz="0" w:space="0" w:color="auto"/>
        <w:left w:val="none" w:sz="0" w:space="0" w:color="auto"/>
        <w:bottom w:val="none" w:sz="0" w:space="0" w:color="auto"/>
        <w:right w:val="none" w:sz="0" w:space="0" w:color="auto"/>
      </w:divBdr>
    </w:div>
    <w:div w:id="1080058004">
      <w:bodyDiv w:val="1"/>
      <w:marLeft w:val="0"/>
      <w:marRight w:val="0"/>
      <w:marTop w:val="0"/>
      <w:marBottom w:val="0"/>
      <w:divBdr>
        <w:top w:val="none" w:sz="0" w:space="0" w:color="auto"/>
        <w:left w:val="none" w:sz="0" w:space="0" w:color="auto"/>
        <w:bottom w:val="none" w:sz="0" w:space="0" w:color="auto"/>
        <w:right w:val="none" w:sz="0" w:space="0" w:color="auto"/>
      </w:divBdr>
    </w:div>
    <w:div w:id="1151680528">
      <w:bodyDiv w:val="1"/>
      <w:marLeft w:val="0"/>
      <w:marRight w:val="0"/>
      <w:marTop w:val="0"/>
      <w:marBottom w:val="0"/>
      <w:divBdr>
        <w:top w:val="none" w:sz="0" w:space="0" w:color="auto"/>
        <w:left w:val="none" w:sz="0" w:space="0" w:color="auto"/>
        <w:bottom w:val="none" w:sz="0" w:space="0" w:color="auto"/>
        <w:right w:val="none" w:sz="0" w:space="0" w:color="auto"/>
      </w:divBdr>
    </w:div>
    <w:div w:id="1398478527">
      <w:bodyDiv w:val="1"/>
      <w:marLeft w:val="0"/>
      <w:marRight w:val="0"/>
      <w:marTop w:val="0"/>
      <w:marBottom w:val="0"/>
      <w:divBdr>
        <w:top w:val="none" w:sz="0" w:space="0" w:color="auto"/>
        <w:left w:val="none" w:sz="0" w:space="0" w:color="auto"/>
        <w:bottom w:val="none" w:sz="0" w:space="0" w:color="auto"/>
        <w:right w:val="none" w:sz="0" w:space="0" w:color="auto"/>
      </w:divBdr>
      <w:divsChild>
        <w:div w:id="320348665">
          <w:marLeft w:val="0"/>
          <w:marRight w:val="0"/>
          <w:marTop w:val="0"/>
          <w:marBottom w:val="0"/>
          <w:divBdr>
            <w:top w:val="none" w:sz="0" w:space="0" w:color="auto"/>
            <w:left w:val="none" w:sz="0" w:space="0" w:color="auto"/>
            <w:bottom w:val="none" w:sz="0" w:space="0" w:color="auto"/>
            <w:right w:val="none" w:sz="0" w:space="0" w:color="auto"/>
          </w:divBdr>
          <w:divsChild>
            <w:div w:id="858587744">
              <w:marLeft w:val="0"/>
              <w:marRight w:val="0"/>
              <w:marTop w:val="0"/>
              <w:marBottom w:val="0"/>
              <w:divBdr>
                <w:top w:val="none" w:sz="0" w:space="0" w:color="auto"/>
                <w:left w:val="none" w:sz="0" w:space="0" w:color="auto"/>
                <w:bottom w:val="none" w:sz="0" w:space="0" w:color="auto"/>
                <w:right w:val="none" w:sz="0" w:space="0" w:color="auto"/>
              </w:divBdr>
              <w:divsChild>
                <w:div w:id="547761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782736">
      <w:bodyDiv w:val="1"/>
      <w:marLeft w:val="0"/>
      <w:marRight w:val="0"/>
      <w:marTop w:val="0"/>
      <w:marBottom w:val="0"/>
      <w:divBdr>
        <w:top w:val="none" w:sz="0" w:space="0" w:color="auto"/>
        <w:left w:val="none" w:sz="0" w:space="0" w:color="auto"/>
        <w:bottom w:val="none" w:sz="0" w:space="0" w:color="auto"/>
        <w:right w:val="none" w:sz="0" w:space="0" w:color="auto"/>
      </w:divBdr>
    </w:div>
    <w:div w:id="1521973352">
      <w:bodyDiv w:val="1"/>
      <w:marLeft w:val="0"/>
      <w:marRight w:val="0"/>
      <w:marTop w:val="0"/>
      <w:marBottom w:val="0"/>
      <w:divBdr>
        <w:top w:val="none" w:sz="0" w:space="0" w:color="auto"/>
        <w:left w:val="none" w:sz="0" w:space="0" w:color="auto"/>
        <w:bottom w:val="none" w:sz="0" w:space="0" w:color="auto"/>
        <w:right w:val="none" w:sz="0" w:space="0" w:color="auto"/>
      </w:divBdr>
    </w:div>
    <w:div w:id="1932815716">
      <w:bodyDiv w:val="1"/>
      <w:marLeft w:val="0"/>
      <w:marRight w:val="0"/>
      <w:marTop w:val="0"/>
      <w:marBottom w:val="0"/>
      <w:divBdr>
        <w:top w:val="none" w:sz="0" w:space="0" w:color="auto"/>
        <w:left w:val="none" w:sz="0" w:space="0" w:color="auto"/>
        <w:bottom w:val="none" w:sz="0" w:space="0" w:color="auto"/>
        <w:right w:val="none" w:sz="0" w:space="0" w:color="auto"/>
      </w:divBdr>
    </w:div>
    <w:div w:id="1978416911">
      <w:bodyDiv w:val="1"/>
      <w:marLeft w:val="0"/>
      <w:marRight w:val="0"/>
      <w:marTop w:val="0"/>
      <w:marBottom w:val="0"/>
      <w:divBdr>
        <w:top w:val="none" w:sz="0" w:space="0" w:color="auto"/>
        <w:left w:val="none" w:sz="0" w:space="0" w:color="auto"/>
        <w:bottom w:val="none" w:sz="0" w:space="0" w:color="auto"/>
        <w:right w:val="none" w:sz="0" w:space="0" w:color="auto"/>
      </w:divBdr>
    </w:div>
    <w:div w:id="2141535483">
      <w:bodyDiv w:val="1"/>
      <w:marLeft w:val="0"/>
      <w:marRight w:val="0"/>
      <w:marTop w:val="0"/>
      <w:marBottom w:val="0"/>
      <w:divBdr>
        <w:top w:val="none" w:sz="0" w:space="0" w:color="auto"/>
        <w:left w:val="none" w:sz="0" w:space="0" w:color="auto"/>
        <w:bottom w:val="none" w:sz="0" w:space="0" w:color="auto"/>
        <w:right w:val="none" w:sz="0" w:space="0" w:color="auto"/>
      </w:divBdr>
      <w:divsChild>
        <w:div w:id="410081981">
          <w:marLeft w:val="-225"/>
          <w:marRight w:val="-225"/>
          <w:marTop w:val="0"/>
          <w:marBottom w:val="30"/>
          <w:divBdr>
            <w:top w:val="none" w:sz="0" w:space="0" w:color="auto"/>
            <w:left w:val="none" w:sz="0" w:space="0" w:color="auto"/>
            <w:bottom w:val="none" w:sz="0" w:space="0" w:color="auto"/>
            <w:right w:val="none" w:sz="0" w:space="0" w:color="auto"/>
          </w:divBdr>
          <w:divsChild>
            <w:div w:id="515971815">
              <w:marLeft w:val="0"/>
              <w:marRight w:val="0"/>
              <w:marTop w:val="0"/>
              <w:marBottom w:val="0"/>
              <w:divBdr>
                <w:top w:val="none" w:sz="0" w:space="0" w:color="auto"/>
                <w:left w:val="none" w:sz="0" w:space="0" w:color="auto"/>
                <w:bottom w:val="none" w:sz="0" w:space="0" w:color="auto"/>
                <w:right w:val="none" w:sz="0" w:space="0" w:color="auto"/>
              </w:divBdr>
            </w:div>
          </w:divsChild>
        </w:div>
        <w:div w:id="868833810">
          <w:marLeft w:val="-225"/>
          <w:marRight w:val="-225"/>
          <w:marTop w:val="0"/>
          <w:marBottom w:val="30"/>
          <w:divBdr>
            <w:top w:val="none" w:sz="0" w:space="0" w:color="auto"/>
            <w:left w:val="none" w:sz="0" w:space="0" w:color="auto"/>
            <w:bottom w:val="none" w:sz="0" w:space="0" w:color="auto"/>
            <w:right w:val="none" w:sz="0" w:space="0" w:color="auto"/>
          </w:divBdr>
          <w:divsChild>
            <w:div w:id="467819915">
              <w:marLeft w:val="0"/>
              <w:marRight w:val="0"/>
              <w:marTop w:val="0"/>
              <w:marBottom w:val="0"/>
              <w:divBdr>
                <w:top w:val="none" w:sz="0" w:space="0" w:color="auto"/>
                <w:left w:val="none" w:sz="0" w:space="0" w:color="auto"/>
                <w:bottom w:val="none" w:sz="0" w:space="0" w:color="auto"/>
                <w:right w:val="none" w:sz="0" w:space="0" w:color="auto"/>
              </w:divBdr>
            </w:div>
          </w:divsChild>
        </w:div>
        <w:div w:id="1463646230">
          <w:marLeft w:val="-225"/>
          <w:marRight w:val="-225"/>
          <w:marTop w:val="0"/>
          <w:marBottom w:val="30"/>
          <w:divBdr>
            <w:top w:val="none" w:sz="0" w:space="0" w:color="auto"/>
            <w:left w:val="none" w:sz="0" w:space="0" w:color="auto"/>
            <w:bottom w:val="none" w:sz="0" w:space="0" w:color="auto"/>
            <w:right w:val="none" w:sz="0" w:space="0" w:color="auto"/>
          </w:divBdr>
          <w:divsChild>
            <w:div w:id="2125343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bs.nl"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bs.nl"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ned.nl" TargetMode="External"/><Relationship Id="rId4" Type="http://schemas.openxmlformats.org/officeDocument/2006/relationships/settings" Target="settings.xml"/><Relationship Id="rId9" Type="http://schemas.openxmlformats.org/officeDocument/2006/relationships/hyperlink" Target="http://www.tenderned.nl"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SJABLOON\blanco"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279C36-29E6-4273-9C33-93C958195C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blanco</Template>
  <TotalTime>3353</TotalTime>
  <Pages>48</Pages>
  <Words>13363</Words>
  <Characters>87351</Characters>
  <Application>Microsoft Office Word</Application>
  <DocSecurity>0</DocSecurity>
  <Lines>727</Lines>
  <Paragraphs>201</Paragraphs>
  <ScaleCrop>false</ScaleCrop>
  <HeadingPairs>
    <vt:vector size="2" baseType="variant">
      <vt:variant>
        <vt:lpstr>Titel</vt:lpstr>
      </vt:variant>
      <vt:variant>
        <vt:i4>1</vt:i4>
      </vt:variant>
    </vt:vector>
  </HeadingPairs>
  <TitlesOfParts>
    <vt:vector size="1" baseType="lpstr">
      <vt:lpstr>Inschrijvingsleidraad</vt:lpstr>
    </vt:vector>
  </TitlesOfParts>
  <Company>ARCADIS Heidemij Advies</Company>
  <LinksUpToDate>false</LinksUpToDate>
  <CharactersWithSpaces>100513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Inschrijvingsleidraad</dc:title>
  <dc:creator>ir. I.S. Kreetz</dc:creator>
  <cp:lastModifiedBy>Leeuwen, Lourian van</cp:lastModifiedBy>
  <cp:revision>354</cp:revision>
  <cp:lastPrinted>2021-11-04T13:58:00Z</cp:lastPrinted>
  <dcterms:created xsi:type="dcterms:W3CDTF">2020-08-05T12:43:00Z</dcterms:created>
  <dcterms:modified xsi:type="dcterms:W3CDTF">2021-11-04T13:59:00Z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dpFileNetID">
    <vt:lpwstr>076798560</vt:lpwstr>
  </property>
  <property fmtid="{D5CDD505-2E9C-101B-9397-08002B2CF9AE}" pid="3" name="cdpVersienummer">
    <vt:lpwstr>0.4</vt:lpwstr>
  </property>
  <property fmtid="{D5CDD505-2E9C-101B-9397-08002B2CF9AE}" pid="4" name="cdpSoort">
    <vt:lpwstr>Contract/Overeenkomst</vt:lpwstr>
  </property>
  <property fmtid="{D5CDD505-2E9C-101B-9397-08002B2CF9AE}" pid="5" name="cdpTitel">
    <vt:lpwstr>01 Inschrijvingsleidraad - H6 uitgewerkt</vt:lpwstr>
  </property>
  <property fmtid="{D5CDD505-2E9C-101B-9397-08002B2CF9AE}" pid="6" name="cdpOpdrachtgever (1)">
    <vt:lpwstr>Gemeente Tilburg</vt:lpwstr>
  </property>
  <property fmtid="{D5CDD505-2E9C-101B-9397-08002B2CF9AE}" pid="7" name="cdpOpdrachtgever (2)">
    <vt:lpwstr> </vt:lpwstr>
  </property>
  <property fmtid="{D5CDD505-2E9C-101B-9397-08002B2CF9AE}" pid="8" name="cdpProjectomschrijving (1)">
    <vt:lpwstr>Verdubbeling Bredaseweg, Tilburg</vt:lpwstr>
  </property>
  <property fmtid="{D5CDD505-2E9C-101B-9397-08002B2CF9AE}" pid="9" name="cdpProjectomschrijving (2)">
    <vt:lpwstr> </vt:lpwstr>
  </property>
  <property fmtid="{D5CDD505-2E9C-101B-9397-08002B2CF9AE}" pid="10" name="cdpCheckedInByUser">
    <vt:lpwstr>kreetzi</vt:lpwstr>
  </property>
  <property fmtid="{D5CDD505-2E9C-101B-9397-08002B2CF9AE}" pid="11" name="cdpCheckindate">
    <vt:filetime>2012-12-19T15:24:43Z</vt:filetime>
  </property>
  <property fmtid="{D5CDD505-2E9C-101B-9397-08002B2CF9AE}" pid="12" name="cdpGecontroleerdDoor">
    <vt:lpwstr> </vt:lpwstr>
  </property>
  <property fmtid="{D5CDD505-2E9C-101B-9397-08002B2CF9AE}" pid="13" name="cdpGecontroleerdOp">
    <vt:lpwstr> </vt:lpwstr>
  </property>
  <property fmtid="{D5CDD505-2E9C-101B-9397-08002B2CF9AE}" pid="14" name="cdpGoedgekeurdDoor">
    <vt:lpwstr> </vt:lpwstr>
  </property>
  <property fmtid="{D5CDD505-2E9C-101B-9397-08002B2CF9AE}" pid="15" name="cdpGoedgekeurdOp">
    <vt:lpwstr> </vt:lpwstr>
  </property>
  <property fmtid="{D5CDD505-2E9C-101B-9397-08002B2CF9AE}" pid="16" name="cdpStatus">
    <vt:lpwstr>Checked In</vt:lpwstr>
  </property>
  <property fmtid="{D5CDD505-2E9C-101B-9397-08002B2CF9AE}" pid="17" name="cdpAddress1">
    <vt:lpwstr> </vt:lpwstr>
  </property>
  <property fmtid="{D5CDD505-2E9C-101B-9397-08002B2CF9AE}" pid="18" name="cdpAddress2">
    <vt:lpwstr> </vt:lpwstr>
  </property>
  <property fmtid="{D5CDD505-2E9C-101B-9397-08002B2CF9AE}" pid="19" name="cdpKenmerk">
    <vt:lpwstr> </vt:lpwstr>
  </property>
  <property fmtid="{D5CDD505-2E9C-101B-9397-08002B2CF9AE}" pid="20" name="cdpSubject1">
    <vt:lpwstr>01 Inschrijvingsleidraad - H6 uitgewerkt</vt:lpwstr>
  </property>
  <property fmtid="{D5CDD505-2E9C-101B-9397-08002B2CF9AE}" pid="21" name="cdpSubject2">
    <vt:lpwstr> </vt:lpwstr>
  </property>
  <property fmtid="{D5CDD505-2E9C-101B-9397-08002B2CF9AE}" pid="22" name="cdpProjectDefinitie">
    <vt:lpwstr>D01021.000162</vt:lpwstr>
  </property>
  <property fmtid="{D5CDD505-2E9C-101B-9397-08002B2CF9AE}" pid="23" name="cdpWBS">
    <vt:lpwstr>D01021.000162.0100</vt:lpwstr>
  </property>
  <property fmtid="{D5CDD505-2E9C-101B-9397-08002B2CF9AE}" pid="24" name="CdpVersienummerklant">
    <vt:lpwstr>0.4</vt:lpwstr>
  </property>
  <property fmtid="{D5CDD505-2E9C-101B-9397-08002B2CF9AE}" pid="25" name="cdpProjectleider">
    <vt:lpwstr>Kreetz, IS (Ivo)</vt:lpwstr>
  </property>
</Properties>
</file>